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附則様式第１号の２（附則第２条第７項関係）　　　　　　　　　　　　　　　　　　　　　　　　（Ａ４）</w:t>
      </w:r>
    </w:p>
    <w:p>
      <w:pPr>
        <w:pStyle w:val="0"/>
        <w:rPr>
          <w:rFonts w:hint="eastAsia"/>
          <w:color w:val="000000"/>
        </w:rPr>
      </w:pPr>
    </w:p>
    <w:tbl>
      <w:tblPr>
        <w:tblStyle w:val="11"/>
        <w:tblW w:w="4765" w:type="dxa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9"/>
        <w:gridCol w:w="2356"/>
      </w:tblGrid>
      <w:tr>
        <w:trPr/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　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届出受理番号</w:t>
            </w:r>
          </w:p>
        </w:tc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</w:p>
        </w:tc>
      </w:tr>
    </w:tbl>
    <w:p>
      <w:pPr>
        <w:pStyle w:val="0"/>
        <w:jc w:val="center"/>
        <w:rPr>
          <w:rFonts w:hint="eastAsia"/>
          <w:color w:val="000000"/>
          <w:kern w:val="0"/>
          <w:sz w:val="28"/>
        </w:rPr>
      </w:pPr>
    </w:p>
    <w:p>
      <w:pPr>
        <w:pStyle w:val="0"/>
        <w:jc w:val="center"/>
        <w:rPr>
          <w:rFonts w:hint="eastAsia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変更届出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eastAsia"/>
          <w:color w:val="000000"/>
        </w:rPr>
      </w:pP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（宛先）　　　　　　　　　　　　　　　　　　　　　　　　　　　　　　　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　</w:t>
      </w:r>
      <w:r>
        <w:rPr>
          <w:rFonts w:hint="eastAsia"/>
          <w:color w:val="000000"/>
          <w:spacing w:val="70"/>
          <w:fitText w:val="1260" w:id="2"/>
        </w:rPr>
        <w:t>川越市</w:t>
      </w:r>
      <w:r>
        <w:rPr>
          <w:rFonts w:hint="eastAsia"/>
          <w:color w:val="000000"/>
          <w:fitText w:val="1260" w:id="2"/>
        </w:rPr>
        <w:t>長</w:t>
      </w:r>
    </w:p>
    <w:p>
      <w:pPr>
        <w:pStyle w:val="0"/>
        <w:ind w:firstLine="6300" w:firstLineChars="300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</w:t>
      </w:r>
    </w:p>
    <w:p>
      <w:pPr>
        <w:pStyle w:val="0"/>
        <w:jc w:val="left"/>
        <w:rPr>
          <w:rFonts w:hint="eastAsia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健康増進法施行規則等の一部を改正する省令附則第２条第７項の規定により下記のとおり届け出ます。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21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21"/>
        <w:gridCol w:w="1985"/>
        <w:gridCol w:w="7768"/>
      </w:tblGrid>
      <w:tr>
        <w:trPr>
          <w:trHeight w:val="284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日</w:t>
            </w:r>
          </w:p>
        </w:tc>
      </w:tr>
      <w:tr>
        <w:trPr>
          <w:trHeight w:val="284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284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1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709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20" w:lineRule="exact"/>
              <w:ind w:firstLine="4336" w:firstLineChars="2065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340" w:hRule="exac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３変更内容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①変更前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②変更後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③変更日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日</w:t>
            </w:r>
          </w:p>
        </w:tc>
      </w:tr>
      <w:tr>
        <w:trPr>
          <w:trHeight w:val="856" w:hRule="atLeast"/>
        </w:trPr>
        <w:tc>
          <w:tcPr>
            <w:tcW w:w="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４備考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220" w:lineRule="exact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１欄及び２欄は、変更届出までの事項を記載すること。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５　４欄には、変更届出に係る担当者の氏名、職名及び連絡先を記載すること。その他伝達事項があれば併せて記載すること。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qFormat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qFormat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qFormat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qFormat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98</Words>
  <Characters>563</Characters>
  <Application>JUST Note</Application>
  <Lines>4</Lines>
  <Paragraphs>1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2021-01-22T04:58:00Z</cp:lastPrinted>
  <dcterms:created xsi:type="dcterms:W3CDTF">2018-03-14T12:49:00Z</dcterms:created>
  <dcterms:modified xsi:type="dcterms:W3CDTF">2021-03-15T00:54:42Z</dcterms:modified>
  <cp:revision>39</cp:revision>
</cp:coreProperties>
</file>