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434AF" w14:textId="77777777" w:rsidR="000D776B" w:rsidRDefault="00F04447">
      <w:pPr>
        <w:ind w:leftChars="-22" w:left="-48" w:rightChars="-65" w:right="-143" w:firstLineChars="200" w:firstLine="440"/>
      </w:pPr>
      <w:r>
        <w:rPr>
          <w:rFonts w:hint="eastAsia"/>
        </w:rPr>
        <w:t>川越市文化芸術振興・市民活動拠点施設</w:t>
      </w:r>
    </w:p>
    <w:p w14:paraId="0B25E56F" w14:textId="77777777" w:rsidR="000D776B" w:rsidRDefault="00F04447">
      <w:pPr>
        <w:ind w:leftChars="-222" w:rightChars="-65" w:right="-143" w:hangingChars="222" w:hanging="488"/>
        <w:rPr>
          <w:b/>
          <w:sz w:val="36"/>
        </w:rPr>
      </w:pPr>
      <w:r>
        <w:rPr>
          <w:rFonts w:hint="eastAsia"/>
          <w:noProof/>
        </w:rPr>
        <mc:AlternateContent>
          <mc:Choice Requires="wps">
            <w:drawing>
              <wp:anchor distT="0" distB="0" distL="114300" distR="114300" simplePos="0" relativeHeight="2" behindDoc="0" locked="0" layoutInCell="1" hidden="0" allowOverlap="1" wp14:anchorId="72FCC4A1" wp14:editId="661041CF">
                <wp:simplePos x="0" y="0"/>
                <wp:positionH relativeFrom="margin">
                  <wp:align>left</wp:align>
                </wp:positionH>
                <wp:positionV relativeFrom="paragraph">
                  <wp:posOffset>383540</wp:posOffset>
                </wp:positionV>
                <wp:extent cx="2352675" cy="295275"/>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23526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41C9D" w14:textId="77777777" w:rsidR="000D776B" w:rsidRDefault="00F04447">
                            <w:r>
                              <w:rPr>
                                <w:rFonts w:hint="eastAsia"/>
                              </w:rPr>
                              <w:t>提出</w:t>
                            </w:r>
                            <w:r>
                              <w:t>先：</w:t>
                            </w:r>
                            <w:r>
                              <w:rPr>
                                <w:rFonts w:hint="eastAsia"/>
                              </w:rPr>
                              <w:t>川越市地域づくり推進課</w:t>
                            </w:r>
                          </w:p>
                        </w:txbxContent>
                      </wps:txbx>
                      <wps:bodyPr rot="0" vertOverflow="overflow" horzOverflow="overflow" wrap="square" numCol="1" spcCol="0" rtlCol="0" fromWordArt="0" anchor="t" anchorCtr="0" forceAA="0" compatLnSpc="1"/>
                    </wps:wsp>
                  </a:graphicData>
                </a:graphic>
              </wp:anchor>
            </w:drawing>
          </mc:Choice>
          <mc:Fallback>
            <w:pict>
              <v:shapetype w14:anchorId="72FCC4A1" id="_x0000_t202" coordsize="21600,21600" o:spt="202" path="m,l,21600r21600,l21600,xe">
                <v:stroke joinstyle="miter"/>
                <v:path gradientshapeok="t" o:connecttype="rect"/>
              </v:shapetype>
              <v:shape id="テキスト ボックス 1" o:spid="_x0000_s1026" type="#_x0000_t202" style="position:absolute;left:0;text-align:left;margin-left:0;margin-top:30.2pt;width:185.25pt;height:23.25pt;z-index: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81XQIAAPUEAAAOAAAAZHJzL2Uyb0RvYy54bWysVMFuEzEQvSPxD5bvZJOtEiDqpiqtyqWi&#10;iIA4u147WWF7jO1kNxwTqeIj+AXEme/ZH2Hs3SQFeini4h17Z974vZnx6VmjFVkL5yswBR0NhpQI&#10;w6GszKKgH95fPXtBiQ/MlEyBEQXdCE/PZk+fnNZ2KnJYgiqFIwhi/LS2BV2GYKdZ5vlSaOYHYIXB&#10;nxKcZgG3bpGVjtWIrlWWD4eTrAZXWgdceI+nl91POkv4UgoebqT0IhBVULxbSKtL621cs9kpmy4c&#10;s8uK99dg/3ALzSqDSQ9QlywwsnLVX1C64g48yDDgoDOQsuIicUA2o+EfbOZLZkXiguJ4e5DJ/z9Y&#10;/mb91pGqxNoN8wklhmmsUru7a7ff2+3PdveVtLtv7W7Xbn/gnoyiYrX1UwycWwwNzStoMHp/7vEw&#10;CtFIp+MXKRL8j9pvDnqLJhCOh/nJOJ88H1PC8V/+cpyjjfDZMdo6H14L0CQaBXVYzyQzW1/70Lnu&#10;XWIyD6oqryql0ib2kLhQjqwZVl+FdEcE/81LGVIXdHIyHiZgAzG8Q1YmwojURX26yLxjmKywUSL6&#10;KPNOSFQxEX0gN+NcmEP+5B29JKZ6TGDvf7zVY4I7HhiRMoMJh2BdGXCJfRq7o2Tlp71ksvPH2tzj&#10;Hc3Q3DZ9R9xCucGGcNANGT4K4QYXqQAFht6iZAnuy0PnNQ5hQf3nFXMC+3ClLwCrNsLnw/JkYgu5&#10;oPamdKA/4uyfuy4dMxyRCxoo6cyL0I05vh1cnJ+nFsSZsyxcm7nlfcsmPjhbqev6dyAO7/19Yn18&#10;rWa/AAAA//8DAFBLAwQUAAYACAAAACEArf80Td4AAAAHAQAADwAAAGRycy9kb3ducmV2LnhtbEyP&#10;zU7DMBCE70i8g7VIXBC1ITSFEKdCiB+JG00L4ubGSxIRr6PYTcLbs5zgOJrRzDf5enadGHEIrScN&#10;FwsFAqnytqVaw7Z8PL8GEaIhazpPqOEbA6yL46PcZNZP9IrjJtaCSyhkRkMTY59JGaoGnQkL3yOx&#10;9+kHZyLLoZZ2MBOXu05eKpVKZ1rihcb0eN9g9bU5OA0fZ/X7S5ifdlOyTPqH57FcvdlS69OT+e4W&#10;RMQ5/oXhF5/RoWCmvT+QDaLTwEeihlRdgWA3WakliD3HVHoDssjlf/7iBwAA//8DAFBLAQItABQA&#10;BgAIAAAAIQC2gziS/gAAAOEBAAATAAAAAAAAAAAAAAAAAAAAAABbQ29udGVudF9UeXBlc10ueG1s&#10;UEsBAi0AFAAGAAgAAAAhADj9If/WAAAAlAEAAAsAAAAAAAAAAAAAAAAALwEAAF9yZWxzLy5yZWxz&#10;UEsBAi0AFAAGAAgAAAAhACe0XzVdAgAA9QQAAA4AAAAAAAAAAAAAAAAALgIAAGRycy9lMm9Eb2Mu&#10;eG1sUEsBAi0AFAAGAAgAAAAhAK3/NE3eAAAABwEAAA8AAAAAAAAAAAAAAAAAtwQAAGRycy9kb3du&#10;cmV2LnhtbFBLBQYAAAAABAAEAPMAAADCBQAAAAA=&#10;" fillcolor="white [3201]" stroked="f" strokeweight=".5pt">
                <v:textbox>
                  <w:txbxContent>
                    <w:p w14:paraId="69341C9D" w14:textId="77777777" w:rsidR="000D776B" w:rsidRDefault="00F04447">
                      <w:r>
                        <w:rPr>
                          <w:rFonts w:hint="eastAsia"/>
                        </w:rPr>
                        <w:t>提出</w:t>
                      </w:r>
                      <w:r>
                        <w:t>先：</w:t>
                      </w:r>
                      <w:r>
                        <w:rPr>
                          <w:rFonts w:hint="eastAsia"/>
                        </w:rPr>
                        <w:t>川越市地域づくり推進課</w:t>
                      </w:r>
                    </w:p>
                  </w:txbxContent>
                </v:textbox>
                <w10:wrap anchorx="margin"/>
              </v:shape>
            </w:pict>
          </mc:Fallback>
        </mc:AlternateContent>
      </w:r>
      <w:r>
        <w:rPr>
          <w:rFonts w:hint="eastAsia"/>
        </w:rPr>
        <w:t xml:space="preserve">　　　　</w:t>
      </w:r>
      <w:r>
        <w:rPr>
          <w:rFonts w:hint="eastAsia"/>
          <w:b/>
          <w:sz w:val="36"/>
        </w:rPr>
        <w:t>ワークショップ・情報コーナー展示利用申込書</w:t>
      </w:r>
    </w:p>
    <w:p w14:paraId="47DF8E38" w14:textId="77777777" w:rsidR="000D776B" w:rsidRDefault="00F04447">
      <w:pPr>
        <w:ind w:leftChars="-64" w:left="13" w:rightChars="-65" w:right="-143" w:hangingChars="64" w:hanging="154"/>
        <w:jc w:val="right"/>
        <w:rPr>
          <w:sz w:val="24"/>
        </w:rPr>
      </w:pPr>
      <w:r>
        <w:rPr>
          <w:rFonts w:hint="eastAsia"/>
          <w:sz w:val="24"/>
        </w:rPr>
        <w:t>申請日　　　　　年　　月　　日</w:t>
      </w:r>
    </w:p>
    <w:tbl>
      <w:tblPr>
        <w:tblpPr w:leftFromText="142" w:rightFromText="142" w:vertAnchor="page" w:horzAnchor="margin" w:tblpY="238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1227"/>
        <w:gridCol w:w="142"/>
        <w:gridCol w:w="6237"/>
      </w:tblGrid>
      <w:tr w:rsidR="000D776B" w14:paraId="5C5509AD" w14:textId="77777777">
        <w:trPr>
          <w:trHeight w:val="557"/>
        </w:trPr>
        <w:tc>
          <w:tcPr>
            <w:tcW w:w="1603" w:type="dxa"/>
            <w:tcBorders>
              <w:top w:val="single" w:sz="18" w:space="0" w:color="auto"/>
              <w:left w:val="single" w:sz="18" w:space="0" w:color="auto"/>
            </w:tcBorders>
            <w:vAlign w:val="center"/>
          </w:tcPr>
          <w:p w14:paraId="665FCB57" w14:textId="77777777" w:rsidR="000D776B" w:rsidRDefault="00F04447">
            <w:pPr>
              <w:jc w:val="center"/>
              <w:rPr>
                <w:sz w:val="24"/>
              </w:rPr>
            </w:pPr>
            <w:r>
              <w:rPr>
                <w:rFonts w:hint="eastAsia"/>
                <w:sz w:val="24"/>
              </w:rPr>
              <w:t>団体名</w:t>
            </w:r>
          </w:p>
        </w:tc>
        <w:tc>
          <w:tcPr>
            <w:tcW w:w="7606" w:type="dxa"/>
            <w:gridSpan w:val="3"/>
            <w:tcBorders>
              <w:top w:val="single" w:sz="18" w:space="0" w:color="auto"/>
              <w:right w:val="single" w:sz="18" w:space="0" w:color="auto"/>
            </w:tcBorders>
            <w:vAlign w:val="center"/>
          </w:tcPr>
          <w:p w14:paraId="0408B003" w14:textId="77777777" w:rsidR="000D776B" w:rsidRDefault="000D776B">
            <w:pPr>
              <w:rPr>
                <w:sz w:val="24"/>
              </w:rPr>
            </w:pPr>
          </w:p>
        </w:tc>
      </w:tr>
      <w:tr w:rsidR="000D776B" w14:paraId="4BB5118E" w14:textId="77777777">
        <w:trPr>
          <w:trHeight w:val="525"/>
        </w:trPr>
        <w:tc>
          <w:tcPr>
            <w:tcW w:w="1603" w:type="dxa"/>
            <w:tcBorders>
              <w:left w:val="single" w:sz="18" w:space="0" w:color="auto"/>
            </w:tcBorders>
            <w:vAlign w:val="center"/>
          </w:tcPr>
          <w:p w14:paraId="45612097" w14:textId="77777777" w:rsidR="000D776B" w:rsidRDefault="00F04447">
            <w:pPr>
              <w:jc w:val="center"/>
              <w:rPr>
                <w:sz w:val="24"/>
              </w:rPr>
            </w:pPr>
            <w:r>
              <w:rPr>
                <w:rFonts w:hint="eastAsia"/>
                <w:sz w:val="24"/>
              </w:rPr>
              <w:t>代表者氏名</w:t>
            </w:r>
          </w:p>
        </w:tc>
        <w:tc>
          <w:tcPr>
            <w:tcW w:w="7606" w:type="dxa"/>
            <w:gridSpan w:val="3"/>
            <w:tcBorders>
              <w:right w:val="single" w:sz="18" w:space="0" w:color="auto"/>
            </w:tcBorders>
            <w:vAlign w:val="center"/>
          </w:tcPr>
          <w:p w14:paraId="3A2C2C87" w14:textId="77777777" w:rsidR="000D776B" w:rsidRDefault="000D776B">
            <w:pPr>
              <w:rPr>
                <w:sz w:val="24"/>
              </w:rPr>
            </w:pPr>
          </w:p>
        </w:tc>
      </w:tr>
      <w:tr w:rsidR="000D776B" w14:paraId="3023BC2C" w14:textId="77777777">
        <w:trPr>
          <w:trHeight w:val="1114"/>
        </w:trPr>
        <w:tc>
          <w:tcPr>
            <w:tcW w:w="1603" w:type="dxa"/>
            <w:tcBorders>
              <w:left w:val="single" w:sz="18" w:space="0" w:color="auto"/>
            </w:tcBorders>
            <w:vAlign w:val="center"/>
          </w:tcPr>
          <w:p w14:paraId="7C6F5E9B" w14:textId="77777777" w:rsidR="000D776B" w:rsidRDefault="00F04447">
            <w:pPr>
              <w:snapToGrid w:val="0"/>
              <w:jc w:val="center"/>
              <w:rPr>
                <w:sz w:val="24"/>
              </w:rPr>
            </w:pPr>
            <w:r>
              <w:rPr>
                <w:rFonts w:hint="eastAsia"/>
                <w:sz w:val="24"/>
              </w:rPr>
              <w:t>団体所在地</w:t>
            </w:r>
          </w:p>
        </w:tc>
        <w:tc>
          <w:tcPr>
            <w:tcW w:w="7606" w:type="dxa"/>
            <w:gridSpan w:val="3"/>
            <w:tcBorders>
              <w:right w:val="single" w:sz="18" w:space="0" w:color="auto"/>
            </w:tcBorders>
          </w:tcPr>
          <w:p w14:paraId="578D6156" w14:textId="77777777" w:rsidR="000D776B" w:rsidRDefault="00F04447">
            <w:pPr>
              <w:rPr>
                <w:rFonts w:ascii="HG丸ｺﾞｼｯｸM-PRO" w:eastAsia="HG丸ｺﾞｼｯｸM-PRO" w:hAnsi="HG丸ｺﾞｼｯｸM-PRO"/>
              </w:rPr>
            </w:pPr>
            <w:r>
              <w:rPr>
                <w:rFonts w:ascii="HG丸ｺﾞｼｯｸM-PRO" w:eastAsia="HG丸ｺﾞｼｯｸM-PRO" w:hAnsi="HG丸ｺﾞｼｯｸM-PRO" w:hint="eastAsia"/>
              </w:rPr>
              <w:t>※団体事務所等が無い場合は代表者住所を記入してください。</w:t>
            </w:r>
          </w:p>
          <w:p w14:paraId="65DBF1FD" w14:textId="77777777" w:rsidR="000D776B" w:rsidRDefault="00F04447">
            <w:pPr>
              <w:rPr>
                <w:sz w:val="24"/>
              </w:rPr>
            </w:pPr>
            <w:r>
              <w:rPr>
                <w:rFonts w:hint="eastAsia"/>
                <w:sz w:val="24"/>
              </w:rPr>
              <w:t>〒　　　－</w:t>
            </w:r>
          </w:p>
          <w:p w14:paraId="41DF5745" w14:textId="77777777" w:rsidR="000D776B" w:rsidRDefault="00F04447">
            <w:pPr>
              <w:rPr>
                <w:sz w:val="24"/>
              </w:rPr>
            </w:pPr>
            <w:r>
              <w:rPr>
                <w:rFonts w:hint="eastAsia"/>
                <w:sz w:val="24"/>
              </w:rPr>
              <w:t xml:space="preserve">　　　　</w:t>
            </w:r>
          </w:p>
        </w:tc>
      </w:tr>
      <w:tr w:rsidR="000D776B" w14:paraId="4D83B156" w14:textId="77777777">
        <w:trPr>
          <w:trHeight w:val="578"/>
        </w:trPr>
        <w:tc>
          <w:tcPr>
            <w:tcW w:w="1603" w:type="dxa"/>
            <w:vMerge w:val="restart"/>
            <w:tcBorders>
              <w:left w:val="single" w:sz="18" w:space="0" w:color="auto"/>
            </w:tcBorders>
            <w:vAlign w:val="center"/>
          </w:tcPr>
          <w:p w14:paraId="65F6B01C" w14:textId="77777777" w:rsidR="000D776B" w:rsidRDefault="00F04447">
            <w:pPr>
              <w:jc w:val="center"/>
              <w:rPr>
                <w:sz w:val="24"/>
              </w:rPr>
            </w:pPr>
            <w:r>
              <w:rPr>
                <w:rFonts w:hint="eastAsia"/>
                <w:sz w:val="24"/>
              </w:rPr>
              <w:t>団体連絡先</w:t>
            </w:r>
          </w:p>
          <w:p w14:paraId="43CF10FE" w14:textId="77777777" w:rsidR="000D776B" w:rsidRDefault="000D776B">
            <w:pPr>
              <w:jc w:val="center"/>
              <w:rPr>
                <w:sz w:val="24"/>
              </w:rPr>
            </w:pPr>
          </w:p>
          <w:p w14:paraId="79CBAC8C" w14:textId="77777777" w:rsidR="000D776B" w:rsidRDefault="000D776B">
            <w:pPr>
              <w:jc w:val="center"/>
              <w:rPr>
                <w:sz w:val="24"/>
              </w:rPr>
            </w:pPr>
          </w:p>
        </w:tc>
        <w:tc>
          <w:tcPr>
            <w:tcW w:w="1227" w:type="dxa"/>
            <w:vAlign w:val="center"/>
          </w:tcPr>
          <w:p w14:paraId="15A7739E" w14:textId="77777777" w:rsidR="000D776B" w:rsidRDefault="00F04447">
            <w:pPr>
              <w:jc w:val="center"/>
              <w:rPr>
                <w:sz w:val="24"/>
              </w:rPr>
            </w:pPr>
            <w:r>
              <w:rPr>
                <w:rFonts w:hint="eastAsia"/>
                <w:sz w:val="24"/>
              </w:rPr>
              <w:t>氏　名</w:t>
            </w:r>
          </w:p>
        </w:tc>
        <w:tc>
          <w:tcPr>
            <w:tcW w:w="6379" w:type="dxa"/>
            <w:gridSpan w:val="2"/>
            <w:tcBorders>
              <w:right w:val="single" w:sz="18" w:space="0" w:color="auto"/>
            </w:tcBorders>
            <w:vAlign w:val="center"/>
          </w:tcPr>
          <w:p w14:paraId="540B3882" w14:textId="77777777" w:rsidR="000D776B" w:rsidRDefault="000D776B">
            <w:pPr>
              <w:rPr>
                <w:sz w:val="24"/>
              </w:rPr>
            </w:pPr>
          </w:p>
        </w:tc>
      </w:tr>
      <w:tr w:rsidR="000D776B" w14:paraId="64B16F47" w14:textId="77777777">
        <w:trPr>
          <w:trHeight w:val="699"/>
        </w:trPr>
        <w:tc>
          <w:tcPr>
            <w:tcW w:w="1603" w:type="dxa"/>
            <w:vMerge/>
            <w:tcBorders>
              <w:left w:val="single" w:sz="18" w:space="0" w:color="auto"/>
            </w:tcBorders>
            <w:vAlign w:val="center"/>
          </w:tcPr>
          <w:p w14:paraId="50370F7A" w14:textId="77777777" w:rsidR="000D776B" w:rsidRDefault="000D776B">
            <w:pPr>
              <w:jc w:val="center"/>
              <w:rPr>
                <w:sz w:val="24"/>
              </w:rPr>
            </w:pPr>
          </w:p>
        </w:tc>
        <w:tc>
          <w:tcPr>
            <w:tcW w:w="1227" w:type="dxa"/>
            <w:vAlign w:val="center"/>
          </w:tcPr>
          <w:p w14:paraId="6B598FFD" w14:textId="77777777" w:rsidR="000D776B" w:rsidRDefault="00F04447">
            <w:pPr>
              <w:jc w:val="center"/>
              <w:rPr>
                <w:sz w:val="24"/>
              </w:rPr>
            </w:pPr>
            <w:r>
              <w:rPr>
                <w:rFonts w:hint="eastAsia"/>
                <w:sz w:val="24"/>
              </w:rPr>
              <w:t>住　所</w:t>
            </w:r>
          </w:p>
        </w:tc>
        <w:tc>
          <w:tcPr>
            <w:tcW w:w="6379" w:type="dxa"/>
            <w:gridSpan w:val="2"/>
            <w:tcBorders>
              <w:right w:val="single" w:sz="18" w:space="0" w:color="auto"/>
            </w:tcBorders>
            <w:vAlign w:val="center"/>
          </w:tcPr>
          <w:p w14:paraId="65F5C07D" w14:textId="77777777" w:rsidR="000D776B" w:rsidRDefault="00F04447">
            <w:pPr>
              <w:rPr>
                <w:sz w:val="24"/>
              </w:rPr>
            </w:pPr>
            <w:r>
              <w:rPr>
                <w:rFonts w:hint="eastAsia"/>
                <w:sz w:val="24"/>
              </w:rPr>
              <w:t xml:space="preserve">〒　　－　</w:t>
            </w:r>
          </w:p>
          <w:p w14:paraId="1FE664B0" w14:textId="77777777" w:rsidR="000D776B" w:rsidRDefault="00F04447">
            <w:pPr>
              <w:rPr>
                <w:sz w:val="24"/>
              </w:rPr>
            </w:pPr>
            <w:r>
              <w:rPr>
                <w:rFonts w:hint="eastAsia"/>
                <w:sz w:val="24"/>
              </w:rPr>
              <w:t xml:space="preserve">　　　</w:t>
            </w:r>
          </w:p>
        </w:tc>
      </w:tr>
      <w:tr w:rsidR="000D776B" w14:paraId="7FFDB7FA" w14:textId="77777777">
        <w:trPr>
          <w:trHeight w:val="539"/>
        </w:trPr>
        <w:tc>
          <w:tcPr>
            <w:tcW w:w="1603" w:type="dxa"/>
            <w:vMerge/>
            <w:tcBorders>
              <w:left w:val="single" w:sz="18" w:space="0" w:color="auto"/>
            </w:tcBorders>
            <w:vAlign w:val="center"/>
          </w:tcPr>
          <w:p w14:paraId="0606F19B" w14:textId="77777777" w:rsidR="000D776B" w:rsidRDefault="000D776B">
            <w:pPr>
              <w:jc w:val="center"/>
              <w:rPr>
                <w:sz w:val="24"/>
              </w:rPr>
            </w:pPr>
          </w:p>
        </w:tc>
        <w:tc>
          <w:tcPr>
            <w:tcW w:w="1227" w:type="dxa"/>
            <w:vAlign w:val="center"/>
          </w:tcPr>
          <w:p w14:paraId="536F6F9F" w14:textId="77777777" w:rsidR="000D776B" w:rsidRDefault="00F04447">
            <w:pPr>
              <w:jc w:val="center"/>
              <w:rPr>
                <w:sz w:val="24"/>
              </w:rPr>
            </w:pPr>
            <w:r>
              <w:rPr>
                <w:rFonts w:hint="eastAsia"/>
                <w:sz w:val="24"/>
              </w:rPr>
              <w:t>ＴＥＬ</w:t>
            </w:r>
          </w:p>
        </w:tc>
        <w:tc>
          <w:tcPr>
            <w:tcW w:w="6379" w:type="dxa"/>
            <w:gridSpan w:val="2"/>
            <w:tcBorders>
              <w:right w:val="single" w:sz="18" w:space="0" w:color="auto"/>
            </w:tcBorders>
            <w:vAlign w:val="center"/>
          </w:tcPr>
          <w:p w14:paraId="7519F5F5" w14:textId="77777777" w:rsidR="000D776B" w:rsidRDefault="00F04447">
            <w:pPr>
              <w:ind w:firstLineChars="300" w:firstLine="720"/>
              <w:rPr>
                <w:sz w:val="24"/>
              </w:rPr>
            </w:pPr>
            <w:r>
              <w:rPr>
                <w:rFonts w:hint="eastAsia"/>
                <w:sz w:val="24"/>
              </w:rPr>
              <w:t>－　　　－</w:t>
            </w:r>
          </w:p>
        </w:tc>
      </w:tr>
      <w:tr w:rsidR="000D776B" w14:paraId="2718E8C1" w14:textId="77777777">
        <w:trPr>
          <w:trHeight w:val="547"/>
        </w:trPr>
        <w:tc>
          <w:tcPr>
            <w:tcW w:w="1603" w:type="dxa"/>
            <w:vMerge/>
            <w:tcBorders>
              <w:left w:val="single" w:sz="18" w:space="0" w:color="auto"/>
            </w:tcBorders>
            <w:vAlign w:val="center"/>
          </w:tcPr>
          <w:p w14:paraId="4387FB50" w14:textId="77777777" w:rsidR="000D776B" w:rsidRDefault="000D776B">
            <w:pPr>
              <w:jc w:val="center"/>
              <w:rPr>
                <w:sz w:val="24"/>
              </w:rPr>
            </w:pPr>
          </w:p>
        </w:tc>
        <w:tc>
          <w:tcPr>
            <w:tcW w:w="1227" w:type="dxa"/>
            <w:vAlign w:val="center"/>
          </w:tcPr>
          <w:p w14:paraId="52C111E4" w14:textId="77777777" w:rsidR="000D776B" w:rsidRDefault="00F04447">
            <w:pPr>
              <w:jc w:val="center"/>
              <w:rPr>
                <w:sz w:val="24"/>
              </w:rPr>
            </w:pPr>
            <w:r>
              <w:rPr>
                <w:rFonts w:hint="eastAsia"/>
                <w:sz w:val="24"/>
              </w:rPr>
              <w:t>Ｅメール</w:t>
            </w:r>
          </w:p>
        </w:tc>
        <w:tc>
          <w:tcPr>
            <w:tcW w:w="6379" w:type="dxa"/>
            <w:gridSpan w:val="2"/>
            <w:tcBorders>
              <w:right w:val="single" w:sz="18" w:space="0" w:color="auto"/>
            </w:tcBorders>
            <w:vAlign w:val="center"/>
          </w:tcPr>
          <w:p w14:paraId="53D82BE6" w14:textId="77777777" w:rsidR="000D776B" w:rsidRDefault="000D776B">
            <w:pPr>
              <w:rPr>
                <w:sz w:val="24"/>
              </w:rPr>
            </w:pPr>
          </w:p>
        </w:tc>
      </w:tr>
      <w:tr w:rsidR="000D776B" w14:paraId="244FE0E5" w14:textId="77777777">
        <w:trPr>
          <w:trHeight w:val="567"/>
        </w:trPr>
        <w:tc>
          <w:tcPr>
            <w:tcW w:w="1603" w:type="dxa"/>
            <w:tcBorders>
              <w:left w:val="single" w:sz="18" w:space="0" w:color="auto"/>
            </w:tcBorders>
            <w:vAlign w:val="center"/>
          </w:tcPr>
          <w:p w14:paraId="01A5F18F" w14:textId="77777777" w:rsidR="000D776B" w:rsidRDefault="00F04447">
            <w:pPr>
              <w:jc w:val="center"/>
              <w:rPr>
                <w:sz w:val="24"/>
              </w:rPr>
            </w:pPr>
            <w:r>
              <w:rPr>
                <w:rFonts w:hint="eastAsia"/>
                <w:sz w:val="24"/>
              </w:rPr>
              <w:t>使用備品</w:t>
            </w:r>
          </w:p>
        </w:tc>
        <w:tc>
          <w:tcPr>
            <w:tcW w:w="7606" w:type="dxa"/>
            <w:gridSpan w:val="3"/>
            <w:tcBorders>
              <w:right w:val="single" w:sz="18" w:space="0" w:color="auto"/>
            </w:tcBorders>
            <w:vAlign w:val="center"/>
          </w:tcPr>
          <w:p w14:paraId="5630AC53" w14:textId="77777777" w:rsidR="000D776B" w:rsidRDefault="00F04447">
            <w:pPr>
              <w:rPr>
                <w:sz w:val="24"/>
              </w:rPr>
            </w:pPr>
            <w:r>
              <w:rPr>
                <w:rFonts w:hint="eastAsia"/>
                <w:sz w:val="24"/>
              </w:rPr>
              <w:t>展示ボード：　　台（４台まで）、机：　　台（４台まで）</w:t>
            </w:r>
          </w:p>
        </w:tc>
      </w:tr>
      <w:tr w:rsidR="000D776B" w14:paraId="3108198F" w14:textId="77777777">
        <w:trPr>
          <w:trHeight w:val="939"/>
        </w:trPr>
        <w:tc>
          <w:tcPr>
            <w:tcW w:w="1603" w:type="dxa"/>
            <w:tcBorders>
              <w:left w:val="single" w:sz="18" w:space="0" w:color="auto"/>
            </w:tcBorders>
            <w:vAlign w:val="center"/>
          </w:tcPr>
          <w:p w14:paraId="27736FFC" w14:textId="77777777" w:rsidR="000D776B" w:rsidRDefault="00F04447">
            <w:pPr>
              <w:jc w:val="center"/>
              <w:rPr>
                <w:sz w:val="24"/>
              </w:rPr>
            </w:pPr>
            <w:r>
              <w:rPr>
                <w:rFonts w:hint="eastAsia"/>
                <w:sz w:val="24"/>
              </w:rPr>
              <w:t>展示期間</w:t>
            </w:r>
          </w:p>
        </w:tc>
        <w:tc>
          <w:tcPr>
            <w:tcW w:w="7606" w:type="dxa"/>
            <w:gridSpan w:val="3"/>
            <w:tcBorders>
              <w:right w:val="single" w:sz="18" w:space="0" w:color="auto"/>
            </w:tcBorders>
            <w:vAlign w:val="center"/>
          </w:tcPr>
          <w:p w14:paraId="129BD245" w14:textId="77777777" w:rsidR="000D776B" w:rsidRDefault="00F04447">
            <w:pPr>
              <w:spacing w:line="400" w:lineRule="exact"/>
              <w:ind w:rightChars="-165" w:right="-363" w:firstLineChars="600" w:firstLine="1440"/>
              <w:rPr>
                <w:sz w:val="24"/>
              </w:rPr>
            </w:pPr>
            <w:r>
              <w:rPr>
                <w:rFonts w:hint="eastAsia"/>
                <w:sz w:val="24"/>
              </w:rPr>
              <w:t>年　　月　　日（　）～　　月　　日（　）</w:t>
            </w:r>
          </w:p>
          <w:p w14:paraId="7EDE4B9F" w14:textId="77777777" w:rsidR="000D776B" w:rsidRDefault="00F04447">
            <w:pPr>
              <w:spacing w:line="400" w:lineRule="exact"/>
              <w:ind w:rightChars="-165" w:right="-363"/>
              <w:rPr>
                <w:sz w:val="20"/>
              </w:rPr>
            </w:pPr>
            <w:r>
              <w:rPr>
                <w:rFonts w:hint="eastAsia"/>
                <w:sz w:val="20"/>
              </w:rPr>
              <w:t>※原則２週間まで（設置・撤収を含む）</w:t>
            </w:r>
          </w:p>
        </w:tc>
      </w:tr>
      <w:tr w:rsidR="000D776B" w14:paraId="603D8E28" w14:textId="77777777">
        <w:trPr>
          <w:trHeight w:val="567"/>
        </w:trPr>
        <w:tc>
          <w:tcPr>
            <w:tcW w:w="1603" w:type="dxa"/>
            <w:tcBorders>
              <w:left w:val="single" w:sz="18" w:space="0" w:color="auto"/>
            </w:tcBorders>
            <w:vAlign w:val="center"/>
          </w:tcPr>
          <w:p w14:paraId="1EC95419" w14:textId="77777777" w:rsidR="000D776B" w:rsidRDefault="00F04447">
            <w:pPr>
              <w:jc w:val="center"/>
              <w:rPr>
                <w:sz w:val="24"/>
              </w:rPr>
            </w:pPr>
            <w:r>
              <w:rPr>
                <w:rFonts w:hint="eastAsia"/>
                <w:sz w:val="24"/>
              </w:rPr>
              <w:t>展示名</w:t>
            </w:r>
          </w:p>
        </w:tc>
        <w:tc>
          <w:tcPr>
            <w:tcW w:w="7606" w:type="dxa"/>
            <w:gridSpan w:val="3"/>
            <w:tcBorders>
              <w:right w:val="single" w:sz="18" w:space="0" w:color="auto"/>
            </w:tcBorders>
            <w:vAlign w:val="center"/>
          </w:tcPr>
          <w:p w14:paraId="2CAC120F" w14:textId="77777777" w:rsidR="000D776B" w:rsidRDefault="000D776B">
            <w:pPr>
              <w:rPr>
                <w:sz w:val="24"/>
              </w:rPr>
            </w:pPr>
          </w:p>
        </w:tc>
      </w:tr>
      <w:tr w:rsidR="000D776B" w14:paraId="4AE0E2DD" w14:textId="77777777">
        <w:trPr>
          <w:trHeight w:val="2290"/>
        </w:trPr>
        <w:tc>
          <w:tcPr>
            <w:tcW w:w="1603" w:type="dxa"/>
            <w:tcBorders>
              <w:left w:val="single" w:sz="18" w:space="0" w:color="auto"/>
            </w:tcBorders>
            <w:vAlign w:val="center"/>
          </w:tcPr>
          <w:p w14:paraId="34838407" w14:textId="77777777" w:rsidR="000D776B" w:rsidRDefault="00F04447">
            <w:pPr>
              <w:jc w:val="center"/>
              <w:rPr>
                <w:sz w:val="24"/>
              </w:rPr>
            </w:pPr>
            <w:r>
              <w:rPr>
                <w:rFonts w:hint="eastAsia"/>
                <w:sz w:val="24"/>
              </w:rPr>
              <w:t>展示概要</w:t>
            </w:r>
          </w:p>
        </w:tc>
        <w:tc>
          <w:tcPr>
            <w:tcW w:w="7606" w:type="dxa"/>
            <w:gridSpan w:val="3"/>
            <w:tcBorders>
              <w:right w:val="single" w:sz="18" w:space="0" w:color="auto"/>
            </w:tcBorders>
            <w:vAlign w:val="center"/>
          </w:tcPr>
          <w:p w14:paraId="346CBECF" w14:textId="77777777" w:rsidR="000D776B" w:rsidRDefault="000D776B">
            <w:pPr>
              <w:snapToGrid w:val="0"/>
              <w:ind w:leftChars="-2" w:left="-4"/>
              <w:rPr>
                <w:sz w:val="24"/>
              </w:rPr>
            </w:pPr>
          </w:p>
        </w:tc>
      </w:tr>
      <w:tr w:rsidR="000D776B" w14:paraId="5AF9C2F9" w14:textId="77777777">
        <w:trPr>
          <w:trHeight w:val="546"/>
        </w:trPr>
        <w:tc>
          <w:tcPr>
            <w:tcW w:w="1603" w:type="dxa"/>
            <w:vMerge w:val="restart"/>
            <w:tcBorders>
              <w:left w:val="single" w:sz="18" w:space="0" w:color="auto"/>
            </w:tcBorders>
            <w:vAlign w:val="center"/>
          </w:tcPr>
          <w:p w14:paraId="306C260E" w14:textId="77777777" w:rsidR="000D776B" w:rsidRDefault="00F04447">
            <w:pPr>
              <w:jc w:val="center"/>
              <w:rPr>
                <w:sz w:val="24"/>
              </w:rPr>
            </w:pPr>
            <w:r>
              <w:rPr>
                <w:rFonts w:hint="eastAsia"/>
                <w:sz w:val="24"/>
              </w:rPr>
              <w:t>展示作業</w:t>
            </w:r>
          </w:p>
          <w:p w14:paraId="3FFCC4E6" w14:textId="77777777" w:rsidR="000D776B" w:rsidRDefault="00F04447">
            <w:pPr>
              <w:jc w:val="center"/>
              <w:rPr>
                <w:sz w:val="24"/>
              </w:rPr>
            </w:pPr>
            <w:r>
              <w:rPr>
                <w:rFonts w:hint="eastAsia"/>
                <w:sz w:val="24"/>
              </w:rPr>
              <w:t>日程</w:t>
            </w:r>
          </w:p>
        </w:tc>
        <w:tc>
          <w:tcPr>
            <w:tcW w:w="1369" w:type="dxa"/>
            <w:gridSpan w:val="2"/>
            <w:vAlign w:val="center"/>
          </w:tcPr>
          <w:p w14:paraId="5F1A6EEA" w14:textId="77777777" w:rsidR="000D776B" w:rsidRDefault="00F04447">
            <w:pPr>
              <w:snapToGrid w:val="0"/>
              <w:ind w:left="240" w:hangingChars="100" w:hanging="240"/>
              <w:rPr>
                <w:sz w:val="24"/>
              </w:rPr>
            </w:pPr>
            <w:r>
              <w:rPr>
                <w:rFonts w:hint="eastAsia"/>
                <w:sz w:val="24"/>
              </w:rPr>
              <w:t>設置日時</w:t>
            </w:r>
          </w:p>
        </w:tc>
        <w:tc>
          <w:tcPr>
            <w:tcW w:w="6237" w:type="dxa"/>
            <w:tcBorders>
              <w:right w:val="single" w:sz="18" w:space="0" w:color="auto"/>
            </w:tcBorders>
            <w:vAlign w:val="center"/>
          </w:tcPr>
          <w:p w14:paraId="141DEC2A" w14:textId="77777777" w:rsidR="000D776B" w:rsidRDefault="00F04447">
            <w:pPr>
              <w:snapToGrid w:val="0"/>
              <w:ind w:firstLineChars="300" w:firstLine="720"/>
              <w:rPr>
                <w:sz w:val="24"/>
              </w:rPr>
            </w:pPr>
            <w:r>
              <w:rPr>
                <w:rFonts w:hint="eastAsia"/>
                <w:sz w:val="24"/>
              </w:rPr>
              <w:t>月　　日　　　時　～　　　時頃</w:t>
            </w:r>
          </w:p>
        </w:tc>
      </w:tr>
      <w:tr w:rsidR="000D776B" w14:paraId="0EF3F0C7" w14:textId="77777777">
        <w:trPr>
          <w:trHeight w:val="486"/>
        </w:trPr>
        <w:tc>
          <w:tcPr>
            <w:tcW w:w="1603" w:type="dxa"/>
            <w:vMerge/>
            <w:tcBorders>
              <w:left w:val="single" w:sz="18" w:space="0" w:color="auto"/>
            </w:tcBorders>
            <w:vAlign w:val="center"/>
          </w:tcPr>
          <w:p w14:paraId="3AB9C1BE" w14:textId="77777777" w:rsidR="000D776B" w:rsidRDefault="000D776B">
            <w:pPr>
              <w:jc w:val="center"/>
              <w:rPr>
                <w:sz w:val="24"/>
              </w:rPr>
            </w:pPr>
          </w:p>
        </w:tc>
        <w:tc>
          <w:tcPr>
            <w:tcW w:w="1369" w:type="dxa"/>
            <w:gridSpan w:val="2"/>
            <w:vAlign w:val="center"/>
          </w:tcPr>
          <w:p w14:paraId="034A7676" w14:textId="77777777" w:rsidR="000D776B" w:rsidRDefault="00F04447">
            <w:pPr>
              <w:snapToGrid w:val="0"/>
              <w:ind w:left="240" w:hangingChars="100" w:hanging="240"/>
              <w:rPr>
                <w:sz w:val="24"/>
              </w:rPr>
            </w:pPr>
            <w:r>
              <w:rPr>
                <w:rFonts w:hint="eastAsia"/>
                <w:sz w:val="24"/>
              </w:rPr>
              <w:t>撤収日時</w:t>
            </w:r>
          </w:p>
        </w:tc>
        <w:tc>
          <w:tcPr>
            <w:tcW w:w="6237" w:type="dxa"/>
            <w:tcBorders>
              <w:right w:val="single" w:sz="18" w:space="0" w:color="auto"/>
            </w:tcBorders>
            <w:vAlign w:val="center"/>
          </w:tcPr>
          <w:p w14:paraId="5AAF3793" w14:textId="77777777" w:rsidR="000D776B" w:rsidRDefault="00F04447">
            <w:pPr>
              <w:snapToGrid w:val="0"/>
              <w:ind w:firstLineChars="300" w:firstLine="720"/>
              <w:rPr>
                <w:sz w:val="24"/>
              </w:rPr>
            </w:pPr>
            <w:r>
              <w:rPr>
                <w:rFonts w:hint="eastAsia"/>
                <w:sz w:val="24"/>
              </w:rPr>
              <w:t>月　　日　　　時　～　　　時頃</w:t>
            </w:r>
          </w:p>
        </w:tc>
      </w:tr>
      <w:tr w:rsidR="000D776B" w14:paraId="5A39CCCD" w14:textId="77777777">
        <w:trPr>
          <w:trHeight w:val="1474"/>
        </w:trPr>
        <w:tc>
          <w:tcPr>
            <w:tcW w:w="1603" w:type="dxa"/>
            <w:tcBorders>
              <w:left w:val="single" w:sz="18" w:space="0" w:color="auto"/>
              <w:bottom w:val="single" w:sz="18" w:space="0" w:color="auto"/>
            </w:tcBorders>
            <w:vAlign w:val="center"/>
          </w:tcPr>
          <w:p w14:paraId="3F68BBC3" w14:textId="77777777" w:rsidR="000D776B" w:rsidRDefault="00F04447">
            <w:pPr>
              <w:jc w:val="center"/>
              <w:rPr>
                <w:sz w:val="24"/>
              </w:rPr>
            </w:pPr>
            <w:r>
              <w:rPr>
                <w:rFonts w:hint="eastAsia"/>
                <w:sz w:val="24"/>
              </w:rPr>
              <w:t>備考</w:t>
            </w:r>
          </w:p>
        </w:tc>
        <w:tc>
          <w:tcPr>
            <w:tcW w:w="7606" w:type="dxa"/>
            <w:gridSpan w:val="3"/>
            <w:tcBorders>
              <w:bottom w:val="single" w:sz="18" w:space="0" w:color="auto"/>
              <w:right w:val="single" w:sz="18" w:space="0" w:color="auto"/>
            </w:tcBorders>
            <w:vAlign w:val="center"/>
          </w:tcPr>
          <w:p w14:paraId="2FF80DE5" w14:textId="77777777" w:rsidR="000D776B" w:rsidRDefault="000D776B">
            <w:pPr>
              <w:snapToGrid w:val="0"/>
              <w:ind w:left="240" w:hangingChars="100" w:hanging="240"/>
              <w:rPr>
                <w:sz w:val="24"/>
              </w:rPr>
            </w:pPr>
          </w:p>
        </w:tc>
      </w:tr>
    </w:tbl>
    <w:p w14:paraId="7672C0AB" w14:textId="77777777" w:rsidR="000D776B" w:rsidRDefault="00F04447">
      <w:pPr>
        <w:spacing w:line="300" w:lineRule="exact"/>
        <w:rPr>
          <w:sz w:val="28"/>
        </w:rPr>
      </w:pPr>
      <w:r>
        <w:rPr>
          <w:rFonts w:hint="eastAsia"/>
          <w:noProof/>
          <w:sz w:val="28"/>
        </w:rPr>
        <mc:AlternateContent>
          <mc:Choice Requires="wps">
            <w:drawing>
              <wp:anchor distT="0" distB="0" distL="114300" distR="114300" simplePos="0" relativeHeight="3" behindDoc="0" locked="0" layoutInCell="1" hidden="0" allowOverlap="1" wp14:anchorId="18B97CA4" wp14:editId="1EEF5C46">
                <wp:simplePos x="0" y="0"/>
                <wp:positionH relativeFrom="column">
                  <wp:posOffset>2690495</wp:posOffset>
                </wp:positionH>
                <wp:positionV relativeFrom="paragraph">
                  <wp:posOffset>8584565</wp:posOffset>
                </wp:positionV>
                <wp:extent cx="3667125" cy="333375"/>
                <wp:effectExtent l="0" t="0" r="635" b="635"/>
                <wp:wrapNone/>
                <wp:docPr id="1027" name="テキスト ボックス 2"/>
                <wp:cNvGraphicFramePr/>
                <a:graphic xmlns:a="http://schemas.openxmlformats.org/drawingml/2006/main">
                  <a:graphicData uri="http://schemas.microsoft.com/office/word/2010/wordprocessingShape">
                    <wps:wsp>
                      <wps:cNvSpPr txBox="1"/>
                      <wps:spPr>
                        <a:xfrm>
                          <a:off x="0" y="0"/>
                          <a:ext cx="36671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F9E75" w14:textId="77777777" w:rsidR="000D776B" w:rsidRDefault="00F04447">
                            <w:pPr>
                              <w:rPr>
                                <w:b/>
                                <w:sz w:val="24"/>
                              </w:rPr>
                            </w:pPr>
                            <w:r>
                              <w:rPr>
                                <w:rFonts w:hint="eastAsia"/>
                                <w:b/>
                                <w:sz w:val="24"/>
                                <w:shd w:val="pct15" w:color="auto" w:fill="FFFFFF"/>
                              </w:rPr>
                              <w:t>※</w:t>
                            </w:r>
                            <w:r>
                              <w:rPr>
                                <w:b/>
                                <w:sz w:val="24"/>
                                <w:shd w:val="pct15" w:color="auto" w:fill="FFFFFF"/>
                              </w:rPr>
                              <w:t>裏面の</w:t>
                            </w:r>
                            <w:r>
                              <w:rPr>
                                <w:rFonts w:hint="eastAsia"/>
                                <w:b/>
                                <w:sz w:val="24"/>
                                <w:shd w:val="pct15" w:color="auto" w:fill="FFFFFF"/>
                              </w:rPr>
                              <w:t>利用ルール</w:t>
                            </w:r>
                            <w:r>
                              <w:rPr>
                                <w:b/>
                                <w:sz w:val="24"/>
                                <w:shd w:val="pct15" w:color="auto" w:fill="FFFFFF"/>
                              </w:rPr>
                              <w:t>を必ず</w:t>
                            </w:r>
                            <w:r>
                              <w:rPr>
                                <w:rFonts w:hint="eastAsia"/>
                                <w:b/>
                                <w:sz w:val="24"/>
                                <w:shd w:val="pct15" w:color="auto" w:fill="FFFFFF"/>
                              </w:rPr>
                              <w:t>お読み</w:t>
                            </w:r>
                            <w:r>
                              <w:rPr>
                                <w:b/>
                                <w:sz w:val="24"/>
                                <w:shd w:val="pct15" w:color="auto" w:fill="FFFFFF"/>
                              </w:rPr>
                              <w:t>ください。</w:t>
                            </w:r>
                          </w:p>
                        </w:txbxContent>
                      </wps:txbx>
                      <wps:bodyPr rot="0" vertOverflow="overflow" horzOverflow="overflow" wrap="square" numCol="1" spcCol="0" rtlCol="0" fromWordArt="0" anchor="t" anchorCtr="0" forceAA="0" compatLnSpc="1"/>
                    </wps:wsp>
                  </a:graphicData>
                </a:graphic>
              </wp:anchor>
            </w:drawing>
          </mc:Choice>
          <mc:Fallback>
            <w:pict>
              <v:shape w14:anchorId="18B97CA4" id="テキスト ボックス 2" o:spid="_x0000_s1027" type="#_x0000_t202" style="position:absolute;left:0;text-align:left;margin-left:211.85pt;margin-top:675.95pt;width:288.75pt;height:26.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YYKXgIAAPwEAAAOAAAAZHJzL2Uyb0RvYy54bWysVM1uEzEQviPxDpbvZPOjJCjqpgqpyqWi&#10;iII4O147WWF7jO1kNxwTCfUheAXEmefZF2HszU+BXorYg3dsz3zjb/4uLmutyEY4X4LJaa/TpUQY&#10;DkVpljn98P76xUtKfGCmYAqMyOlWeHo5ff7sorIT0YcVqEI4giDGTyqb01UIdpJlnq+EZr4DVhi8&#10;lOA0C7h1y6xwrEJ0rbJ+tzvKKnCFdcCF93h61V7SacKXUvBwK6UXgaic4ttCWl1aF3HNphdssnTM&#10;rkp+eAb7h1doVhp0eoK6YoGRtSv/gtIld+BBhg4HnYGUJReJA7Lpdf9gc7diViQuGBxvT2Hy/w+W&#10;v9m8daQsMHfd/pgSwzRmqdl/bXbfm93PZn9Pmv23Zr9vdj9wT/oxYpX1EzS8s2ga6ldQo/Xx3ONh&#10;DEQtnY5/pEjwHmO/PcVb1IFwPByMRuNef0gJx7sBfuNhhMnO1tb58FqAJlHIqcN8pjCzzY0PrepR&#10;JTrzoMriulQqbWINiblyZMMw+yqkNyL4b1rKkCqno8Gwm4ANRPMWWZkII1IVHdxF5i3DJIWtElFH&#10;mXdCYhQT0Ud8M86FOflP2lFLoqunGB70z696inHLAy2SZzDhZKxLAy6xT213Dlnx6Rgy2epjbh7w&#10;jmKoF3VbPscCWECxxbpw0PYazoZwi4tUgHGGg0TJCtyXx84r7MWc+s9r5gSW41rPAZPXwylieRKx&#10;klxQR1E60B9xBMxc644Zjsg5DZS04jy03Y4jhIvZLFUitp5l4cbcWX6o3EQLWywV32EcxB5+uE/k&#10;z0Nr+gsAAP//AwBQSwMEFAAGAAgAAAAhAEpytbvkAAAADgEAAA8AAABkcnMvZG93bnJldi54bWxM&#10;j8tOwzAQRfdI/IM1SGwQtfMohRCnQgioxI6mBbFzY5NExOModpPw90xXsJvRPbpzJl/PtmOjGXzr&#10;UEK0EMAMVk63WEvYlc/Xt8B8UKhV59BI+DEe1sX5Wa4y7SZ8M+M21IxK0GdKQhNCn3Huq8ZY5Reu&#10;N0jZlxusCrQONdeDmqjcdjwW4oZb1SJdaFRvHhtTfW+PVsLnVf3x6ueX/ZQsk/5pM5ard11KeXkx&#10;P9wDC2YOfzCc9EkdCnI6uCNqzzoJaZysCKUgWUZ3wE6IEFEM7EBTKtIUeJHz/28UvwAAAP//AwBQ&#10;SwECLQAUAAYACAAAACEAtoM4kv4AAADhAQAAEwAAAAAAAAAAAAAAAAAAAAAAW0NvbnRlbnRfVHlw&#10;ZXNdLnhtbFBLAQItABQABgAIAAAAIQA4/SH/1gAAAJQBAAALAAAAAAAAAAAAAAAAAC8BAABfcmVs&#10;cy8ucmVsc1BLAQItABQABgAIAAAAIQA9vYYKXgIAAPwEAAAOAAAAAAAAAAAAAAAAAC4CAABkcnMv&#10;ZTJvRG9jLnhtbFBLAQItABQABgAIAAAAIQBKcrW75AAAAA4BAAAPAAAAAAAAAAAAAAAAALgEAABk&#10;cnMvZG93bnJldi54bWxQSwUGAAAAAAQABADzAAAAyQUAAAAA&#10;" fillcolor="white [3201]" stroked="f" strokeweight=".5pt">
                <v:textbox>
                  <w:txbxContent>
                    <w:p w14:paraId="570F9E75" w14:textId="77777777" w:rsidR="000D776B" w:rsidRDefault="00F04447">
                      <w:pPr>
                        <w:rPr>
                          <w:b/>
                          <w:sz w:val="24"/>
                        </w:rPr>
                      </w:pPr>
                      <w:r>
                        <w:rPr>
                          <w:rFonts w:hint="eastAsia"/>
                          <w:b/>
                          <w:sz w:val="24"/>
                          <w:shd w:val="pct15" w:color="auto" w:fill="FFFFFF"/>
                        </w:rPr>
                        <w:t>※</w:t>
                      </w:r>
                      <w:r>
                        <w:rPr>
                          <w:b/>
                          <w:sz w:val="24"/>
                          <w:shd w:val="pct15" w:color="auto" w:fill="FFFFFF"/>
                        </w:rPr>
                        <w:t>裏面の</w:t>
                      </w:r>
                      <w:r>
                        <w:rPr>
                          <w:rFonts w:hint="eastAsia"/>
                          <w:b/>
                          <w:sz w:val="24"/>
                          <w:shd w:val="pct15" w:color="auto" w:fill="FFFFFF"/>
                        </w:rPr>
                        <w:t>利用ルール</w:t>
                      </w:r>
                      <w:r>
                        <w:rPr>
                          <w:b/>
                          <w:sz w:val="24"/>
                          <w:shd w:val="pct15" w:color="auto" w:fill="FFFFFF"/>
                        </w:rPr>
                        <w:t>を必ず</w:t>
                      </w:r>
                      <w:r>
                        <w:rPr>
                          <w:rFonts w:hint="eastAsia"/>
                          <w:b/>
                          <w:sz w:val="24"/>
                          <w:shd w:val="pct15" w:color="auto" w:fill="FFFFFF"/>
                        </w:rPr>
                        <w:t>お読み</w:t>
                      </w:r>
                      <w:r>
                        <w:rPr>
                          <w:b/>
                          <w:sz w:val="24"/>
                          <w:shd w:val="pct15" w:color="auto" w:fill="FFFFFF"/>
                        </w:rPr>
                        <w:t>ください。</w:t>
                      </w:r>
                    </w:p>
                  </w:txbxContent>
                </v:textbox>
              </v:shape>
            </w:pict>
          </mc:Fallback>
        </mc:AlternateContent>
      </w:r>
    </w:p>
    <w:tbl>
      <w:tblPr>
        <w:tblStyle w:val="ac"/>
        <w:tblpPr w:leftFromText="142" w:rightFromText="142" w:vertAnchor="text" w:horzAnchor="margin" w:tblpXSpec="right" w:tblpY="-28"/>
        <w:tblW w:w="6948" w:type="dxa"/>
        <w:tblLayout w:type="fixed"/>
        <w:tblLook w:val="04A0" w:firstRow="1" w:lastRow="0" w:firstColumn="1" w:lastColumn="0" w:noHBand="0" w:noVBand="1"/>
      </w:tblPr>
      <w:tblGrid>
        <w:gridCol w:w="1134"/>
        <w:gridCol w:w="2698"/>
        <w:gridCol w:w="1134"/>
        <w:gridCol w:w="993"/>
        <w:gridCol w:w="989"/>
      </w:tblGrid>
      <w:tr w:rsidR="000D776B" w14:paraId="0BB3CB46" w14:textId="77777777">
        <w:trPr>
          <w:trHeight w:val="268"/>
        </w:trPr>
        <w:tc>
          <w:tcPr>
            <w:tcW w:w="1134" w:type="dxa"/>
          </w:tcPr>
          <w:p w14:paraId="2B56450D" w14:textId="77777777" w:rsidR="000D776B" w:rsidRDefault="00F04447">
            <w:pPr>
              <w:jc w:val="center"/>
            </w:pPr>
            <w:r>
              <w:rPr>
                <w:rFonts w:hint="eastAsia"/>
              </w:rPr>
              <w:lastRenderedPageBreak/>
              <w:t>担当</w:t>
            </w:r>
          </w:p>
        </w:tc>
        <w:tc>
          <w:tcPr>
            <w:tcW w:w="2698" w:type="dxa"/>
          </w:tcPr>
          <w:p w14:paraId="27A3D0FA" w14:textId="77777777" w:rsidR="000D776B" w:rsidRDefault="00F04447">
            <w:pPr>
              <w:jc w:val="center"/>
            </w:pPr>
            <w:r>
              <w:rPr>
                <w:rFonts w:hint="eastAsia"/>
              </w:rPr>
              <w:t>合議</w:t>
            </w:r>
          </w:p>
        </w:tc>
        <w:tc>
          <w:tcPr>
            <w:tcW w:w="1134" w:type="dxa"/>
          </w:tcPr>
          <w:p w14:paraId="5294C4B6" w14:textId="77777777" w:rsidR="000D776B" w:rsidRDefault="00F04447">
            <w:pPr>
              <w:jc w:val="center"/>
              <w:rPr>
                <w:sz w:val="19"/>
              </w:rPr>
            </w:pPr>
            <w:r>
              <w:rPr>
                <w:rFonts w:hint="eastAsia"/>
                <w:sz w:val="19"/>
              </w:rPr>
              <w:t>リーダー</w:t>
            </w:r>
          </w:p>
        </w:tc>
        <w:tc>
          <w:tcPr>
            <w:tcW w:w="993" w:type="dxa"/>
          </w:tcPr>
          <w:p w14:paraId="304B554E" w14:textId="77777777" w:rsidR="000D776B" w:rsidRDefault="00F04447">
            <w:pPr>
              <w:jc w:val="center"/>
            </w:pPr>
            <w:r>
              <w:rPr>
                <w:rFonts w:hint="eastAsia"/>
              </w:rPr>
              <w:t>副課長</w:t>
            </w:r>
          </w:p>
        </w:tc>
        <w:tc>
          <w:tcPr>
            <w:tcW w:w="989" w:type="dxa"/>
          </w:tcPr>
          <w:p w14:paraId="55146D59" w14:textId="77777777" w:rsidR="000D776B" w:rsidRDefault="00F04447">
            <w:pPr>
              <w:jc w:val="center"/>
            </w:pPr>
            <w:r>
              <w:rPr>
                <w:rFonts w:hint="eastAsia"/>
              </w:rPr>
              <w:t>課長</w:t>
            </w:r>
          </w:p>
        </w:tc>
      </w:tr>
      <w:tr w:rsidR="000D776B" w14:paraId="6DF671DD" w14:textId="77777777">
        <w:trPr>
          <w:trHeight w:val="896"/>
        </w:trPr>
        <w:tc>
          <w:tcPr>
            <w:tcW w:w="1134" w:type="dxa"/>
          </w:tcPr>
          <w:p w14:paraId="0B89EB0A" w14:textId="77777777" w:rsidR="000D776B" w:rsidRDefault="000D776B"/>
        </w:tc>
        <w:tc>
          <w:tcPr>
            <w:tcW w:w="2698" w:type="dxa"/>
          </w:tcPr>
          <w:p w14:paraId="450A915C" w14:textId="77777777" w:rsidR="000D776B" w:rsidRDefault="000D776B"/>
        </w:tc>
        <w:tc>
          <w:tcPr>
            <w:tcW w:w="1134" w:type="dxa"/>
          </w:tcPr>
          <w:p w14:paraId="41774F23" w14:textId="77777777" w:rsidR="000D776B" w:rsidRDefault="000D776B"/>
        </w:tc>
        <w:tc>
          <w:tcPr>
            <w:tcW w:w="993" w:type="dxa"/>
          </w:tcPr>
          <w:p w14:paraId="1923CDF4" w14:textId="77777777" w:rsidR="000D776B" w:rsidRDefault="000D776B"/>
        </w:tc>
        <w:tc>
          <w:tcPr>
            <w:tcW w:w="989" w:type="dxa"/>
          </w:tcPr>
          <w:p w14:paraId="0DA0D41F" w14:textId="77777777" w:rsidR="000D776B" w:rsidRDefault="000D776B"/>
        </w:tc>
      </w:tr>
    </w:tbl>
    <w:tbl>
      <w:tblPr>
        <w:tblStyle w:val="ac"/>
        <w:tblpPr w:leftFromText="142" w:rightFromText="142" w:vertAnchor="text" w:horzAnchor="margin" w:tblpY="-101"/>
        <w:tblOverlap w:val="never"/>
        <w:tblW w:w="1696" w:type="dxa"/>
        <w:tblLayout w:type="fixed"/>
        <w:tblLook w:val="04A0" w:firstRow="1" w:lastRow="0" w:firstColumn="1" w:lastColumn="0" w:noHBand="0" w:noVBand="1"/>
      </w:tblPr>
      <w:tblGrid>
        <w:gridCol w:w="1696"/>
      </w:tblGrid>
      <w:tr w:rsidR="000D776B" w14:paraId="6A4E8B6F" w14:textId="77777777">
        <w:trPr>
          <w:trHeight w:val="274"/>
        </w:trPr>
        <w:tc>
          <w:tcPr>
            <w:tcW w:w="1696" w:type="dxa"/>
          </w:tcPr>
          <w:p w14:paraId="227B2BDD" w14:textId="77777777" w:rsidR="000D776B" w:rsidRDefault="00F04447">
            <w:pPr>
              <w:jc w:val="center"/>
              <w:rPr>
                <w:sz w:val="16"/>
              </w:rPr>
            </w:pPr>
            <w:r>
              <w:rPr>
                <w:rFonts w:hint="eastAsia"/>
                <w:sz w:val="16"/>
              </w:rPr>
              <w:t>展示終了報告受付</w:t>
            </w:r>
          </w:p>
        </w:tc>
      </w:tr>
      <w:tr w:rsidR="000D776B" w14:paraId="01134E0F" w14:textId="77777777">
        <w:trPr>
          <w:trHeight w:val="541"/>
        </w:trPr>
        <w:tc>
          <w:tcPr>
            <w:tcW w:w="1696" w:type="dxa"/>
          </w:tcPr>
          <w:p w14:paraId="62480C78" w14:textId="77777777" w:rsidR="000D776B" w:rsidRDefault="00F04447">
            <w:pPr>
              <w:jc w:val="center"/>
              <w:rPr>
                <w:sz w:val="16"/>
              </w:rPr>
            </w:pPr>
            <w:r>
              <w:rPr>
                <w:rFonts w:hint="eastAsia"/>
                <w:sz w:val="16"/>
              </w:rPr>
              <w:t xml:space="preserve">　　　年　月　日</w:t>
            </w:r>
          </w:p>
        </w:tc>
      </w:tr>
    </w:tbl>
    <w:p w14:paraId="5CA64F98" w14:textId="77777777" w:rsidR="000D776B" w:rsidRDefault="00F04447">
      <w:pPr>
        <w:ind w:leftChars="-64" w:left="-141" w:firstLineChars="100" w:firstLine="280"/>
        <w:rPr>
          <w:sz w:val="28"/>
        </w:rPr>
      </w:pPr>
      <w:r>
        <w:rPr>
          <w:noProof/>
          <w:sz w:val="28"/>
        </w:rPr>
        <mc:AlternateContent>
          <mc:Choice Requires="wps">
            <w:drawing>
              <wp:anchor distT="0" distB="0" distL="114300" distR="114300" simplePos="0" relativeHeight="5" behindDoc="0" locked="0" layoutInCell="1" hidden="0" allowOverlap="1" wp14:anchorId="5FB3A1D9" wp14:editId="0954F96C">
                <wp:simplePos x="0" y="0"/>
                <wp:positionH relativeFrom="column">
                  <wp:posOffset>-367030</wp:posOffset>
                </wp:positionH>
                <wp:positionV relativeFrom="paragraph">
                  <wp:posOffset>173990</wp:posOffset>
                </wp:positionV>
                <wp:extent cx="6538595" cy="8658225"/>
                <wp:effectExtent l="635" t="635" r="29845" b="10795"/>
                <wp:wrapNone/>
                <wp:docPr id="10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38595" cy="86582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C1FEF13"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１　展示時間</w:t>
                            </w:r>
                          </w:p>
                          <w:p w14:paraId="30237290"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 xml:space="preserve">　　ウェスタ川越ワークショップ・情報コーナー開設時間（午前９時～午後１０時まで）</w:t>
                            </w:r>
                          </w:p>
                          <w:p w14:paraId="5AEEBCCD"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なお、設置及び撤収の時間を含みます。</w:t>
                            </w:r>
                          </w:p>
                          <w:p w14:paraId="13CDF10C" w14:textId="77777777" w:rsidR="000D776B" w:rsidRDefault="000D776B">
                            <w:pPr>
                              <w:pStyle w:val="Web"/>
                              <w:spacing w:before="0" w:beforeAutospacing="0" w:after="0" w:afterAutospacing="0" w:line="320" w:lineRule="exact"/>
                              <w:ind w:rightChars="-96" w:right="-211"/>
                              <w:rPr>
                                <w:rFonts w:ascii="メイリオ" w:eastAsia="メイリオ" w:hAnsi="メイリオ"/>
                                <w:sz w:val="22"/>
                              </w:rPr>
                            </w:pPr>
                          </w:p>
                          <w:p w14:paraId="5EA51467"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２　展示期間</w:t>
                            </w:r>
                          </w:p>
                          <w:p w14:paraId="7E0C9259"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１回の利用につき原則２週間までとし、他に展示利用者がいない場合は２週間を限度に延長</w:t>
                            </w:r>
                          </w:p>
                          <w:p w14:paraId="435765DB" w14:textId="77777777" w:rsidR="000D776B" w:rsidRDefault="00F04447">
                            <w:pPr>
                              <w:pStyle w:val="Web"/>
                              <w:spacing w:before="0" w:beforeAutospacing="0" w:after="0" w:afterAutospacing="0" w:line="320" w:lineRule="exact"/>
                              <w:ind w:rightChars="-96" w:right="-211" w:firstLineChars="100" w:firstLine="220"/>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できます。延長</w:t>
                            </w:r>
                            <w:r>
                              <w:rPr>
                                <w:rFonts w:ascii="メイリオ" w:eastAsia="メイリオ" w:hAnsi="メイリオ"/>
                                <w:color w:val="000000" w:themeColor="dark1"/>
                                <w:kern w:val="24"/>
                                <w:sz w:val="22"/>
                              </w:rPr>
                              <w:t>を希望する場合は、</w:t>
                            </w:r>
                            <w:r>
                              <w:rPr>
                                <w:rFonts w:ascii="メイリオ" w:eastAsia="メイリオ" w:hAnsi="メイリオ" w:hint="eastAsia"/>
                                <w:color w:val="000000" w:themeColor="dark1"/>
                                <w:kern w:val="24"/>
                                <w:sz w:val="22"/>
                              </w:rPr>
                              <w:t>必ずウェスタ</w:t>
                            </w:r>
                            <w:r>
                              <w:rPr>
                                <w:rFonts w:ascii="メイリオ" w:eastAsia="メイリオ" w:hAnsi="メイリオ"/>
                                <w:color w:val="000000" w:themeColor="dark1"/>
                                <w:kern w:val="24"/>
                                <w:sz w:val="22"/>
                              </w:rPr>
                              <w:t>川越１階総合案内または</w:t>
                            </w:r>
                            <w:r>
                              <w:rPr>
                                <w:rFonts w:ascii="メイリオ" w:eastAsia="メイリオ" w:hAnsi="メイリオ" w:hint="eastAsia"/>
                                <w:color w:val="000000" w:themeColor="dark1"/>
                                <w:kern w:val="24"/>
                                <w:sz w:val="22"/>
                              </w:rPr>
                              <w:t>地域づくり推進課へご</w:t>
                            </w:r>
                          </w:p>
                          <w:p w14:paraId="0AEB506A" w14:textId="77777777" w:rsidR="000D776B" w:rsidRDefault="00F04447">
                            <w:pPr>
                              <w:pStyle w:val="Web"/>
                              <w:spacing w:before="0" w:beforeAutospacing="0" w:after="0" w:afterAutospacing="0" w:line="320" w:lineRule="exact"/>
                              <w:ind w:rightChars="-96" w:right="-211" w:firstLineChars="100" w:firstLine="220"/>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連絡ください（</w:t>
                            </w:r>
                            <w:r>
                              <w:rPr>
                                <w:rFonts w:ascii="メイリオ" w:eastAsia="メイリオ" w:hAnsi="メイリオ"/>
                                <w:color w:val="000000" w:themeColor="dark1"/>
                                <w:kern w:val="24"/>
                                <w:sz w:val="22"/>
                              </w:rPr>
                              <w:t>展示終了日の１週間前から受け付けます</w:t>
                            </w:r>
                            <w:r>
                              <w:rPr>
                                <w:rFonts w:ascii="メイリオ" w:eastAsia="メイリオ" w:hAnsi="メイリオ" w:hint="eastAsia"/>
                                <w:color w:val="000000" w:themeColor="dark1"/>
                                <w:kern w:val="24"/>
                                <w:sz w:val="22"/>
                              </w:rPr>
                              <w:t>）。</w:t>
                            </w:r>
                          </w:p>
                          <w:p w14:paraId="00789B6C" w14:textId="77777777" w:rsidR="000D776B" w:rsidRDefault="000D776B">
                            <w:pPr>
                              <w:pStyle w:val="Web"/>
                              <w:spacing w:before="0" w:beforeAutospacing="0" w:after="0" w:afterAutospacing="0" w:line="320" w:lineRule="exact"/>
                              <w:ind w:rightChars="-96" w:right="-211" w:firstLineChars="100" w:firstLine="220"/>
                              <w:rPr>
                                <w:rFonts w:ascii="メイリオ" w:eastAsia="メイリオ" w:hAnsi="メイリオ"/>
                                <w:sz w:val="22"/>
                              </w:rPr>
                            </w:pPr>
                          </w:p>
                          <w:p w14:paraId="2DEF3875"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３　申し込みの受付</w:t>
                            </w:r>
                          </w:p>
                          <w:p w14:paraId="4D559926"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shd w:val="pct15" w:color="auto" w:fill="FFFFFF"/>
                              </w:rPr>
                            </w:pPr>
                            <w:r>
                              <w:rPr>
                                <w:rFonts w:ascii="メイリオ" w:eastAsia="メイリオ" w:hAnsi="メイリオ" w:hint="eastAsia"/>
                                <w:color w:val="000000" w:themeColor="dark1"/>
                                <w:kern w:val="24"/>
                                <w:sz w:val="22"/>
                              </w:rPr>
                              <w:t xml:space="preserve">　</w:t>
                            </w:r>
                            <w:r>
                              <w:rPr>
                                <w:rFonts w:ascii="メイリオ" w:eastAsia="メイリオ" w:hAnsi="メイリオ"/>
                                <w:color w:val="000000" w:themeColor="dark1"/>
                                <w:kern w:val="24"/>
                                <w:sz w:val="22"/>
                              </w:rPr>
                              <w:t xml:space="preserve">  </w:t>
                            </w:r>
                            <w:r>
                              <w:rPr>
                                <w:rFonts w:ascii="メイリオ" w:eastAsia="メイリオ" w:hAnsi="メイリオ" w:hint="eastAsia"/>
                                <w:color w:val="000000" w:themeColor="dark1"/>
                                <w:kern w:val="24"/>
                                <w:sz w:val="22"/>
                              </w:rPr>
                              <w:t>利用日の３か月前から７日前までが申し込み受付期間です。</w:t>
                            </w:r>
                            <w:r>
                              <w:rPr>
                                <w:rFonts w:ascii="メイリオ" w:eastAsia="メイリオ" w:hAnsi="メイリオ" w:hint="eastAsia"/>
                                <w:color w:val="000000" w:themeColor="dark1"/>
                                <w:kern w:val="24"/>
                                <w:sz w:val="22"/>
                                <w:shd w:val="pct15" w:color="auto" w:fill="FFFFFF"/>
                              </w:rPr>
                              <w:t>なお、同一の展示期間に２団体</w:t>
                            </w:r>
                          </w:p>
                          <w:p w14:paraId="67E1386E" w14:textId="77777777" w:rsidR="000D776B" w:rsidRDefault="00F04447">
                            <w:pPr>
                              <w:pStyle w:val="Web"/>
                              <w:spacing w:before="0" w:beforeAutospacing="0" w:after="0" w:afterAutospacing="0" w:line="320" w:lineRule="exact"/>
                              <w:ind w:rightChars="-96" w:right="-211" w:firstLineChars="100" w:firstLine="220"/>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shd w:val="pct15" w:color="auto" w:fill="FFFFFF"/>
                              </w:rPr>
                              <w:t>以上の利用申し込みがあった場合は、</w:t>
                            </w:r>
                            <w:r>
                              <w:rPr>
                                <w:rFonts w:ascii="メイリオ" w:eastAsia="メイリオ" w:hAnsi="メイリオ" w:hint="eastAsia"/>
                                <w:color w:val="000000" w:themeColor="dark1"/>
                                <w:kern w:val="24"/>
                                <w:sz w:val="22"/>
                                <w:u w:val="single"/>
                                <w:shd w:val="pct15" w:color="auto" w:fill="FFFFFF"/>
                              </w:rPr>
                              <w:t>原則先着順</w:t>
                            </w:r>
                            <w:r>
                              <w:rPr>
                                <w:rFonts w:ascii="メイリオ" w:eastAsia="メイリオ" w:hAnsi="メイリオ" w:hint="eastAsia"/>
                                <w:color w:val="000000" w:themeColor="dark1"/>
                                <w:kern w:val="24"/>
                                <w:sz w:val="22"/>
                              </w:rPr>
                              <w:t>とします。</w:t>
                            </w:r>
                          </w:p>
                          <w:p w14:paraId="463ED297" w14:textId="77777777" w:rsidR="000D776B" w:rsidRDefault="000D776B">
                            <w:pPr>
                              <w:pStyle w:val="Web"/>
                              <w:spacing w:before="0" w:beforeAutospacing="0" w:after="0" w:afterAutospacing="0" w:line="320" w:lineRule="exact"/>
                              <w:ind w:rightChars="-96" w:right="-211" w:firstLineChars="100" w:firstLine="220"/>
                              <w:rPr>
                                <w:rFonts w:ascii="メイリオ" w:eastAsia="メイリオ" w:hAnsi="メイリオ"/>
                                <w:sz w:val="22"/>
                              </w:rPr>
                            </w:pPr>
                          </w:p>
                          <w:p w14:paraId="7321C3A5"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４　「団体情報ファイル」の作成</w:t>
                            </w:r>
                          </w:p>
                          <w:p w14:paraId="715B7425"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市民活動の情報発信、情報収集、団体同士の交流促進を図るため、ワークショップ・情報コ</w:t>
                            </w:r>
                          </w:p>
                          <w:p w14:paraId="5C839C29" w14:textId="77777777" w:rsidR="000D776B" w:rsidRDefault="00F04447">
                            <w:pPr>
                              <w:pStyle w:val="Web"/>
                              <w:spacing w:before="0" w:beforeAutospacing="0" w:after="0" w:afterAutospacing="0" w:line="320" w:lineRule="exact"/>
                              <w:ind w:rightChars="-96" w:right="-211" w:firstLineChars="100" w:firstLine="220"/>
                              <w:rPr>
                                <w:rFonts w:ascii="メイリオ" w:eastAsia="メイリオ" w:hAnsi="メイリオ"/>
                                <w:sz w:val="22"/>
                              </w:rPr>
                            </w:pPr>
                            <w:r>
                              <w:rPr>
                                <w:rFonts w:ascii="メイリオ" w:eastAsia="メイリオ" w:hAnsi="メイリオ" w:hint="eastAsia"/>
                                <w:color w:val="000000" w:themeColor="dark1"/>
                                <w:kern w:val="24"/>
                                <w:sz w:val="22"/>
                              </w:rPr>
                              <w:t>ーナーの本棚にある</w:t>
                            </w:r>
                            <w:r>
                              <w:rPr>
                                <w:rFonts w:ascii="メイリオ" w:eastAsia="メイリオ" w:hAnsi="メイリオ" w:hint="eastAsia"/>
                                <w:color w:val="000000" w:themeColor="dark1"/>
                                <w:kern w:val="24"/>
                                <w:sz w:val="22"/>
                                <w:shd w:val="pct15" w:color="auto" w:fill="FFFFFF"/>
                              </w:rPr>
                              <w:t>「団体情報ファイル」を作成し、団体のプロフィールを公開してください。</w:t>
                            </w:r>
                          </w:p>
                          <w:p w14:paraId="400AC050"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w:t>
                            </w:r>
                            <w:r>
                              <w:rPr>
                                <w:rFonts w:ascii="メイリオ" w:eastAsia="メイリオ" w:hAnsi="メイリオ"/>
                                <w:color w:val="000000" w:themeColor="dark1"/>
                                <w:kern w:val="24"/>
                                <w:sz w:val="22"/>
                              </w:rPr>
                              <w:t>※</w:t>
                            </w:r>
                            <w:r>
                              <w:rPr>
                                <w:rFonts w:ascii="メイリオ" w:eastAsia="メイリオ" w:hAnsi="メイリオ" w:hint="eastAsia"/>
                                <w:color w:val="000000" w:themeColor="dark1"/>
                                <w:kern w:val="24"/>
                                <w:sz w:val="22"/>
                              </w:rPr>
                              <w:t>団体プロフィールの作成様式をご用意しております。まだ作成していない団体は、地域づくり推進課またはウェスタ川越１階総合案内にお申し出ください。なお、展示パネルを利用しない</w:t>
                            </w:r>
                          </w:p>
                          <w:p w14:paraId="77809AB8" w14:textId="77777777" w:rsidR="000D776B" w:rsidRDefault="00F04447">
                            <w:pPr>
                              <w:pStyle w:val="Web"/>
                              <w:spacing w:before="0" w:beforeAutospacing="0" w:after="0" w:afterAutospacing="0" w:line="320" w:lineRule="exact"/>
                              <w:ind w:rightChars="-96" w:right="-211" w:firstLineChars="100" w:firstLine="220"/>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団体も「団体情報ファイル」を作成することができます。</w:t>
                            </w:r>
                          </w:p>
                          <w:p w14:paraId="1BBC86FF" w14:textId="77777777" w:rsidR="000D776B" w:rsidRDefault="000D776B">
                            <w:pPr>
                              <w:pStyle w:val="Web"/>
                              <w:spacing w:before="0" w:beforeAutospacing="0" w:after="0" w:afterAutospacing="0" w:line="320" w:lineRule="exact"/>
                              <w:ind w:rightChars="-96" w:right="-211" w:firstLineChars="100" w:firstLine="220"/>
                              <w:rPr>
                                <w:rFonts w:ascii="メイリオ" w:eastAsia="メイリオ" w:hAnsi="メイリオ"/>
                                <w:sz w:val="22"/>
                              </w:rPr>
                            </w:pPr>
                          </w:p>
                          <w:p w14:paraId="2A93ABBF"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５　展示方法</w:t>
                            </w:r>
                          </w:p>
                          <w:p w14:paraId="7E308052"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①　展示物の搬入・展示は利用団体で行ってください。ただし、搬入時間、方法等をあらかじめ</w:t>
                            </w:r>
                          </w:p>
                          <w:p w14:paraId="25B7C400" w14:textId="77777777" w:rsidR="000D776B" w:rsidRDefault="00F04447">
                            <w:pPr>
                              <w:pStyle w:val="Web"/>
                              <w:spacing w:before="0" w:beforeAutospacing="0" w:after="0" w:afterAutospacing="0" w:line="320" w:lineRule="exact"/>
                              <w:ind w:rightChars="-96" w:right="-211" w:firstLineChars="200" w:firstLine="440"/>
                              <w:rPr>
                                <w:rFonts w:ascii="メイリオ" w:eastAsia="メイリオ" w:hAnsi="メイリオ"/>
                                <w:sz w:val="22"/>
                              </w:rPr>
                            </w:pPr>
                            <w:r>
                              <w:rPr>
                                <w:rFonts w:ascii="メイリオ" w:eastAsia="メイリオ" w:hAnsi="メイリオ" w:hint="eastAsia"/>
                                <w:color w:val="000000" w:themeColor="dark1"/>
                                <w:kern w:val="24"/>
                                <w:sz w:val="22"/>
                              </w:rPr>
                              <w:t>施設管理者と協議し、　施設管理者の指示に従って展示を行ってください。</w:t>
                            </w:r>
                          </w:p>
                          <w:p w14:paraId="15E6F15F"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 xml:space="preserve">　②　展示物の搬入・撤収は、展示期間内に行ってください。</w:t>
                            </w:r>
                          </w:p>
                          <w:p w14:paraId="57C673EC"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 xml:space="preserve">　③　展示に必要な固定物（画鋲、テープ等）は、利用団体が用意してください。</w:t>
                            </w:r>
                          </w:p>
                          <w:p w14:paraId="7359F73A"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④　展示パネルはミーティングスペースの利用を妨げないように設置してください。</w:t>
                            </w:r>
                          </w:p>
                          <w:p w14:paraId="5D6E6BBF" w14:textId="77777777" w:rsidR="000D776B" w:rsidRDefault="000D776B">
                            <w:pPr>
                              <w:pStyle w:val="Web"/>
                              <w:spacing w:before="0" w:beforeAutospacing="0" w:after="0" w:afterAutospacing="0" w:line="320" w:lineRule="exact"/>
                              <w:ind w:rightChars="-96" w:right="-211"/>
                              <w:rPr>
                                <w:rFonts w:ascii="メイリオ" w:eastAsia="メイリオ" w:hAnsi="メイリオ"/>
                                <w:sz w:val="22"/>
                              </w:rPr>
                            </w:pPr>
                          </w:p>
                          <w:p w14:paraId="70286C01"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６　展示物等の管理</w:t>
                            </w:r>
                          </w:p>
                          <w:p w14:paraId="59C45899"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展示物の破損、盗難、消失や作業中の事故については利用者の責任において対応してください。</w:t>
                            </w:r>
                          </w:p>
                          <w:p w14:paraId="5C87D7B2" w14:textId="77777777" w:rsidR="000D776B" w:rsidRDefault="000D776B">
                            <w:pPr>
                              <w:pStyle w:val="Web"/>
                              <w:spacing w:before="0" w:beforeAutospacing="0" w:after="0" w:afterAutospacing="0" w:line="320" w:lineRule="exact"/>
                              <w:ind w:rightChars="-96" w:right="-211" w:firstLineChars="100" w:firstLine="220"/>
                              <w:rPr>
                                <w:rFonts w:ascii="メイリオ" w:eastAsia="メイリオ" w:hAnsi="メイリオ"/>
                                <w:sz w:val="22"/>
                              </w:rPr>
                            </w:pPr>
                          </w:p>
                          <w:p w14:paraId="626ABA01"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７　利用制限</w:t>
                            </w:r>
                          </w:p>
                          <w:p w14:paraId="336E993F"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 xml:space="preserve">　　次のいずれかに該当する場合は、利用することができません。</w:t>
                            </w:r>
                          </w:p>
                          <w:p w14:paraId="34F9DA68"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 xml:space="preserve">　①　物品の販売その他商行為をするとき</w:t>
                            </w:r>
                          </w:p>
                          <w:p w14:paraId="703C9D6C"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 xml:space="preserve">　②　展示内容に法令や公序良俗に反する表現が含まれているとき</w:t>
                            </w:r>
                          </w:p>
                          <w:p w14:paraId="607029AD"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③　川越市または施設管理者が展示に不適であると判断した場合</w:t>
                            </w:r>
                          </w:p>
                          <w:p w14:paraId="49FBABFC" w14:textId="77777777" w:rsidR="000D776B" w:rsidRDefault="000D776B">
                            <w:pPr>
                              <w:pStyle w:val="Web"/>
                              <w:spacing w:before="0" w:beforeAutospacing="0" w:after="0" w:afterAutospacing="0" w:line="320" w:lineRule="exact"/>
                              <w:ind w:rightChars="-96" w:right="-211"/>
                              <w:rPr>
                                <w:rFonts w:ascii="メイリオ" w:eastAsia="メイリオ" w:hAnsi="メイリオ"/>
                                <w:sz w:val="22"/>
                              </w:rPr>
                            </w:pPr>
                          </w:p>
                          <w:p w14:paraId="5701D017"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８　損害賠償</w:t>
                            </w:r>
                          </w:p>
                          <w:p w14:paraId="7B98F19F"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展示にあたり、利用者が故意又は過失により施設の設備、備品等を毀損し、又は滅失したとき</w:t>
                            </w:r>
                          </w:p>
                          <w:p w14:paraId="357A56DA" w14:textId="77777777" w:rsidR="000D776B" w:rsidRDefault="00F04447">
                            <w:pPr>
                              <w:pStyle w:val="Web"/>
                              <w:spacing w:before="0" w:beforeAutospacing="0" w:after="0" w:afterAutospacing="0" w:line="320" w:lineRule="exact"/>
                              <w:ind w:rightChars="-96" w:right="-211" w:firstLineChars="100" w:firstLine="220"/>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は、その損害を賠償していただく場合もございます。</w:t>
                            </w:r>
                          </w:p>
                          <w:p w14:paraId="3162A6DD" w14:textId="77777777" w:rsidR="000D776B" w:rsidRDefault="000D776B">
                            <w:pPr>
                              <w:pStyle w:val="Web"/>
                              <w:spacing w:before="0" w:beforeAutospacing="0" w:after="0" w:afterAutospacing="0" w:line="320" w:lineRule="exact"/>
                              <w:ind w:rightChars="-96" w:right="-211" w:firstLineChars="100" w:firstLine="220"/>
                              <w:rPr>
                                <w:rFonts w:ascii="メイリオ" w:eastAsia="メイリオ" w:hAnsi="メイリオ"/>
                                <w:sz w:val="22"/>
                              </w:rPr>
                            </w:pPr>
                          </w:p>
                          <w:p w14:paraId="30A83292"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９　その他</w:t>
                            </w:r>
                          </w:p>
                          <w:p w14:paraId="3FA8CD0D" w14:textId="77777777" w:rsidR="000D776B" w:rsidRDefault="00F04447">
                            <w:pPr>
                              <w:pStyle w:val="Web"/>
                              <w:spacing w:before="0" w:beforeAutospacing="0" w:after="0" w:afterAutospacing="0" w:line="320" w:lineRule="exact"/>
                              <w:ind w:rightChars="-96" w:right="-211"/>
                              <w:rPr>
                                <w:rFonts w:ascii="メイリオ" w:eastAsia="メイリオ" w:hAnsi="メイリオ"/>
                              </w:rPr>
                            </w:pPr>
                            <w:r>
                              <w:rPr>
                                <w:rFonts w:ascii="メイリオ" w:eastAsia="メイリオ" w:hAnsi="メイリオ" w:hint="eastAsia"/>
                                <w:color w:val="000000" w:themeColor="dark1"/>
                                <w:kern w:val="24"/>
                                <w:sz w:val="22"/>
                              </w:rPr>
                              <w:t xml:space="preserve">　　利用団体が展示に伴う取材等を施設内で受ける場合は、事前に施設管理者に申し出てください。</w:t>
                            </w:r>
                          </w:p>
                        </w:txbxContent>
                      </wps:txbx>
                      <wps:bodyPr vertOverflow="overflow" horzOverflow="overflow" wrap="square" lIns="96012" tIns="48006" rIns="96012" bIns="48006" numCol="1" anchor="ctr" anchorCtr="0" compatLnSpc="1"/>
                    </wps:wsp>
                  </a:graphicData>
                </a:graphic>
              </wp:anchor>
            </w:drawing>
          </mc:Choice>
          <mc:Fallback>
            <w:pict>
              <v:rect w14:anchorId="5FB3A1D9" id="Rectangle 3" o:spid="_x0000_s1028" style="position:absolute;left:0;text-align:left;margin-left:-28.9pt;margin-top:13.7pt;width:514.85pt;height:681.75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MvRAIAAM4EAAAOAAAAZHJzL2Uyb0RvYy54bWysVNuO0zAQfUfiHyy/01yWVt2o6Qp1ASGt&#10;2NUWPsB1xk20jm1st0n5esZOE7rQJ8SLFXvmzJwzl6zu+laSI1jXaFXSbJZSAorrqlH7kn7/9und&#10;khLnmaqY1ApKegJH79Zv36w6U0Cuay0rsASDKFd0pqS196ZIEsdraJmbaQMKjULblnm82n1SWdZh&#10;9FYmeZoukk7byljNwTl8vR+MdB3jCwHcPwrhwBNZUuTm42njuQtnsl6xYm+ZqRt+psH+gUXLGoVJ&#10;p1D3zDNysM1fodqGW+208DOu20QL0XCIGlBNlv6hZlszA1ELFseZqUzu/4XlX49PljQV9i7NsVeK&#10;tdilZ6wbU3sJ5CZUqDOuQMetebJBozMPmr84ovSmRi/4YK3uamAV8sqCf/IKEC7uDO2FbUMIFE76&#10;2IXT1AXoPeH4uJjfLOe3c0o42paL+TLP5zEqK0a4sc5/Bt2S8FFSi3Rj9dnxwflAgBWjS8gmVTgD&#10;w4+qih33rJHDN7oGc6Q8sIx8/UnCAH0GgfVBXnlMEScTNtKSI8OZYpyD8oPqEAm9A0w0Uk7A7BpQ&#10;TqCzb4BBnNgJmF4Dvs44IWJWrfwEbhul7bUA1ctIVwz+o/pBc5Dv+10fhyIf27/T1QkHBTfdP+Ih&#10;pO5Kqs9flNTa/rz23uFmldT9ODALlMgvCkfkdpFmOa5ivLxf4hJTYi8tu0uLOrQbjYXOKGGKY56S&#10;cm/Hy8YPu4zLZJh/UFvDL2cQlyYOw3nBw1Ze3qPw37+h9S8AAAD//wMAUEsDBBQABgAIAAAAIQBj&#10;qSwo4gAAAAsBAAAPAAAAZHJzL2Rvd25yZXYueG1sTI/LTsMwEEX3SPyDNUjsWqflkTrEqaIKFlCJ&#10;ioLU7SQZ4oh4HMVuG/4es4Ll6B7deyZfT7YXJxp951jDYp6AIK5d03Gr4eP9abYC4QNyg71j0vBN&#10;HtbF5UWOWePO/EanfWhFLGGfoQYTwpBJ6WtDFv3cDcQx+3SjxRDPsZXNiOdYbnu5TJJ7abHjuGBw&#10;oI2h+mt/tBrU8+O2xNVhKHebavu6ezmYiljr66upfAARaAp/MPzqR3UoolPljtx40WuY3aVRPWhY&#10;prcgIqDShQJRRfJGJQpkkcv/PxQ/AAAA//8DAFBLAQItABQABgAIAAAAIQC2gziS/gAAAOEBAAAT&#10;AAAAAAAAAAAAAAAAAAAAAABbQ29udGVudF9UeXBlc10ueG1sUEsBAi0AFAAGAAgAAAAhADj9If/W&#10;AAAAlAEAAAsAAAAAAAAAAAAAAAAALwEAAF9yZWxzLy5yZWxzUEsBAi0AFAAGAAgAAAAhAMzx8y9E&#10;AgAAzgQAAA4AAAAAAAAAAAAAAAAALgIAAGRycy9lMm9Eb2MueG1sUEsBAi0AFAAGAAgAAAAhAGOp&#10;LCjiAAAACwEAAA8AAAAAAAAAAAAAAAAAngQAAGRycy9kb3ducmV2LnhtbFBLBQYAAAAABAAEAPMA&#10;AACtBQAAAAA=&#10;" fillcolor="white [3201]" strokecolor="#5b9bd5 [3204]" strokeweight="1pt">
                <v:textbox inset="7.56pt,3.78pt,7.56pt,3.78pt">
                  <w:txbxContent>
                    <w:p w14:paraId="3C1FEF13"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１　展示時間</w:t>
                      </w:r>
                    </w:p>
                    <w:p w14:paraId="30237290"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 xml:space="preserve">　　ウェスタ川越ワークショップ・情報コーナー開設時間（午前９時～午後１０時まで）</w:t>
                      </w:r>
                    </w:p>
                    <w:p w14:paraId="5AEEBCCD"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なお、設置及び撤収の時間を含みます。</w:t>
                      </w:r>
                    </w:p>
                    <w:p w14:paraId="13CDF10C" w14:textId="77777777" w:rsidR="000D776B" w:rsidRDefault="000D776B">
                      <w:pPr>
                        <w:pStyle w:val="Web"/>
                        <w:spacing w:before="0" w:beforeAutospacing="0" w:after="0" w:afterAutospacing="0" w:line="320" w:lineRule="exact"/>
                        <w:ind w:rightChars="-96" w:right="-211"/>
                        <w:rPr>
                          <w:rFonts w:ascii="メイリオ" w:eastAsia="メイリオ" w:hAnsi="メイリオ"/>
                          <w:sz w:val="22"/>
                        </w:rPr>
                      </w:pPr>
                    </w:p>
                    <w:p w14:paraId="5EA51467"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２　展示期間</w:t>
                      </w:r>
                    </w:p>
                    <w:p w14:paraId="7E0C9259"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１回の利用につき原則２週間までとし、他に展示利用者がいない場合は２週間を限度に延長</w:t>
                      </w:r>
                    </w:p>
                    <w:p w14:paraId="435765DB" w14:textId="77777777" w:rsidR="000D776B" w:rsidRDefault="00F04447">
                      <w:pPr>
                        <w:pStyle w:val="Web"/>
                        <w:spacing w:before="0" w:beforeAutospacing="0" w:after="0" w:afterAutospacing="0" w:line="320" w:lineRule="exact"/>
                        <w:ind w:rightChars="-96" w:right="-211" w:firstLineChars="100" w:firstLine="220"/>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できます。延長</w:t>
                      </w:r>
                      <w:r>
                        <w:rPr>
                          <w:rFonts w:ascii="メイリオ" w:eastAsia="メイリオ" w:hAnsi="メイリオ"/>
                          <w:color w:val="000000" w:themeColor="dark1"/>
                          <w:kern w:val="24"/>
                          <w:sz w:val="22"/>
                        </w:rPr>
                        <w:t>を希望する場合は、</w:t>
                      </w:r>
                      <w:r>
                        <w:rPr>
                          <w:rFonts w:ascii="メイリオ" w:eastAsia="メイリオ" w:hAnsi="メイリオ" w:hint="eastAsia"/>
                          <w:color w:val="000000" w:themeColor="dark1"/>
                          <w:kern w:val="24"/>
                          <w:sz w:val="22"/>
                        </w:rPr>
                        <w:t>必ずウェスタ</w:t>
                      </w:r>
                      <w:r>
                        <w:rPr>
                          <w:rFonts w:ascii="メイリオ" w:eastAsia="メイリオ" w:hAnsi="メイリオ"/>
                          <w:color w:val="000000" w:themeColor="dark1"/>
                          <w:kern w:val="24"/>
                          <w:sz w:val="22"/>
                        </w:rPr>
                        <w:t>川越１階総合案内または</w:t>
                      </w:r>
                      <w:r>
                        <w:rPr>
                          <w:rFonts w:ascii="メイリオ" w:eastAsia="メイリオ" w:hAnsi="メイリオ" w:hint="eastAsia"/>
                          <w:color w:val="000000" w:themeColor="dark1"/>
                          <w:kern w:val="24"/>
                          <w:sz w:val="22"/>
                        </w:rPr>
                        <w:t>地域づくり推進課へご</w:t>
                      </w:r>
                    </w:p>
                    <w:p w14:paraId="0AEB506A" w14:textId="77777777" w:rsidR="000D776B" w:rsidRDefault="00F04447">
                      <w:pPr>
                        <w:pStyle w:val="Web"/>
                        <w:spacing w:before="0" w:beforeAutospacing="0" w:after="0" w:afterAutospacing="0" w:line="320" w:lineRule="exact"/>
                        <w:ind w:rightChars="-96" w:right="-211" w:firstLineChars="100" w:firstLine="220"/>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連絡ください（</w:t>
                      </w:r>
                      <w:r>
                        <w:rPr>
                          <w:rFonts w:ascii="メイリオ" w:eastAsia="メイリオ" w:hAnsi="メイリオ"/>
                          <w:color w:val="000000" w:themeColor="dark1"/>
                          <w:kern w:val="24"/>
                          <w:sz w:val="22"/>
                        </w:rPr>
                        <w:t>展示終了日の１週間前から受け付けます</w:t>
                      </w:r>
                      <w:r>
                        <w:rPr>
                          <w:rFonts w:ascii="メイリオ" w:eastAsia="メイリオ" w:hAnsi="メイリオ" w:hint="eastAsia"/>
                          <w:color w:val="000000" w:themeColor="dark1"/>
                          <w:kern w:val="24"/>
                          <w:sz w:val="22"/>
                        </w:rPr>
                        <w:t>）。</w:t>
                      </w:r>
                    </w:p>
                    <w:p w14:paraId="00789B6C" w14:textId="77777777" w:rsidR="000D776B" w:rsidRDefault="000D776B">
                      <w:pPr>
                        <w:pStyle w:val="Web"/>
                        <w:spacing w:before="0" w:beforeAutospacing="0" w:after="0" w:afterAutospacing="0" w:line="320" w:lineRule="exact"/>
                        <w:ind w:rightChars="-96" w:right="-211" w:firstLineChars="100" w:firstLine="220"/>
                        <w:rPr>
                          <w:rFonts w:ascii="メイリオ" w:eastAsia="メイリオ" w:hAnsi="メイリオ"/>
                          <w:sz w:val="22"/>
                        </w:rPr>
                      </w:pPr>
                    </w:p>
                    <w:p w14:paraId="2DEF3875"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３　申し込みの受付</w:t>
                      </w:r>
                    </w:p>
                    <w:p w14:paraId="4D559926"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shd w:val="pct15" w:color="auto" w:fill="FFFFFF"/>
                        </w:rPr>
                      </w:pPr>
                      <w:r>
                        <w:rPr>
                          <w:rFonts w:ascii="メイリオ" w:eastAsia="メイリオ" w:hAnsi="メイリオ" w:hint="eastAsia"/>
                          <w:color w:val="000000" w:themeColor="dark1"/>
                          <w:kern w:val="24"/>
                          <w:sz w:val="22"/>
                        </w:rPr>
                        <w:t xml:space="preserve">　</w:t>
                      </w:r>
                      <w:r>
                        <w:rPr>
                          <w:rFonts w:ascii="メイリオ" w:eastAsia="メイリオ" w:hAnsi="メイリオ"/>
                          <w:color w:val="000000" w:themeColor="dark1"/>
                          <w:kern w:val="24"/>
                          <w:sz w:val="22"/>
                        </w:rPr>
                        <w:t xml:space="preserve">  </w:t>
                      </w:r>
                      <w:r>
                        <w:rPr>
                          <w:rFonts w:ascii="メイリオ" w:eastAsia="メイリオ" w:hAnsi="メイリオ" w:hint="eastAsia"/>
                          <w:color w:val="000000" w:themeColor="dark1"/>
                          <w:kern w:val="24"/>
                          <w:sz w:val="22"/>
                        </w:rPr>
                        <w:t>利用日の３か月前から７日前までが申し込み受付期間です。</w:t>
                      </w:r>
                      <w:r>
                        <w:rPr>
                          <w:rFonts w:ascii="メイリオ" w:eastAsia="メイリオ" w:hAnsi="メイリオ" w:hint="eastAsia"/>
                          <w:color w:val="000000" w:themeColor="dark1"/>
                          <w:kern w:val="24"/>
                          <w:sz w:val="22"/>
                          <w:shd w:val="pct15" w:color="auto" w:fill="FFFFFF"/>
                        </w:rPr>
                        <w:t>なお、同一の展示期間に２団体</w:t>
                      </w:r>
                    </w:p>
                    <w:p w14:paraId="67E1386E" w14:textId="77777777" w:rsidR="000D776B" w:rsidRDefault="00F04447">
                      <w:pPr>
                        <w:pStyle w:val="Web"/>
                        <w:spacing w:before="0" w:beforeAutospacing="0" w:after="0" w:afterAutospacing="0" w:line="320" w:lineRule="exact"/>
                        <w:ind w:rightChars="-96" w:right="-211" w:firstLineChars="100" w:firstLine="220"/>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shd w:val="pct15" w:color="auto" w:fill="FFFFFF"/>
                        </w:rPr>
                        <w:t>以上の利用申し込みがあった場合は、</w:t>
                      </w:r>
                      <w:r>
                        <w:rPr>
                          <w:rFonts w:ascii="メイリオ" w:eastAsia="メイリオ" w:hAnsi="メイリオ" w:hint="eastAsia"/>
                          <w:color w:val="000000" w:themeColor="dark1"/>
                          <w:kern w:val="24"/>
                          <w:sz w:val="22"/>
                          <w:u w:val="single"/>
                          <w:shd w:val="pct15" w:color="auto" w:fill="FFFFFF"/>
                        </w:rPr>
                        <w:t>原則先着順</w:t>
                      </w:r>
                      <w:r>
                        <w:rPr>
                          <w:rFonts w:ascii="メイリオ" w:eastAsia="メイリオ" w:hAnsi="メイリオ" w:hint="eastAsia"/>
                          <w:color w:val="000000" w:themeColor="dark1"/>
                          <w:kern w:val="24"/>
                          <w:sz w:val="22"/>
                        </w:rPr>
                        <w:t>とします。</w:t>
                      </w:r>
                    </w:p>
                    <w:p w14:paraId="463ED297" w14:textId="77777777" w:rsidR="000D776B" w:rsidRDefault="000D776B">
                      <w:pPr>
                        <w:pStyle w:val="Web"/>
                        <w:spacing w:before="0" w:beforeAutospacing="0" w:after="0" w:afterAutospacing="0" w:line="320" w:lineRule="exact"/>
                        <w:ind w:rightChars="-96" w:right="-211" w:firstLineChars="100" w:firstLine="220"/>
                        <w:rPr>
                          <w:rFonts w:ascii="メイリオ" w:eastAsia="メイリオ" w:hAnsi="メイリオ"/>
                          <w:sz w:val="22"/>
                        </w:rPr>
                      </w:pPr>
                    </w:p>
                    <w:p w14:paraId="7321C3A5"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４　「団体情報ファイル」の作成</w:t>
                      </w:r>
                    </w:p>
                    <w:p w14:paraId="715B7425"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市民活動の情報発信、情報収集、団体同士の交流促進を図るため、ワークショップ・情報コ</w:t>
                      </w:r>
                    </w:p>
                    <w:p w14:paraId="5C839C29" w14:textId="77777777" w:rsidR="000D776B" w:rsidRDefault="00F04447">
                      <w:pPr>
                        <w:pStyle w:val="Web"/>
                        <w:spacing w:before="0" w:beforeAutospacing="0" w:after="0" w:afterAutospacing="0" w:line="320" w:lineRule="exact"/>
                        <w:ind w:rightChars="-96" w:right="-211" w:firstLineChars="100" w:firstLine="220"/>
                        <w:rPr>
                          <w:rFonts w:ascii="メイリオ" w:eastAsia="メイリオ" w:hAnsi="メイリオ"/>
                          <w:sz w:val="22"/>
                        </w:rPr>
                      </w:pPr>
                      <w:r>
                        <w:rPr>
                          <w:rFonts w:ascii="メイリオ" w:eastAsia="メイリオ" w:hAnsi="メイリオ" w:hint="eastAsia"/>
                          <w:color w:val="000000" w:themeColor="dark1"/>
                          <w:kern w:val="24"/>
                          <w:sz w:val="22"/>
                        </w:rPr>
                        <w:t>ーナーの本棚にある</w:t>
                      </w:r>
                      <w:r>
                        <w:rPr>
                          <w:rFonts w:ascii="メイリオ" w:eastAsia="メイリオ" w:hAnsi="メイリオ" w:hint="eastAsia"/>
                          <w:color w:val="000000" w:themeColor="dark1"/>
                          <w:kern w:val="24"/>
                          <w:sz w:val="22"/>
                          <w:shd w:val="pct15" w:color="auto" w:fill="FFFFFF"/>
                        </w:rPr>
                        <w:t>「団体情報ファイル」を作成し、団体のプロフィールを公開してください。</w:t>
                      </w:r>
                    </w:p>
                    <w:p w14:paraId="400AC050"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w:t>
                      </w:r>
                      <w:r>
                        <w:rPr>
                          <w:rFonts w:ascii="メイリオ" w:eastAsia="メイリオ" w:hAnsi="メイリオ"/>
                          <w:color w:val="000000" w:themeColor="dark1"/>
                          <w:kern w:val="24"/>
                          <w:sz w:val="22"/>
                        </w:rPr>
                        <w:t>※</w:t>
                      </w:r>
                      <w:r>
                        <w:rPr>
                          <w:rFonts w:ascii="メイリオ" w:eastAsia="メイリオ" w:hAnsi="メイリオ" w:hint="eastAsia"/>
                          <w:color w:val="000000" w:themeColor="dark1"/>
                          <w:kern w:val="24"/>
                          <w:sz w:val="22"/>
                        </w:rPr>
                        <w:t>団体プロフィールの作成様式をご用意しております。まだ作成していない団体は、地域づくり推進課またはウェスタ川越１階総合案内にお申し出ください。なお、展示パネルを利用しない</w:t>
                      </w:r>
                    </w:p>
                    <w:p w14:paraId="77809AB8" w14:textId="77777777" w:rsidR="000D776B" w:rsidRDefault="00F04447">
                      <w:pPr>
                        <w:pStyle w:val="Web"/>
                        <w:spacing w:before="0" w:beforeAutospacing="0" w:after="0" w:afterAutospacing="0" w:line="320" w:lineRule="exact"/>
                        <w:ind w:rightChars="-96" w:right="-211" w:firstLineChars="100" w:firstLine="220"/>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団体も「団体情報ファイル」を作成することができます。</w:t>
                      </w:r>
                    </w:p>
                    <w:p w14:paraId="1BBC86FF" w14:textId="77777777" w:rsidR="000D776B" w:rsidRDefault="000D776B">
                      <w:pPr>
                        <w:pStyle w:val="Web"/>
                        <w:spacing w:before="0" w:beforeAutospacing="0" w:after="0" w:afterAutospacing="0" w:line="320" w:lineRule="exact"/>
                        <w:ind w:rightChars="-96" w:right="-211" w:firstLineChars="100" w:firstLine="220"/>
                        <w:rPr>
                          <w:rFonts w:ascii="メイリオ" w:eastAsia="メイリオ" w:hAnsi="メイリオ"/>
                          <w:sz w:val="22"/>
                        </w:rPr>
                      </w:pPr>
                    </w:p>
                    <w:p w14:paraId="2A93ABBF"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５　展示方法</w:t>
                      </w:r>
                    </w:p>
                    <w:p w14:paraId="7E308052"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①　展示物の搬入・展示は利用団体で行ってください。ただし、搬入時間、方法等をあらかじめ</w:t>
                      </w:r>
                    </w:p>
                    <w:p w14:paraId="25B7C400" w14:textId="77777777" w:rsidR="000D776B" w:rsidRDefault="00F04447">
                      <w:pPr>
                        <w:pStyle w:val="Web"/>
                        <w:spacing w:before="0" w:beforeAutospacing="0" w:after="0" w:afterAutospacing="0" w:line="320" w:lineRule="exact"/>
                        <w:ind w:rightChars="-96" w:right="-211" w:firstLineChars="200" w:firstLine="440"/>
                        <w:rPr>
                          <w:rFonts w:ascii="メイリオ" w:eastAsia="メイリオ" w:hAnsi="メイリオ"/>
                          <w:sz w:val="22"/>
                        </w:rPr>
                      </w:pPr>
                      <w:r>
                        <w:rPr>
                          <w:rFonts w:ascii="メイリオ" w:eastAsia="メイリオ" w:hAnsi="メイリオ" w:hint="eastAsia"/>
                          <w:color w:val="000000" w:themeColor="dark1"/>
                          <w:kern w:val="24"/>
                          <w:sz w:val="22"/>
                        </w:rPr>
                        <w:t>施設管理者と協議し、　施設管理者の指示に従って展示を行ってください。</w:t>
                      </w:r>
                    </w:p>
                    <w:p w14:paraId="15E6F15F"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 xml:space="preserve">　②　展示物の搬入・撤収は、展示期間内に行ってください。</w:t>
                      </w:r>
                    </w:p>
                    <w:p w14:paraId="57C673EC"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 xml:space="preserve">　③　展示に必要な固定物（画鋲、テープ等）は、利用団体が用意してください。</w:t>
                      </w:r>
                    </w:p>
                    <w:p w14:paraId="7359F73A"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④　展示パネルはミーティングスペースの利用を妨げないように設置してください。</w:t>
                      </w:r>
                    </w:p>
                    <w:p w14:paraId="5D6E6BBF" w14:textId="77777777" w:rsidR="000D776B" w:rsidRDefault="000D776B">
                      <w:pPr>
                        <w:pStyle w:val="Web"/>
                        <w:spacing w:before="0" w:beforeAutospacing="0" w:after="0" w:afterAutospacing="0" w:line="320" w:lineRule="exact"/>
                        <w:ind w:rightChars="-96" w:right="-211"/>
                        <w:rPr>
                          <w:rFonts w:ascii="メイリオ" w:eastAsia="メイリオ" w:hAnsi="メイリオ"/>
                          <w:sz w:val="22"/>
                        </w:rPr>
                      </w:pPr>
                    </w:p>
                    <w:p w14:paraId="70286C01"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６　展示物等の管理</w:t>
                      </w:r>
                    </w:p>
                    <w:p w14:paraId="59C45899"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展示物の破損、盗難、消失や作業中の事故については利用者の責任において対応してください。</w:t>
                      </w:r>
                    </w:p>
                    <w:p w14:paraId="5C87D7B2" w14:textId="77777777" w:rsidR="000D776B" w:rsidRDefault="000D776B">
                      <w:pPr>
                        <w:pStyle w:val="Web"/>
                        <w:spacing w:before="0" w:beforeAutospacing="0" w:after="0" w:afterAutospacing="0" w:line="320" w:lineRule="exact"/>
                        <w:ind w:rightChars="-96" w:right="-211" w:firstLineChars="100" w:firstLine="220"/>
                        <w:rPr>
                          <w:rFonts w:ascii="メイリオ" w:eastAsia="メイリオ" w:hAnsi="メイリオ"/>
                          <w:sz w:val="22"/>
                        </w:rPr>
                      </w:pPr>
                    </w:p>
                    <w:p w14:paraId="626ABA01"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７　利用制限</w:t>
                      </w:r>
                    </w:p>
                    <w:p w14:paraId="336E993F"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 xml:space="preserve">　　次のいずれかに該当する場合は、利用することができません。</w:t>
                      </w:r>
                    </w:p>
                    <w:p w14:paraId="34F9DA68"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 xml:space="preserve">　①　物品の販売その他商行為をするとき</w:t>
                      </w:r>
                    </w:p>
                    <w:p w14:paraId="703C9D6C"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 xml:space="preserve">　②　展示内容に法令や公序良俗に反する表現が含まれているとき</w:t>
                      </w:r>
                    </w:p>
                    <w:p w14:paraId="607029AD"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③　川越市または施設管理者が展示に不適であると判断した場合</w:t>
                      </w:r>
                    </w:p>
                    <w:p w14:paraId="49FBABFC" w14:textId="77777777" w:rsidR="000D776B" w:rsidRDefault="000D776B">
                      <w:pPr>
                        <w:pStyle w:val="Web"/>
                        <w:spacing w:before="0" w:beforeAutospacing="0" w:after="0" w:afterAutospacing="0" w:line="320" w:lineRule="exact"/>
                        <w:ind w:rightChars="-96" w:right="-211"/>
                        <w:rPr>
                          <w:rFonts w:ascii="メイリオ" w:eastAsia="メイリオ" w:hAnsi="メイリオ"/>
                          <w:sz w:val="22"/>
                        </w:rPr>
                      </w:pPr>
                    </w:p>
                    <w:p w14:paraId="5701D017"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８　損害賠償</w:t>
                      </w:r>
                    </w:p>
                    <w:p w14:paraId="7B98F19F" w14:textId="77777777" w:rsidR="000D776B" w:rsidRDefault="00F04447">
                      <w:pPr>
                        <w:pStyle w:val="Web"/>
                        <w:spacing w:before="0" w:beforeAutospacing="0" w:after="0" w:afterAutospacing="0" w:line="320" w:lineRule="exact"/>
                        <w:ind w:rightChars="-96" w:right="-211"/>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 xml:space="preserve">　　展示にあたり、利用者が故意又は過失により施設の設備、備品等を毀損し、又は滅失したとき</w:t>
                      </w:r>
                    </w:p>
                    <w:p w14:paraId="357A56DA" w14:textId="77777777" w:rsidR="000D776B" w:rsidRDefault="00F04447">
                      <w:pPr>
                        <w:pStyle w:val="Web"/>
                        <w:spacing w:before="0" w:beforeAutospacing="0" w:after="0" w:afterAutospacing="0" w:line="320" w:lineRule="exact"/>
                        <w:ind w:rightChars="-96" w:right="-211" w:firstLineChars="100" w:firstLine="220"/>
                        <w:rPr>
                          <w:rFonts w:ascii="メイリオ" w:eastAsia="メイリオ" w:hAnsi="メイリオ"/>
                          <w:color w:val="000000" w:themeColor="dark1"/>
                          <w:kern w:val="24"/>
                          <w:sz w:val="22"/>
                        </w:rPr>
                      </w:pPr>
                      <w:r>
                        <w:rPr>
                          <w:rFonts w:ascii="メイリオ" w:eastAsia="メイリオ" w:hAnsi="メイリオ" w:hint="eastAsia"/>
                          <w:color w:val="000000" w:themeColor="dark1"/>
                          <w:kern w:val="24"/>
                          <w:sz w:val="22"/>
                        </w:rPr>
                        <w:t>は、その損害を賠償していただく場合もございます。</w:t>
                      </w:r>
                    </w:p>
                    <w:p w14:paraId="3162A6DD" w14:textId="77777777" w:rsidR="000D776B" w:rsidRDefault="000D776B">
                      <w:pPr>
                        <w:pStyle w:val="Web"/>
                        <w:spacing w:before="0" w:beforeAutospacing="0" w:after="0" w:afterAutospacing="0" w:line="320" w:lineRule="exact"/>
                        <w:ind w:rightChars="-96" w:right="-211" w:firstLineChars="100" w:firstLine="220"/>
                        <w:rPr>
                          <w:rFonts w:ascii="メイリオ" w:eastAsia="メイリオ" w:hAnsi="メイリオ"/>
                          <w:sz w:val="22"/>
                        </w:rPr>
                      </w:pPr>
                    </w:p>
                    <w:p w14:paraId="30A83292" w14:textId="77777777" w:rsidR="000D776B" w:rsidRDefault="00F04447">
                      <w:pPr>
                        <w:pStyle w:val="Web"/>
                        <w:spacing w:before="0" w:beforeAutospacing="0" w:after="0" w:afterAutospacing="0" w:line="320" w:lineRule="exact"/>
                        <w:ind w:rightChars="-96" w:right="-211"/>
                        <w:rPr>
                          <w:rFonts w:ascii="メイリオ" w:eastAsia="メイリオ" w:hAnsi="メイリオ"/>
                          <w:sz w:val="22"/>
                        </w:rPr>
                      </w:pPr>
                      <w:r>
                        <w:rPr>
                          <w:rFonts w:ascii="メイリオ" w:eastAsia="メイリオ" w:hAnsi="メイリオ" w:hint="eastAsia"/>
                          <w:color w:val="000000" w:themeColor="dark1"/>
                          <w:kern w:val="24"/>
                          <w:sz w:val="22"/>
                        </w:rPr>
                        <w:t>９　その他</w:t>
                      </w:r>
                    </w:p>
                    <w:p w14:paraId="3FA8CD0D" w14:textId="77777777" w:rsidR="000D776B" w:rsidRDefault="00F04447">
                      <w:pPr>
                        <w:pStyle w:val="Web"/>
                        <w:spacing w:before="0" w:beforeAutospacing="0" w:after="0" w:afterAutospacing="0" w:line="320" w:lineRule="exact"/>
                        <w:ind w:rightChars="-96" w:right="-211"/>
                        <w:rPr>
                          <w:rFonts w:ascii="メイリオ" w:eastAsia="メイリオ" w:hAnsi="メイリオ"/>
                        </w:rPr>
                      </w:pPr>
                      <w:r>
                        <w:rPr>
                          <w:rFonts w:ascii="メイリオ" w:eastAsia="メイリオ" w:hAnsi="メイリオ" w:hint="eastAsia"/>
                          <w:color w:val="000000" w:themeColor="dark1"/>
                          <w:kern w:val="24"/>
                          <w:sz w:val="22"/>
                        </w:rPr>
                        <w:t xml:space="preserve">　　利用団体が展示に伴う取材等を施設内で受ける場合は、事前に施設管理者に申し出てください。</w:t>
                      </w:r>
                    </w:p>
                  </w:txbxContent>
                </v:textbox>
              </v:rect>
            </w:pict>
          </mc:Fallback>
        </mc:AlternateContent>
      </w:r>
      <w:r>
        <w:rPr>
          <w:noProof/>
          <w:sz w:val="28"/>
        </w:rPr>
        <mc:AlternateContent>
          <mc:Choice Requires="wps">
            <w:drawing>
              <wp:anchor distT="0" distB="0" distL="114300" distR="114300" simplePos="0" relativeHeight="7" behindDoc="0" locked="0" layoutInCell="1" hidden="0" allowOverlap="1" wp14:anchorId="1BF153D1" wp14:editId="14293984">
                <wp:simplePos x="0" y="0"/>
                <wp:positionH relativeFrom="column">
                  <wp:posOffset>1291590</wp:posOffset>
                </wp:positionH>
                <wp:positionV relativeFrom="paragraph">
                  <wp:posOffset>-303530</wp:posOffset>
                </wp:positionV>
                <wp:extent cx="5760720" cy="591820"/>
                <wp:effectExtent l="0" t="0" r="635" b="635"/>
                <wp:wrapNone/>
                <wp:docPr id="1029" name="テキスト ボックス 3"/>
                <wp:cNvGraphicFramePr/>
                <a:graphic xmlns:a="http://schemas.openxmlformats.org/drawingml/2006/main">
                  <a:graphicData uri="http://schemas.microsoft.com/office/word/2010/wordprocessingShape">
                    <wps:wsp>
                      <wps:cNvSpPr txBox="1"/>
                      <wps:spPr>
                        <a:xfrm>
                          <a:off x="0" y="0"/>
                          <a:ext cx="5760720" cy="591820"/>
                        </a:xfrm>
                        <a:prstGeom prst="rect">
                          <a:avLst/>
                        </a:prstGeom>
                        <a:noFill/>
                      </wps:spPr>
                      <wps:txbx>
                        <w:txbxContent>
                          <w:p w14:paraId="2FD1D54E" w14:textId="77777777" w:rsidR="000D776B" w:rsidRDefault="00F04447">
                            <w:pPr>
                              <w:pStyle w:val="Web"/>
                              <w:spacing w:before="0" w:beforeAutospacing="0" w:after="0" w:afterAutospacing="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color w:val="FFFFFF" w:themeColor="background1"/>
                                <w:kern w:val="24"/>
                                <w:sz w:val="50"/>
                                <w14:shadow w14:blurRad="38100" w14:dist="19050" w14:dir="2700000" w14:sx="100000" w14:sy="100000" w14:kx="0" w14:ky="0" w14:algn="tl">
                                  <w14:schemeClr w14:val="dk1">
                                    <w14:alpha w14:val="60000"/>
                                  </w14:schemeClr>
                                </w14:shadow>
                              </w:rPr>
                              <w:t>展示パネル利用ルール</w:t>
                            </w:r>
                          </w:p>
                        </w:txbxContent>
                      </wps:txbx>
                      <wps:bodyPr vertOverflow="overflow" horzOverflow="overflow" wrap="square" rtlCol="0"/>
                    </wps:wsp>
                  </a:graphicData>
                </a:graphic>
              </wp:anchor>
            </w:drawing>
          </mc:Choice>
          <mc:Fallback>
            <w:pict>
              <v:shape w14:anchorId="1BF153D1" id="テキスト ボックス 3" o:spid="_x0000_s1029" type="#_x0000_t202" style="position:absolute;left:0;text-align:left;margin-left:101.7pt;margin-top:-23.9pt;width:453.6pt;height:46.6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AkvQEAAD8DAAAOAAAAZHJzL2Uyb0RvYy54bWysUktuFDEQ3SPlDpb3TPcMyq81PZGSKGwQ&#10;QQocwOO2py3ZLsd2pntYTkuIQ3AFlDXn6YtQ9nyCgBViUy5XuZ5fvar5VW80WQsfFNiaTiclJcJy&#10;aJRd1fTTx7vXF5SEyGzDNFhR040I9Gpx8mreuUrMoAXdCE8QxIaqczVtY3RVUQTeCsPCBJywmJTg&#10;DYt49aui8axDdKOLWVmeFR34xnngIgSM3u6SdJHxpRQ83ksZRCS6psgtZuuzXSZbLOasWnnmWsX3&#10;NNg/sDBMWfz0CHXLIiNPXv0BZRT3EEDGCQdTgJSKi9wDdjMtf+vmoWVO5F5QnOCOMoX/B8vfrz94&#10;ohqcXTm7pMQyg1Mahy/j9vu4/TEOX8k4fBuHYdw+4528SYp1LlRY+OCwNPbX0GP1IR4wmITopTfp&#10;xBYJ5lH7zVFv0UfCMXh6flaezzDFMXd6Ob1AH+GLl2rnQ3wrwJDk1NTjPLPMbP0uxN3Tw5P0mYU7&#10;pXWKJ4o7KsmL/bLPTR7pL6HZIHvc3HiPRmroagp7j5IW/Oe/xTvclJqGxyfmBSU+6hvIi3X4EqeU&#10;+e83Kq3Br/dM7GXvFz8BAAD//wMAUEsDBBQABgAIAAAAIQCNdG633gAAAAsBAAAPAAAAZHJzL2Rv&#10;d25yZXYueG1sTI/BTsMwEETvSPyDtUjcWjvFbSFkUyEQVxCFInFz420SEa+j2G3C3+Oe4Ljap5k3&#10;xWZynTjREFrPCNlcgSCuvG25Rvh4f57dggjRsDWdZ0L4oQCb8vKiMLn1I7/RaRtrkUI45AahibHP&#10;pQxVQ86Eue+J0+/gB2diOoda2sGMKdx1cqHUSjrTcmpoTE+PDVXf26ND2L0cvj61eq2f3LIf/aQk&#10;uzuJeH01PdyDiDTFPxjO+kkdyuS090e2QXQIC3WjE4ow0+u04UxkmVqB2CPopQZZFvL/hvIXAAD/&#10;/wMAUEsBAi0AFAAGAAgAAAAhALaDOJL+AAAA4QEAABMAAAAAAAAAAAAAAAAAAAAAAFtDb250ZW50&#10;X1R5cGVzXS54bWxQSwECLQAUAAYACAAAACEAOP0h/9YAAACUAQAACwAAAAAAAAAAAAAAAAAvAQAA&#10;X3JlbHMvLnJlbHNQSwECLQAUAAYACAAAACEAWYZwJL0BAAA/AwAADgAAAAAAAAAAAAAAAAAuAgAA&#10;ZHJzL2Uyb0RvYy54bWxQSwECLQAUAAYACAAAACEAjXRut94AAAALAQAADwAAAAAAAAAAAAAAAAAX&#10;BAAAZHJzL2Rvd25yZXYueG1sUEsFBgAAAAAEAAQA8wAAACIFAAAAAA==&#10;" filled="f" stroked="f">
                <v:textbox>
                  <w:txbxContent>
                    <w:p w14:paraId="2FD1D54E" w14:textId="77777777" w:rsidR="000D776B" w:rsidRDefault="00F04447">
                      <w:pPr>
                        <w:pStyle w:val="Web"/>
                        <w:spacing w:before="0" w:beforeAutospacing="0" w:after="0" w:afterAutospacing="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color w:val="FFFFFF" w:themeColor="background1"/>
                          <w:kern w:val="24"/>
                          <w:sz w:val="50"/>
                          <w14:shadow w14:blurRad="38100" w14:dist="19050" w14:dir="2700000" w14:sx="100000" w14:sy="100000" w14:kx="0" w14:ky="0" w14:algn="tl">
                            <w14:schemeClr w14:val="dk1">
                              <w14:alpha w14:val="60000"/>
                            </w14:schemeClr>
                          </w14:shadow>
                        </w:rPr>
                        <w:t>展示パネル利用ルール</w:t>
                      </w:r>
                    </w:p>
                  </w:txbxContent>
                </v:textbox>
              </v:shape>
            </w:pict>
          </mc:Fallback>
        </mc:AlternateContent>
      </w:r>
      <w:r>
        <w:rPr>
          <w:noProof/>
          <w:sz w:val="28"/>
        </w:rPr>
        <mc:AlternateContent>
          <mc:Choice Requires="wps">
            <w:drawing>
              <wp:anchor distT="0" distB="0" distL="114300" distR="114300" simplePos="0" relativeHeight="4" behindDoc="0" locked="0" layoutInCell="1" hidden="0" allowOverlap="1" wp14:anchorId="0C904676" wp14:editId="15EBD79D">
                <wp:simplePos x="0" y="0"/>
                <wp:positionH relativeFrom="column">
                  <wp:posOffset>-367030</wp:posOffset>
                </wp:positionH>
                <wp:positionV relativeFrom="paragraph">
                  <wp:posOffset>-226060</wp:posOffset>
                </wp:positionV>
                <wp:extent cx="6538595" cy="1655445"/>
                <wp:effectExtent l="635" t="635" r="29845" b="10795"/>
                <wp:wrapNone/>
                <wp:docPr id="1030" name="角丸四角形 15"/>
                <wp:cNvGraphicFramePr/>
                <a:graphic xmlns:a="http://schemas.openxmlformats.org/drawingml/2006/main">
                  <a:graphicData uri="http://schemas.microsoft.com/office/word/2010/wordprocessingShape">
                    <wps:wsp>
                      <wps:cNvSpPr/>
                      <wps:spPr>
                        <a:xfrm>
                          <a:off x="0" y="0"/>
                          <a:ext cx="6538595" cy="16554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4AAED249" id="角丸四角形 15" o:spid="_x0000_s1026" style="position:absolute;left:0;text-align:left;margin-left:-28.9pt;margin-top:-17.8pt;width:514.85pt;height:130.35pt;z-index: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rR6wEAAPIDAAAOAAAAZHJzL2Uyb0RvYy54bWysU0tu2zAQ3RfoHQjua0lOZKSC5SwatJui&#10;DZL2AAw1tAjwB5Kx7Gt0m103vUI2vU0D5BgdUopSNEEWRb2gOeS8N/MeR+vTvVZkBz5Ia1paLUpK&#10;wHDbSbNt6dcv79+cUBIiMx1T1kBLDxDo6eb1q/XgGlja3qoOPEESE5rBtbSP0TVFEXgPmoWFdWDw&#10;UlivWcTQb4vOswHZtSqWZbkqBus75y2HEPD0bLykm8wvBPD4WYgAkaiWYm8xrz6vV2ktNmvWbD1z&#10;veRTG+wfutBMGiw6U52xyMi1l0+otOTeBivigltdWCEkh6wB1VTlX2oue+Yga0FzgpttCv+Pln/a&#10;nXsiO3y78ggNMkzjK93/+Pbr9vbu5gY3dz+/k6pORg0uNJh/6c79FAXcJtV74XX6Rz1kn809zObC&#10;PhKOh6v66KR+W1PC8a5a1fXxcWYtHuHOh/gBrCZp01Jvr013gU+YnWW7jyFiXcx/yMMg9TR2kXfx&#10;oCA1oswFCJSFdZcZnQcK3ilPdgxHgXEOJlbjVc86GI/rEn9JKhaZETnKhIlZSKVm7okgDetT7pFm&#10;yk9QyPM4g8uXGhvBMyJXtibOYC2N9c8RKFQ1VR7zH0warUkuXdnukJ8wu4eDlRVOH0Ga3D/jDH/8&#10;VDe/AQAA//8DAFBLAwQUAAYACAAAACEA9EbTFuMAAAALAQAADwAAAGRycy9kb3ducmV2LnhtbEyP&#10;wU7DMBBE70j8g7VI3FongdQ0xKlQUVUOlYCWS29ubJKIeB3Zbhv+vsup3Ha0o5k35WK0PTsZHzqH&#10;EtJpAsxg7XSHjYSv3WryBCxEhVr1Do2EXxNgUd3elKrQ7oyf5rSNDaMQDIWS0MY4FJyHujVWhakb&#10;DNLv23mrIknfcO3VmcJtz7MkmXGrOqSGVg1m2Zr6Z3u0EnZi9fGaLjfZ4yDea7H3683bfi3l/d34&#10;8gwsmjFezfCHT+hQEdPBHVEH1kuY5ILQIx0P+QwYOeYinQM7SMiyPAVelfz/huoCAAD//wMAUEsB&#10;Ai0AFAAGAAgAAAAhALaDOJL+AAAA4QEAABMAAAAAAAAAAAAAAAAAAAAAAFtDb250ZW50X1R5cGVz&#10;XS54bWxQSwECLQAUAAYACAAAACEAOP0h/9YAAACUAQAACwAAAAAAAAAAAAAAAAAvAQAAX3JlbHMv&#10;LnJlbHNQSwECLQAUAAYACAAAACEApOqK0esBAADyAwAADgAAAAAAAAAAAAAAAAAuAgAAZHJzL2Uy&#10;b0RvYy54bWxQSwECLQAUAAYACAAAACEA9EbTFuMAAAALAQAADwAAAAAAAAAAAAAAAABFBAAAZHJz&#10;L2Rvd25yZXYueG1sUEsFBgAAAAAEAAQA8wAAAFUFAAAAAA==&#10;" fillcolor="#5b9bd5 [3204]" strokecolor="#1f4d78 [1604]" strokeweight="1pt">
                <v:stroke joinstyle="miter"/>
              </v:roundrect>
            </w:pict>
          </mc:Fallback>
        </mc:AlternateContent>
      </w:r>
    </w:p>
    <w:p w14:paraId="73485242" w14:textId="77777777" w:rsidR="000D776B" w:rsidRDefault="000D776B">
      <w:pPr>
        <w:ind w:leftChars="-64" w:left="-141" w:firstLineChars="100" w:firstLine="280"/>
        <w:rPr>
          <w:sz w:val="28"/>
        </w:rPr>
      </w:pPr>
    </w:p>
    <w:p w14:paraId="3888A3B1" w14:textId="77777777" w:rsidR="000D776B" w:rsidRDefault="000D776B">
      <w:pPr>
        <w:ind w:leftChars="-64" w:left="-141" w:firstLineChars="100" w:firstLine="280"/>
        <w:rPr>
          <w:sz w:val="28"/>
        </w:rPr>
      </w:pPr>
    </w:p>
    <w:p w14:paraId="6CFC7E90" w14:textId="77777777" w:rsidR="000D776B" w:rsidRDefault="000D776B">
      <w:pPr>
        <w:ind w:leftChars="-64" w:left="-141" w:firstLineChars="100" w:firstLine="280"/>
        <w:rPr>
          <w:sz w:val="28"/>
        </w:rPr>
      </w:pPr>
    </w:p>
    <w:p w14:paraId="2D903C2C" w14:textId="77777777" w:rsidR="000D776B" w:rsidRDefault="000D776B">
      <w:pPr>
        <w:spacing w:line="360" w:lineRule="exact"/>
        <w:ind w:leftChars="-129" w:left="-284" w:firstLineChars="100" w:firstLine="240"/>
        <w:rPr>
          <w:sz w:val="24"/>
        </w:rPr>
      </w:pPr>
    </w:p>
    <w:p w14:paraId="11612028" w14:textId="77777777" w:rsidR="000D776B" w:rsidRDefault="000D776B">
      <w:pPr>
        <w:spacing w:line="360" w:lineRule="exact"/>
        <w:ind w:leftChars="-129" w:left="-284" w:rightChars="-194" w:right="-427" w:firstLineChars="900" w:firstLine="2160"/>
        <w:rPr>
          <w:sz w:val="24"/>
        </w:rPr>
      </w:pPr>
    </w:p>
    <w:p w14:paraId="561B4C89" w14:textId="77777777" w:rsidR="000D776B" w:rsidRDefault="000D776B">
      <w:pPr>
        <w:spacing w:line="360" w:lineRule="exact"/>
        <w:ind w:leftChars="-129" w:left="-284" w:rightChars="-194" w:right="-427" w:firstLineChars="900" w:firstLine="2160"/>
        <w:rPr>
          <w:sz w:val="24"/>
        </w:rPr>
      </w:pPr>
    </w:p>
    <w:p w14:paraId="705411D6" w14:textId="77777777" w:rsidR="000D776B" w:rsidRDefault="000D776B">
      <w:pPr>
        <w:spacing w:line="360" w:lineRule="exact"/>
        <w:ind w:leftChars="-129" w:left="-284" w:rightChars="-194" w:right="-427" w:firstLineChars="900" w:firstLine="2160"/>
        <w:rPr>
          <w:sz w:val="24"/>
        </w:rPr>
      </w:pPr>
    </w:p>
    <w:p w14:paraId="643D386D" w14:textId="77777777" w:rsidR="000D776B" w:rsidRDefault="000D776B">
      <w:pPr>
        <w:spacing w:line="360" w:lineRule="exact"/>
        <w:ind w:leftChars="-129" w:left="-284" w:rightChars="-194" w:right="-427" w:firstLineChars="900" w:firstLine="2160"/>
        <w:rPr>
          <w:sz w:val="24"/>
        </w:rPr>
      </w:pPr>
    </w:p>
    <w:p w14:paraId="1BAA86D7" w14:textId="77777777" w:rsidR="000D776B" w:rsidRDefault="000D776B">
      <w:pPr>
        <w:spacing w:line="360" w:lineRule="exact"/>
        <w:ind w:leftChars="-129" w:left="-284" w:rightChars="-194" w:right="-427" w:firstLineChars="900" w:firstLine="2160"/>
        <w:rPr>
          <w:sz w:val="24"/>
        </w:rPr>
      </w:pPr>
    </w:p>
    <w:p w14:paraId="7803A664" w14:textId="77777777" w:rsidR="000D776B" w:rsidRDefault="000D776B">
      <w:pPr>
        <w:spacing w:line="360" w:lineRule="exact"/>
        <w:ind w:leftChars="-129" w:left="-284" w:rightChars="-194" w:right="-427" w:firstLineChars="900" w:firstLine="2160"/>
        <w:rPr>
          <w:sz w:val="24"/>
        </w:rPr>
      </w:pPr>
    </w:p>
    <w:p w14:paraId="3F1344B0" w14:textId="77777777" w:rsidR="000D776B" w:rsidRDefault="000D776B">
      <w:pPr>
        <w:spacing w:line="360" w:lineRule="exact"/>
        <w:ind w:leftChars="-129" w:left="-284" w:rightChars="-194" w:right="-427" w:firstLineChars="900" w:firstLine="2160"/>
        <w:rPr>
          <w:sz w:val="24"/>
        </w:rPr>
      </w:pPr>
    </w:p>
    <w:p w14:paraId="613EDF3D" w14:textId="77777777" w:rsidR="000D776B" w:rsidRDefault="000D776B">
      <w:pPr>
        <w:spacing w:line="360" w:lineRule="exact"/>
        <w:ind w:leftChars="-129" w:left="-284" w:rightChars="-194" w:right="-427" w:firstLineChars="900" w:firstLine="2160"/>
        <w:rPr>
          <w:sz w:val="24"/>
        </w:rPr>
      </w:pPr>
    </w:p>
    <w:p w14:paraId="4407160E" w14:textId="77777777" w:rsidR="000D776B" w:rsidRDefault="000D776B">
      <w:pPr>
        <w:spacing w:line="360" w:lineRule="exact"/>
        <w:ind w:leftChars="-129" w:left="-284" w:rightChars="-194" w:right="-427" w:firstLineChars="900" w:firstLine="2160"/>
        <w:rPr>
          <w:sz w:val="24"/>
        </w:rPr>
      </w:pPr>
    </w:p>
    <w:p w14:paraId="5EE5EA54" w14:textId="77777777" w:rsidR="000D776B" w:rsidRDefault="000D776B">
      <w:pPr>
        <w:spacing w:line="360" w:lineRule="exact"/>
        <w:ind w:leftChars="-129" w:left="-284" w:rightChars="-194" w:right="-427" w:firstLineChars="900" w:firstLine="2160"/>
        <w:rPr>
          <w:sz w:val="24"/>
        </w:rPr>
      </w:pPr>
    </w:p>
    <w:p w14:paraId="355B9127" w14:textId="77777777" w:rsidR="000D776B" w:rsidRDefault="000D776B">
      <w:pPr>
        <w:spacing w:line="360" w:lineRule="exact"/>
        <w:ind w:leftChars="-129" w:left="-284" w:rightChars="-194" w:right="-427" w:firstLineChars="900" w:firstLine="2160"/>
        <w:rPr>
          <w:sz w:val="24"/>
        </w:rPr>
      </w:pPr>
    </w:p>
    <w:p w14:paraId="14DC4995" w14:textId="77777777" w:rsidR="000D776B" w:rsidRDefault="000D776B">
      <w:pPr>
        <w:spacing w:line="360" w:lineRule="exact"/>
        <w:ind w:leftChars="-129" w:left="-284" w:rightChars="-194" w:right="-427" w:firstLineChars="900" w:firstLine="2160"/>
        <w:rPr>
          <w:sz w:val="24"/>
        </w:rPr>
      </w:pPr>
    </w:p>
    <w:p w14:paraId="61FF8662" w14:textId="77777777" w:rsidR="000D776B" w:rsidRDefault="000D776B">
      <w:pPr>
        <w:spacing w:line="360" w:lineRule="exact"/>
        <w:ind w:leftChars="-129" w:left="-284" w:rightChars="-194" w:right="-427" w:firstLineChars="900" w:firstLine="2160"/>
        <w:rPr>
          <w:sz w:val="24"/>
        </w:rPr>
      </w:pPr>
    </w:p>
    <w:p w14:paraId="22D352B7" w14:textId="77777777" w:rsidR="000D776B" w:rsidRDefault="000D776B">
      <w:pPr>
        <w:spacing w:line="360" w:lineRule="exact"/>
        <w:ind w:leftChars="-129" w:left="-284" w:rightChars="-194" w:right="-427" w:firstLineChars="900" w:firstLine="2160"/>
        <w:rPr>
          <w:sz w:val="24"/>
        </w:rPr>
      </w:pPr>
    </w:p>
    <w:p w14:paraId="20190CA6" w14:textId="77777777" w:rsidR="000D776B" w:rsidRDefault="00F04447">
      <w:pPr>
        <w:spacing w:line="360" w:lineRule="exact"/>
        <w:ind w:leftChars="-129" w:left="-284" w:rightChars="-194" w:right="-427" w:firstLineChars="900" w:firstLine="2160"/>
        <w:rPr>
          <w:sz w:val="24"/>
        </w:rPr>
      </w:pPr>
      <w:r>
        <w:rPr>
          <w:noProof/>
          <w:sz w:val="24"/>
        </w:rPr>
        <mc:AlternateContent>
          <mc:Choice Requires="wps">
            <w:drawing>
              <wp:anchor distT="0" distB="0" distL="114300" distR="114300" simplePos="0" relativeHeight="6" behindDoc="0" locked="0" layoutInCell="1" hidden="0" allowOverlap="1" wp14:anchorId="13BB6519" wp14:editId="1722395D">
                <wp:simplePos x="0" y="0"/>
                <wp:positionH relativeFrom="column">
                  <wp:posOffset>-1510030</wp:posOffset>
                </wp:positionH>
                <wp:positionV relativeFrom="paragraph">
                  <wp:posOffset>173355</wp:posOffset>
                </wp:positionV>
                <wp:extent cx="7796530" cy="591820"/>
                <wp:effectExtent l="0" t="0" r="635" b="635"/>
                <wp:wrapNone/>
                <wp:docPr id="1031" name="正方形/長方形 17"/>
                <wp:cNvGraphicFramePr/>
                <a:graphic xmlns:a="http://schemas.openxmlformats.org/drawingml/2006/main">
                  <a:graphicData uri="http://schemas.microsoft.com/office/word/2010/wordprocessingShape">
                    <wps:wsp>
                      <wps:cNvSpPr/>
                      <wps:spPr>
                        <a:xfrm>
                          <a:off x="0" y="0"/>
                          <a:ext cx="7796530" cy="591820"/>
                        </a:xfrm>
                        <a:prstGeom prst="rect">
                          <a:avLst/>
                        </a:prstGeom>
                        <a:noFill/>
                      </wps:spPr>
                      <wps:txbx>
                        <w:txbxContent>
                          <w:p w14:paraId="76222A0C" w14:textId="77777777" w:rsidR="000D776B" w:rsidRDefault="00F04447">
                            <w:pPr>
                              <w:pStyle w:val="Web"/>
                              <w:spacing w:before="0" w:beforeAutospacing="0" w:after="0" w:afterAutospacing="0"/>
                            </w:pPr>
                            <w:r>
                              <w:rPr>
                                <w:rFonts w:ascii="HG丸ｺﾞｼｯｸM-PRO" w:eastAsia="HG丸ｺﾞｼｯｸM-PRO" w:hAnsi="HG丸ｺﾞｼｯｸM-PRO" w:hint="eastAsia"/>
                                <w:b/>
                                <w:color w:val="FFFFFF" w:themeColor="background1"/>
                                <w:kern w:val="24"/>
                                <w:sz w:val="32"/>
                              </w:rPr>
                              <w:t xml:space="preserve">　　　　展示パネル利用に関するお願い</w:t>
                            </w:r>
                            <w:r>
                              <w:rPr>
                                <w:rFonts w:asciiTheme="minorHAnsi" w:eastAsiaTheme="minorEastAsia" w:hAnsiTheme="minorHAnsi" w:hint="eastAsia"/>
                                <w:color w:val="000000" w:themeColor="text1"/>
                                <w:kern w:val="24"/>
                                <w:sz w:val="28"/>
                              </w:rPr>
                              <w:t xml:space="preserve">　</w:t>
                            </w:r>
                          </w:p>
                        </w:txbxContent>
                      </wps:txbx>
                      <wps:bodyPr vertOverflow="overflow" horzOverflow="overflow" wrap="square"/>
                    </wps:wsp>
                  </a:graphicData>
                </a:graphic>
              </wp:anchor>
            </w:drawing>
          </mc:Choice>
          <mc:Fallback>
            <w:pict>
              <v:rect w14:anchorId="13BB6519" id="正方形/長方形 17" o:spid="_x0000_s1030" style="position:absolute;left:0;text-align:left;margin-left:-118.9pt;margin-top:13.65pt;width:613.9pt;height:46.6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WtsAEAACUDAAAOAAAAZHJzL2Uyb0RvYy54bWysUktu2zAQ3RfIHQjuY0rOx4lgOZsg2RRN&#10;gLQHoCnSEiBy2CFjyb1He4B23XXRRY/TAL1Fh7TjFElXRTej4ZB68968mV+MtmdrjaEDV/NyUnCm&#10;nYKmc6uav3t7dXjGWYjSNbIHp2u+0YFfLA5ezQdf6Sm00DcaGYG4UA2+5m2MvhIiqFZbGSbgtaNL&#10;A2hlpCOuRINyIHTbi2lRnIoBsPEISodA1cvtJV9kfGO0ijfGBB1ZX3PiFnPEHJcpisVcViuUvu3U&#10;job8BxZWdo6a7qEuZZTsHrsXULZTCAFMnCiwAozplM4aSE1ZPFNz10qvsxYaTvD7MYX/B6verG+R&#10;dQ15VxyVnDlpyaWHr18ePn3/+eOz+PXx2zZj5SwNa/Chon/u/C3uToHSpHw0aNOXNLExD3izH7Ae&#10;I1NUnM3OT0+OyAdFdyfn5dk0OyCe/vYY4rUGy1JScyQD81zl+nWI1JGePj5JzRxcdX2f6onYlkrK&#10;4rgcs6rjR9JLaDaklFY13lAwPQw1h13GWQv44W/1gVaj5uH9vUSdoHIf8iIz2e1NMvvPc371tN2L&#10;3wAAAP//AwBQSwMEFAAGAAgAAAAhAAY/FaLiAAAACwEAAA8AAABkcnMvZG93bnJldi54bWxMj0FL&#10;w0AQhe+C/2EZwYu0u6Zo25hNkYJYpFBMa8/bZEyC2dk0u03iv3c86XGYj/e+l6xG24geO1870nA/&#10;VSCQclfUVGo47F8mCxA+GCpM4wg1fKOHVXp9lZi4cAO9Y5+FUnAI+dhoqEJoYyl9XqE1fupaJP59&#10;us6awGdXyqIzA4fbRkZKPUprauKGyrS4rjD/yi5Ww5Dv+uN++yp3d8eNo/PmvM4+3rS+vRmfn0AE&#10;HMMfDL/6rA4pO53chQovGg2TaDZn96Ahms9AMLFcKl53YjRSDyDTRP7fkP4AAAD//wMAUEsBAi0A&#10;FAAGAAgAAAAhALaDOJL+AAAA4QEAABMAAAAAAAAAAAAAAAAAAAAAAFtDb250ZW50X1R5cGVzXS54&#10;bWxQSwECLQAUAAYACAAAACEAOP0h/9YAAACUAQAACwAAAAAAAAAAAAAAAAAvAQAAX3JlbHMvLnJl&#10;bHNQSwECLQAUAAYACAAAACEA+7w1rbABAAAlAwAADgAAAAAAAAAAAAAAAAAuAgAAZHJzL2Uyb0Rv&#10;Yy54bWxQSwECLQAUAAYACAAAACEABj8VouIAAAALAQAADwAAAAAAAAAAAAAAAAAKBAAAZHJzL2Rv&#10;d25yZXYueG1sUEsFBgAAAAAEAAQA8wAAABkFAAAAAA==&#10;" filled="f" stroked="f">
                <v:textbox>
                  <w:txbxContent>
                    <w:p w14:paraId="76222A0C" w14:textId="77777777" w:rsidR="000D776B" w:rsidRDefault="00F04447">
                      <w:pPr>
                        <w:pStyle w:val="Web"/>
                        <w:spacing w:before="0" w:beforeAutospacing="0" w:after="0" w:afterAutospacing="0"/>
                      </w:pPr>
                      <w:r>
                        <w:rPr>
                          <w:rFonts w:ascii="HG丸ｺﾞｼｯｸM-PRO" w:eastAsia="HG丸ｺﾞｼｯｸM-PRO" w:hAnsi="HG丸ｺﾞｼｯｸM-PRO" w:hint="eastAsia"/>
                          <w:b/>
                          <w:color w:val="FFFFFF" w:themeColor="background1"/>
                          <w:kern w:val="24"/>
                          <w:sz w:val="32"/>
                        </w:rPr>
                        <w:t xml:space="preserve">　　　　展示パネル利用に関するお願い</w:t>
                      </w:r>
                      <w:r>
                        <w:rPr>
                          <w:rFonts w:asciiTheme="minorHAnsi" w:eastAsiaTheme="minorEastAsia" w:hAnsiTheme="minorHAnsi" w:hint="eastAsia"/>
                          <w:color w:val="000000" w:themeColor="text1"/>
                          <w:kern w:val="24"/>
                          <w:sz w:val="28"/>
                        </w:rPr>
                        <w:t xml:space="preserve">　</w:t>
                      </w:r>
                    </w:p>
                  </w:txbxContent>
                </v:textbox>
              </v:rect>
            </w:pict>
          </mc:Fallback>
        </mc:AlternateContent>
      </w:r>
    </w:p>
    <w:p w14:paraId="7C0711CB" w14:textId="77777777" w:rsidR="000D776B" w:rsidRDefault="000D776B">
      <w:pPr>
        <w:spacing w:line="360" w:lineRule="exact"/>
        <w:ind w:leftChars="-129" w:left="-284" w:rightChars="-194" w:right="-427" w:firstLineChars="900" w:firstLine="2160"/>
        <w:rPr>
          <w:sz w:val="24"/>
        </w:rPr>
      </w:pPr>
    </w:p>
    <w:p w14:paraId="3642A29D" w14:textId="77777777" w:rsidR="000D776B" w:rsidRDefault="000D776B">
      <w:pPr>
        <w:spacing w:line="360" w:lineRule="exact"/>
        <w:ind w:leftChars="-129" w:left="-284" w:rightChars="-194" w:right="-427" w:firstLineChars="900" w:firstLine="2160"/>
        <w:rPr>
          <w:sz w:val="24"/>
        </w:rPr>
      </w:pPr>
    </w:p>
    <w:p w14:paraId="35654344" w14:textId="77777777" w:rsidR="000D776B" w:rsidRDefault="000D776B">
      <w:pPr>
        <w:spacing w:line="360" w:lineRule="exact"/>
        <w:ind w:leftChars="-129" w:left="-284" w:rightChars="-194" w:right="-427" w:firstLineChars="900" w:firstLine="2160"/>
        <w:rPr>
          <w:sz w:val="24"/>
        </w:rPr>
      </w:pPr>
    </w:p>
    <w:p w14:paraId="08D26691" w14:textId="77777777" w:rsidR="000D776B" w:rsidRDefault="000D776B">
      <w:pPr>
        <w:spacing w:line="360" w:lineRule="exact"/>
        <w:ind w:leftChars="-129" w:left="-284" w:rightChars="-194" w:right="-427" w:firstLineChars="900" w:firstLine="2160"/>
        <w:rPr>
          <w:sz w:val="24"/>
        </w:rPr>
      </w:pPr>
    </w:p>
    <w:p w14:paraId="0AB57A82" w14:textId="77777777" w:rsidR="000D776B" w:rsidRDefault="000D776B">
      <w:pPr>
        <w:spacing w:line="360" w:lineRule="exact"/>
        <w:ind w:leftChars="-129" w:left="-284" w:rightChars="-194" w:right="-427" w:firstLineChars="900" w:firstLine="2160"/>
        <w:rPr>
          <w:sz w:val="24"/>
        </w:rPr>
      </w:pPr>
    </w:p>
    <w:p w14:paraId="6F2978AF" w14:textId="77777777" w:rsidR="000D776B" w:rsidRDefault="000D776B">
      <w:pPr>
        <w:spacing w:line="360" w:lineRule="exact"/>
        <w:ind w:leftChars="-129" w:left="-284" w:rightChars="-194" w:right="-427" w:firstLineChars="900" w:firstLine="2160"/>
        <w:rPr>
          <w:sz w:val="24"/>
        </w:rPr>
      </w:pPr>
    </w:p>
    <w:p w14:paraId="2507B8E7" w14:textId="77777777" w:rsidR="000D776B" w:rsidRDefault="000D776B">
      <w:pPr>
        <w:spacing w:line="360" w:lineRule="exact"/>
        <w:ind w:leftChars="-129" w:left="-284" w:rightChars="-194" w:right="-427" w:firstLineChars="900" w:firstLine="2160"/>
        <w:rPr>
          <w:sz w:val="24"/>
        </w:rPr>
      </w:pPr>
    </w:p>
    <w:p w14:paraId="344D3BFA" w14:textId="77777777" w:rsidR="000D776B" w:rsidRDefault="000D776B">
      <w:pPr>
        <w:spacing w:line="360" w:lineRule="exact"/>
        <w:ind w:leftChars="-129" w:left="-284" w:rightChars="-194" w:right="-427" w:firstLineChars="900" w:firstLine="2160"/>
        <w:rPr>
          <w:sz w:val="24"/>
        </w:rPr>
      </w:pPr>
    </w:p>
    <w:p w14:paraId="1202B94B" w14:textId="77777777" w:rsidR="000D776B" w:rsidRDefault="000D776B">
      <w:pPr>
        <w:spacing w:line="360" w:lineRule="exact"/>
        <w:ind w:leftChars="-129" w:left="-284" w:rightChars="-194" w:right="-427" w:firstLineChars="900" w:firstLine="2160"/>
        <w:rPr>
          <w:sz w:val="24"/>
        </w:rPr>
      </w:pPr>
    </w:p>
    <w:p w14:paraId="0D8B3310" w14:textId="77777777" w:rsidR="000D776B" w:rsidRDefault="000D776B">
      <w:pPr>
        <w:spacing w:line="360" w:lineRule="exact"/>
        <w:ind w:leftChars="-129" w:left="-284" w:rightChars="-194" w:right="-427" w:firstLineChars="900" w:firstLine="2160"/>
        <w:rPr>
          <w:sz w:val="24"/>
        </w:rPr>
      </w:pPr>
    </w:p>
    <w:p w14:paraId="3032A4DC" w14:textId="77777777" w:rsidR="000D776B" w:rsidRDefault="000D776B">
      <w:pPr>
        <w:spacing w:line="360" w:lineRule="exact"/>
        <w:ind w:leftChars="-129" w:left="-284" w:rightChars="-194" w:right="-427" w:firstLineChars="900" w:firstLine="2160"/>
        <w:rPr>
          <w:sz w:val="24"/>
        </w:rPr>
      </w:pPr>
    </w:p>
    <w:p w14:paraId="0ABA42A0" w14:textId="77777777" w:rsidR="000D776B" w:rsidRDefault="000D776B" w:rsidP="00DD6413">
      <w:pPr>
        <w:spacing w:line="360" w:lineRule="exact"/>
        <w:ind w:rightChars="-194" w:right="-427"/>
        <w:rPr>
          <w:rFonts w:hint="eastAsia"/>
          <w:sz w:val="24"/>
        </w:rPr>
      </w:pPr>
    </w:p>
    <w:p w14:paraId="148A0354" w14:textId="77777777" w:rsidR="00DD6413" w:rsidRPr="00DD6413" w:rsidRDefault="00DD6413" w:rsidP="00DD6413">
      <w:pPr>
        <w:spacing w:line="360" w:lineRule="exact"/>
        <w:ind w:leftChars="-129" w:left="-284" w:rightChars="-194" w:right="-427" w:firstLineChars="800" w:firstLine="800"/>
        <w:jc w:val="right"/>
        <w:rPr>
          <w:sz w:val="10"/>
        </w:rPr>
      </w:pPr>
    </w:p>
    <w:p w14:paraId="269AA2CF" w14:textId="22E70A7C" w:rsidR="000D776B" w:rsidRPr="00DD6413" w:rsidRDefault="00F04447" w:rsidP="00DD6413">
      <w:pPr>
        <w:spacing w:line="360" w:lineRule="exact"/>
        <w:ind w:leftChars="-129" w:left="-284" w:rightChars="-194" w:right="-427" w:firstLineChars="800" w:firstLine="1680"/>
        <w:jc w:val="right"/>
        <w:rPr>
          <w:sz w:val="21"/>
        </w:rPr>
      </w:pPr>
      <w:r w:rsidRPr="00DD6413">
        <w:rPr>
          <w:rFonts w:hint="eastAsia"/>
          <w:sz w:val="21"/>
        </w:rPr>
        <w:t>川越市地域づくり推進課(本庁舎３階)　電話０４９－２２４－５７０５</w:t>
      </w:r>
    </w:p>
    <w:p w14:paraId="156498E6" w14:textId="6230AA25" w:rsidR="000D776B" w:rsidRPr="00DD6413" w:rsidRDefault="00F04447" w:rsidP="00DD6413">
      <w:pPr>
        <w:wordWrap w:val="0"/>
        <w:spacing w:line="360" w:lineRule="exact"/>
        <w:ind w:leftChars="-129" w:left="-284" w:right="-711" w:firstLineChars="100" w:firstLine="210"/>
        <w:jc w:val="right"/>
        <w:rPr>
          <w:sz w:val="21"/>
        </w:rPr>
      </w:pPr>
      <w:r w:rsidRPr="00DD6413">
        <w:rPr>
          <w:rFonts w:hint="eastAsia"/>
          <w:sz w:val="21"/>
        </w:rPr>
        <w:t xml:space="preserve">　　　　　　　　　　　　　　　　　　　　　　　　　</w:t>
      </w:r>
      <w:r w:rsidRPr="00DD6413">
        <w:rPr>
          <w:sz w:val="21"/>
        </w:rPr>
        <w:t>F</w:t>
      </w:r>
      <w:r w:rsidRPr="00DD6413">
        <w:rPr>
          <w:rFonts w:hint="eastAsia"/>
          <w:sz w:val="21"/>
        </w:rPr>
        <w:t>ax.０４９－２２４－６７０５</w:t>
      </w:r>
      <w:r w:rsidR="00DD6413">
        <w:rPr>
          <w:rFonts w:hint="eastAsia"/>
          <w:sz w:val="21"/>
        </w:rPr>
        <w:t xml:space="preserve">　</w:t>
      </w:r>
    </w:p>
    <w:p w14:paraId="4F4A5DC9" w14:textId="7FFC4925" w:rsidR="000D776B" w:rsidRPr="00DD6413" w:rsidRDefault="00F04447" w:rsidP="00DD6413">
      <w:pPr>
        <w:wordWrap w:val="0"/>
        <w:spacing w:line="360" w:lineRule="exact"/>
        <w:ind w:leftChars="-129" w:left="-284" w:right="-711" w:firstLineChars="100" w:firstLine="210"/>
        <w:jc w:val="right"/>
        <w:rPr>
          <w:sz w:val="20"/>
        </w:rPr>
      </w:pPr>
      <w:r w:rsidRPr="00DD6413">
        <w:rPr>
          <w:rFonts w:hint="eastAsia"/>
          <w:sz w:val="21"/>
        </w:rPr>
        <w:t xml:space="preserve">　　　　　　　　　　　　ウェスタ川越(施設管理者)　電話０４９－２４９－３７７７</w:t>
      </w:r>
      <w:r w:rsidR="00DD6413">
        <w:rPr>
          <w:rFonts w:hint="eastAsia"/>
          <w:sz w:val="21"/>
        </w:rPr>
        <w:t xml:space="preserve">　</w:t>
      </w:r>
      <w:bookmarkStart w:id="0" w:name="_GoBack"/>
      <w:bookmarkEnd w:id="0"/>
    </w:p>
    <w:sectPr w:rsidR="000D776B" w:rsidRPr="00DD6413" w:rsidSect="00DD6413">
      <w:pgSz w:w="11906" w:h="16838"/>
      <w:pgMar w:top="851" w:right="1418" w:bottom="709"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E1E29" w14:textId="77777777" w:rsidR="004216D5" w:rsidRDefault="00F04447">
      <w:r>
        <w:separator/>
      </w:r>
    </w:p>
  </w:endnote>
  <w:endnote w:type="continuationSeparator" w:id="0">
    <w:p w14:paraId="27D40087" w14:textId="77777777" w:rsidR="004216D5" w:rsidRDefault="00F0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E6955" w14:textId="77777777" w:rsidR="004216D5" w:rsidRDefault="00F04447">
      <w:r>
        <w:separator/>
      </w:r>
    </w:p>
  </w:footnote>
  <w:footnote w:type="continuationSeparator" w:id="0">
    <w:p w14:paraId="69B6AFD2" w14:textId="77777777" w:rsidR="004216D5" w:rsidRDefault="00F04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D776B"/>
    <w:rsid w:val="000D776B"/>
    <w:rsid w:val="004216D5"/>
    <w:rsid w:val="00DD6413"/>
    <w:rsid w:val="00F0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34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rPr>
      <w:rFonts w:asciiTheme="minorHAnsi" w:eastAsiaTheme="minorEastAsia" w:hAnsiTheme="minorHAnsi"/>
      <w:sz w:val="21"/>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ゴシック" w:eastAsia="ＭＳ ゴシック" w:hAnsi="ＭＳ ゴシック"/>
      <w:sz w:val="22"/>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ゴシック" w:eastAsia="ＭＳ ゴシック" w:hAnsi="ＭＳ ゴシック"/>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2023-06-01T05:23:00Z</dcterms:created>
  <dcterms:modified xsi:type="dcterms:W3CDTF">2023-06-05T06:36:00Z</dcterms:modified>
</cp:coreProperties>
</file>