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様式第１号（第９条関係）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sz w:val="28"/>
        </w:rPr>
        <w:t>週休２日制モデル工事実施届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jc w:val="right"/>
        <w:rPr>
          <w:rFonts w:hint="eastAsia"/>
          <w:sz w:val="22"/>
        </w:rPr>
      </w:pPr>
    </w:p>
    <w:p>
      <w:pPr>
        <w:pStyle w:val="0"/>
        <w:ind w:firstLine="220" w:firstLineChars="100"/>
        <w:jc w:val="left"/>
        <w:rPr>
          <w:rFonts w:hint="eastAsia"/>
          <w:sz w:val="22"/>
        </w:rPr>
      </w:pPr>
      <w:r>
        <w:rPr>
          <w:rFonts w:hint="eastAsia"/>
          <w:sz w:val="22"/>
        </w:rPr>
        <w:t>（提出先）</w:t>
      </w: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川越市長</w:t>
      </w: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ind w:left="0" w:leftChars="0" w:firstLine="4620" w:firstLineChars="2100"/>
        <w:jc w:val="left"/>
        <w:rPr>
          <w:rFonts w:hint="eastAsia"/>
          <w:sz w:val="22"/>
        </w:rPr>
      </w:pPr>
      <w:r>
        <w:rPr>
          <w:rFonts w:hint="eastAsia"/>
          <w:sz w:val="22"/>
        </w:rPr>
        <w:t>住所　</w:t>
      </w:r>
    </w:p>
    <w:p>
      <w:pPr>
        <w:pStyle w:val="0"/>
        <w:ind w:left="0" w:leftChars="0" w:firstLine="3520" w:firstLineChars="1600"/>
        <w:jc w:val="left"/>
        <w:rPr>
          <w:rFonts w:hint="eastAsia"/>
          <w:sz w:val="22"/>
        </w:rPr>
      </w:pPr>
      <w:r>
        <w:rPr>
          <w:rFonts w:hint="eastAsia"/>
          <w:sz w:val="22"/>
        </w:rPr>
        <w:t>受注者</w:t>
      </w:r>
    </w:p>
    <w:p>
      <w:pPr>
        <w:pStyle w:val="0"/>
        <w:ind w:left="0" w:leftChars="0" w:firstLine="4620" w:firstLineChars="2100"/>
        <w:jc w:val="left"/>
        <w:rPr>
          <w:rFonts w:hint="eastAsia"/>
          <w:sz w:val="22"/>
        </w:rPr>
      </w:pPr>
      <w:r>
        <w:rPr>
          <w:rFonts w:hint="eastAsia"/>
          <w:sz w:val="22"/>
        </w:rPr>
        <w:t>氏名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　　　　　　　㊞</w:t>
      </w:r>
    </w:p>
    <w:p>
      <w:pPr>
        <w:pStyle w:val="0"/>
        <w:jc w:val="right"/>
        <w:rPr>
          <w:rFonts w:hint="eastAsia"/>
          <w:sz w:val="22"/>
        </w:rPr>
      </w:pPr>
    </w:p>
    <w:p>
      <w:pPr>
        <w:pStyle w:val="0"/>
        <w:jc w:val="right"/>
        <w:rPr>
          <w:rFonts w:hint="eastAsia"/>
          <w:sz w:val="22"/>
        </w:rPr>
      </w:pP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163830</wp:posOffset>
                </wp:positionV>
                <wp:extent cx="495300" cy="4667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95300" cy="466725"/>
                        </a:xfrm>
                        <a:prstGeom prst="bracketPair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12.9pt;mso-position-vertical-relative:text;mso-position-horizontal-relative:text;position:absolute;height:36.75pt;mso-wrap-distance-top:0pt;width:39pt;mso-wrap-distance-left:16pt;margin-left:277.10000000000002pt;z-index:2;" o:spid="_x0000_s1026" o:allowincell="t" o:allowoverlap="t" filled="f" stroked="t" strokecolor="#000000 [3213]" strokeweight="0.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00" w:lineRule="exact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　　　　　　回答</w:t>
      </w:r>
    </w:p>
    <w:p>
      <w:pPr>
        <w:pStyle w:val="0"/>
        <w:spacing w:line="200" w:lineRule="exact"/>
        <w:ind w:right="840" w:rightChars="400" w:firstLine="220" w:firstLineChars="100"/>
        <w:jc w:val="both"/>
        <w:rPr>
          <w:rFonts w:hint="eastAsia"/>
          <w:sz w:val="22"/>
        </w:rPr>
      </w:pPr>
      <w:r>
        <w:rPr>
          <w:rFonts w:hint="eastAsia"/>
          <w:sz w:val="22"/>
        </w:rPr>
        <w:t>週休２日制モデル工事の実施について、下記のとおり　　　　　します。</w:t>
      </w:r>
    </w:p>
    <w:p>
      <w:pPr>
        <w:pStyle w:val="0"/>
        <w:spacing w:line="200" w:lineRule="exact"/>
        <w:ind w:right="840" w:rightChars="400" w:firstLine="220" w:firstLineChars="100"/>
        <w:jc w:val="both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　　　　　変更</w:t>
      </w: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jc w:val="center"/>
        <w:rPr>
          <w:rFonts w:hint="eastAsia"/>
          <w:sz w:val="22"/>
        </w:rPr>
      </w:pPr>
    </w:p>
    <w:tbl>
      <w:tblPr>
        <w:tblStyle w:val="15"/>
        <w:tblW w:w="0" w:type="auto"/>
        <w:jc w:val="left"/>
        <w:tblInd w:w="165" w:type="dxa"/>
        <w:tblLayout w:type="fixed"/>
        <w:tblLook w:firstRow="1" w:lastRow="0" w:firstColumn="1" w:lastColumn="0" w:noHBand="0" w:noVBand="1" w:val="04A0"/>
      </w:tblPr>
      <w:tblGrid>
        <w:gridCol w:w="2149"/>
        <w:gridCol w:w="6614"/>
      </w:tblGrid>
      <w:tr>
        <w:trPr>
          <w:trHeight w:val="752" w:hRule="atLeast"/>
        </w:trPr>
        <w:tc>
          <w:tcPr>
            <w:tcW w:w="214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1050" w:id="1"/>
              </w:rPr>
              <w:t>工事</w:t>
            </w:r>
            <w:r>
              <w:rPr>
                <w:rFonts w:hint="eastAsia"/>
                <w:fitText w:val="1050" w:id="1"/>
              </w:rPr>
              <w:t>名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752" w:hRule="atLeast"/>
        </w:trPr>
        <w:tc>
          <w:tcPr>
            <w:tcW w:w="214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2"/>
              </w:rPr>
              <w:t>工事場</w:t>
            </w:r>
            <w:r>
              <w:rPr>
                <w:rFonts w:hint="eastAsia"/>
                <w:fitText w:val="1050" w:id="2"/>
              </w:rPr>
              <w:t>所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752" w:hRule="atLeast"/>
        </w:trPr>
        <w:tc>
          <w:tcPr>
            <w:tcW w:w="214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  <w:fitText w:val="1050" w:id="3"/>
              </w:rPr>
              <w:t>工</w:t>
            </w:r>
            <w:r>
              <w:rPr>
                <w:rFonts w:hint="eastAsia"/>
                <w:fitText w:val="1050" w:id="3"/>
              </w:rPr>
              <w:t>期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年　　月　　日　～　　　　　年　　月　　日</w:t>
            </w:r>
          </w:p>
        </w:tc>
      </w:tr>
      <w:tr>
        <w:trPr>
          <w:trHeight w:val="752" w:hRule="atLeast"/>
        </w:trPr>
        <w:tc>
          <w:tcPr>
            <w:tcW w:w="214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fitText w:val="1050" w:id="4"/>
              </w:rPr>
              <w:t>モデル工事</w:t>
            </w:r>
          </w:p>
        </w:tc>
        <w:tc>
          <w:tcPr>
            <w:tcW w:w="661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□実施する　　　　　　　□実施しない</w:t>
            </w:r>
          </w:p>
        </w:tc>
      </w:tr>
    </w:tbl>
    <w:p>
      <w:pPr>
        <w:pStyle w:val="0"/>
        <w:jc w:val="left"/>
        <w:rPr>
          <w:rFonts w:hint="eastAsia"/>
          <w:sz w:val="22"/>
        </w:rPr>
      </w:pPr>
    </w:p>
    <w:sectPr>
      <w:pgSz w:w="11906" w:h="16838"/>
      <w:pgMar w:top="1985" w:right="1417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179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2019-11-14T02:46:26Z</cp:lastPrinted>
  <dcterms:created xsi:type="dcterms:W3CDTF">2019-11-14T02:22:00Z</dcterms:created>
  <dcterms:modified xsi:type="dcterms:W3CDTF">2021-01-28T01:33:46Z</dcterms:modified>
  <cp:revision>5</cp:revision>
</cp:coreProperties>
</file>