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15C9D4" w14:textId="77777777" w:rsidR="00B601E2" w:rsidRDefault="00B601E2">
      <w:pPr>
        <w:jc w:val="center"/>
        <w:rPr>
          <w:rFonts w:ascii="HGSｺﾞｼｯｸM" w:eastAsia="HGSｺﾞｼｯｸM" w:hAnsi="HGSｺﾞｼｯｸM"/>
          <w:sz w:val="16"/>
        </w:rPr>
      </w:pPr>
    </w:p>
    <w:p w14:paraId="0FECC474" w14:textId="2CE723DB" w:rsidR="00B601E2" w:rsidRDefault="00BA21B7">
      <w:pPr>
        <w:jc w:val="center"/>
        <w:rPr>
          <w:rFonts w:ascii="HGSｺﾞｼｯｸM" w:eastAsia="HGSｺﾞｼｯｸM" w:hAnsi="HGSｺﾞｼｯｸM"/>
          <w:sz w:val="40"/>
        </w:rPr>
      </w:pPr>
      <w:r>
        <w:rPr>
          <w:rFonts w:ascii="HGSｺﾞｼｯｸM" w:eastAsia="HGSｺﾞｼｯｸM" w:hAnsi="HGSｺﾞｼｯｸM" w:hint="eastAsia"/>
          <w:sz w:val="40"/>
        </w:rPr>
        <w:t>社会福祉施設自主点検表(</w:t>
      </w:r>
      <w:r w:rsidR="001B6EEC">
        <w:rPr>
          <w:rFonts w:ascii="HGSｺﾞｼｯｸM" w:eastAsia="HGSｺﾞｼｯｸM" w:hAnsi="HGSｺﾞｼｯｸM" w:hint="eastAsia"/>
          <w:sz w:val="40"/>
        </w:rPr>
        <w:t>令和</w:t>
      </w:r>
      <w:r w:rsidR="0070667B">
        <w:rPr>
          <w:rFonts w:ascii="HGSｺﾞｼｯｸM" w:eastAsia="HGSｺﾞｼｯｸM" w:hAnsi="HGSｺﾞｼｯｸM" w:hint="eastAsia"/>
          <w:sz w:val="40"/>
        </w:rPr>
        <w:t>7</w:t>
      </w:r>
      <w:r w:rsidR="001B6EEC">
        <w:rPr>
          <w:rFonts w:ascii="HGSｺﾞｼｯｸM" w:eastAsia="HGSｺﾞｼｯｸM" w:hAnsi="HGSｺﾞｼｯｸM" w:hint="eastAsia"/>
          <w:sz w:val="40"/>
        </w:rPr>
        <w:t>年</w:t>
      </w:r>
      <w:r>
        <w:rPr>
          <w:rFonts w:ascii="HGSｺﾞｼｯｸM" w:eastAsia="HGSｺﾞｼｯｸM" w:hAnsi="HGSｺﾞｼｯｸM" w:hint="eastAsia"/>
          <w:sz w:val="40"/>
        </w:rPr>
        <w:t>版)</w:t>
      </w:r>
    </w:p>
    <w:p w14:paraId="093941FA" w14:textId="77777777" w:rsidR="00B601E2" w:rsidRDefault="00BA21B7">
      <w:pPr>
        <w:jc w:val="center"/>
        <w:rPr>
          <w:rFonts w:ascii="HGSｺﾞｼｯｸM" w:eastAsia="HGSｺﾞｼｯｸM" w:hAnsi="HGSｺﾞｼｯｸM"/>
          <w:sz w:val="40"/>
        </w:rPr>
      </w:pPr>
      <w:r>
        <w:rPr>
          <w:rFonts w:ascii="HGSｺﾞｼｯｸM" w:eastAsia="HGSｺﾞｼｯｸM" w:hAnsi="HGSｺﾞｼｯｸM" w:hint="eastAsia"/>
          <w:sz w:val="40"/>
        </w:rPr>
        <w:t>【軽費老人ホーム（ケアハウス）】</w:t>
      </w:r>
    </w:p>
    <w:p w14:paraId="74A4D142" w14:textId="22192EFD" w:rsidR="00B601E2" w:rsidRDefault="00B601E2">
      <w:pPr>
        <w:jc w:val="center"/>
        <w:rPr>
          <w:rFonts w:ascii="HGSｺﾞｼｯｸM" w:eastAsia="HGSｺﾞｼｯｸM" w:hAnsi="HGSｺﾞｼｯｸM"/>
          <w:b/>
          <w:sz w:val="40"/>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394"/>
        <w:gridCol w:w="1843"/>
        <w:gridCol w:w="5812"/>
      </w:tblGrid>
      <w:tr w:rsidR="00B601E2" w14:paraId="63650AFF" w14:textId="77777777">
        <w:trPr>
          <w:trHeight w:val="533"/>
        </w:trPr>
        <w:tc>
          <w:tcPr>
            <w:tcW w:w="3119" w:type="dxa"/>
            <w:vAlign w:val="center"/>
          </w:tcPr>
          <w:p w14:paraId="71FCCF14"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施設の名称</w:t>
            </w:r>
          </w:p>
        </w:tc>
        <w:tc>
          <w:tcPr>
            <w:tcW w:w="12049" w:type="dxa"/>
            <w:gridSpan w:val="3"/>
            <w:vAlign w:val="center"/>
          </w:tcPr>
          <w:p w14:paraId="0AA12715" w14:textId="77777777" w:rsidR="00B601E2" w:rsidRDefault="00B601E2">
            <w:pPr>
              <w:jc w:val="center"/>
              <w:rPr>
                <w:rFonts w:ascii="HGSｺﾞｼｯｸM" w:eastAsia="HGSｺﾞｼｯｸM" w:hAnsi="HGSｺﾞｼｯｸM"/>
                <w:sz w:val="28"/>
              </w:rPr>
            </w:pPr>
          </w:p>
        </w:tc>
      </w:tr>
      <w:tr w:rsidR="00B601E2" w14:paraId="08093AC9" w14:textId="77777777">
        <w:trPr>
          <w:trHeight w:val="650"/>
        </w:trPr>
        <w:tc>
          <w:tcPr>
            <w:tcW w:w="3119" w:type="dxa"/>
            <w:vAlign w:val="center"/>
          </w:tcPr>
          <w:p w14:paraId="3663C595"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施設の所在地</w:t>
            </w:r>
          </w:p>
        </w:tc>
        <w:tc>
          <w:tcPr>
            <w:tcW w:w="12049" w:type="dxa"/>
            <w:gridSpan w:val="3"/>
            <w:vAlign w:val="center"/>
          </w:tcPr>
          <w:p w14:paraId="2C9FC304" w14:textId="77777777" w:rsidR="00B601E2" w:rsidRDefault="00BA21B7">
            <w:pPr>
              <w:jc w:val="left"/>
              <w:rPr>
                <w:rFonts w:ascii="HGSｺﾞｼｯｸM" w:eastAsia="HGSｺﾞｼｯｸM" w:hAnsi="HGSｺﾞｼｯｸM"/>
                <w:sz w:val="28"/>
              </w:rPr>
            </w:pPr>
            <w:r>
              <w:rPr>
                <w:rFonts w:ascii="HGSｺﾞｼｯｸM" w:eastAsia="HGSｺﾞｼｯｸM" w:hAnsi="HGSｺﾞｼｯｸM" w:hint="eastAsia"/>
                <w:sz w:val="28"/>
              </w:rPr>
              <w:t>〒</w:t>
            </w:r>
          </w:p>
        </w:tc>
      </w:tr>
      <w:tr w:rsidR="00B601E2" w14:paraId="1FCEB6CF" w14:textId="77777777">
        <w:trPr>
          <w:trHeight w:val="650"/>
        </w:trPr>
        <w:tc>
          <w:tcPr>
            <w:tcW w:w="3119" w:type="dxa"/>
            <w:vAlign w:val="center"/>
          </w:tcPr>
          <w:p w14:paraId="6520EBB0"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電話番号</w:t>
            </w:r>
          </w:p>
        </w:tc>
        <w:tc>
          <w:tcPr>
            <w:tcW w:w="4394" w:type="dxa"/>
            <w:vAlign w:val="center"/>
          </w:tcPr>
          <w:p w14:paraId="3AFEA165" w14:textId="77777777" w:rsidR="00B601E2" w:rsidRDefault="00B601E2">
            <w:pPr>
              <w:jc w:val="left"/>
              <w:rPr>
                <w:rFonts w:ascii="HGSｺﾞｼｯｸM" w:eastAsia="HGSｺﾞｼｯｸM" w:hAnsi="HGSｺﾞｼｯｸM"/>
                <w:sz w:val="28"/>
              </w:rPr>
            </w:pPr>
          </w:p>
        </w:tc>
        <w:tc>
          <w:tcPr>
            <w:tcW w:w="1843" w:type="dxa"/>
            <w:vAlign w:val="center"/>
          </w:tcPr>
          <w:p w14:paraId="55826D17" w14:textId="77777777" w:rsidR="00B601E2" w:rsidRDefault="00BA21B7">
            <w:pPr>
              <w:jc w:val="center"/>
              <w:rPr>
                <w:rFonts w:ascii="HGSｺﾞｼｯｸM" w:eastAsia="HGSｺﾞｼｯｸM" w:hAnsi="HGSｺﾞｼｯｸM"/>
                <w:sz w:val="28"/>
              </w:rPr>
            </w:pPr>
            <w:r>
              <w:rPr>
                <w:rFonts w:ascii="HGSｺﾞｼｯｸM" w:eastAsia="HGSｺﾞｼｯｸM" w:hAnsi="HGSｺﾞｼｯｸM" w:hint="eastAsia"/>
                <w:sz w:val="28"/>
              </w:rPr>
              <w:t>Ｅ－mail</w:t>
            </w:r>
          </w:p>
        </w:tc>
        <w:tc>
          <w:tcPr>
            <w:tcW w:w="5812" w:type="dxa"/>
            <w:vAlign w:val="center"/>
          </w:tcPr>
          <w:p w14:paraId="079FFD8D" w14:textId="77777777" w:rsidR="00B601E2" w:rsidRDefault="00B601E2">
            <w:pPr>
              <w:jc w:val="left"/>
              <w:rPr>
                <w:rFonts w:ascii="HGSｺﾞｼｯｸM" w:eastAsia="HGSｺﾞｼｯｸM" w:hAnsi="HGSｺﾞｼｯｸM"/>
                <w:sz w:val="28"/>
              </w:rPr>
            </w:pPr>
          </w:p>
        </w:tc>
      </w:tr>
      <w:tr w:rsidR="00B601E2" w14:paraId="0886F572" w14:textId="77777777">
        <w:trPr>
          <w:trHeight w:val="691"/>
        </w:trPr>
        <w:tc>
          <w:tcPr>
            <w:tcW w:w="3119" w:type="dxa"/>
            <w:vAlign w:val="center"/>
          </w:tcPr>
          <w:p w14:paraId="5847D999"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開設法人の名称</w:t>
            </w:r>
          </w:p>
        </w:tc>
        <w:tc>
          <w:tcPr>
            <w:tcW w:w="12049" w:type="dxa"/>
            <w:gridSpan w:val="3"/>
            <w:vAlign w:val="center"/>
          </w:tcPr>
          <w:p w14:paraId="5773977A" w14:textId="77777777" w:rsidR="00B601E2" w:rsidRDefault="00B601E2">
            <w:pPr>
              <w:jc w:val="center"/>
              <w:rPr>
                <w:rFonts w:ascii="HGSｺﾞｼｯｸM" w:eastAsia="HGSｺﾞｼｯｸM" w:hAnsi="HGSｺﾞｼｯｸM"/>
                <w:sz w:val="28"/>
              </w:rPr>
            </w:pPr>
          </w:p>
        </w:tc>
      </w:tr>
      <w:tr w:rsidR="00B601E2" w14:paraId="37AEF084" w14:textId="77777777">
        <w:trPr>
          <w:trHeight w:val="583"/>
        </w:trPr>
        <w:tc>
          <w:tcPr>
            <w:tcW w:w="3119" w:type="dxa"/>
            <w:vAlign w:val="center"/>
          </w:tcPr>
          <w:p w14:paraId="3C82CCE3"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開設法人の代表者名</w:t>
            </w:r>
          </w:p>
        </w:tc>
        <w:tc>
          <w:tcPr>
            <w:tcW w:w="12049" w:type="dxa"/>
            <w:gridSpan w:val="3"/>
            <w:vAlign w:val="center"/>
          </w:tcPr>
          <w:p w14:paraId="00FAFC55" w14:textId="77777777" w:rsidR="00B601E2" w:rsidRDefault="00B601E2">
            <w:pPr>
              <w:jc w:val="center"/>
              <w:rPr>
                <w:rFonts w:ascii="HGSｺﾞｼｯｸM" w:eastAsia="HGSｺﾞｼｯｸM" w:hAnsi="HGSｺﾞｼｯｸM"/>
                <w:sz w:val="28"/>
              </w:rPr>
            </w:pPr>
          </w:p>
        </w:tc>
      </w:tr>
      <w:tr w:rsidR="00B601E2" w14:paraId="5D5E8D8D" w14:textId="77777777">
        <w:tc>
          <w:tcPr>
            <w:tcW w:w="3119" w:type="dxa"/>
            <w:vAlign w:val="center"/>
          </w:tcPr>
          <w:p w14:paraId="4D4DD52A"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施設長名</w:t>
            </w:r>
          </w:p>
        </w:tc>
        <w:tc>
          <w:tcPr>
            <w:tcW w:w="12049" w:type="dxa"/>
            <w:gridSpan w:val="3"/>
            <w:vAlign w:val="center"/>
          </w:tcPr>
          <w:p w14:paraId="3DF79010" w14:textId="77777777" w:rsidR="00B601E2" w:rsidRDefault="00B601E2">
            <w:pPr>
              <w:jc w:val="center"/>
              <w:rPr>
                <w:rFonts w:ascii="HGSｺﾞｼｯｸM" w:eastAsia="HGSｺﾞｼｯｸM" w:hAnsi="HGSｺﾞｼｯｸM"/>
                <w:sz w:val="28"/>
              </w:rPr>
            </w:pPr>
          </w:p>
        </w:tc>
      </w:tr>
      <w:tr w:rsidR="00B601E2" w14:paraId="5EB8453A" w14:textId="77777777">
        <w:tc>
          <w:tcPr>
            <w:tcW w:w="3119" w:type="dxa"/>
            <w:vAlign w:val="center"/>
          </w:tcPr>
          <w:p w14:paraId="0F694EF7" w14:textId="77777777" w:rsidR="00B601E2" w:rsidRDefault="00BA21B7">
            <w:pPr>
              <w:jc w:val="distribute"/>
              <w:rPr>
                <w:rFonts w:ascii="HGSｺﾞｼｯｸM" w:eastAsia="HGSｺﾞｼｯｸM" w:hAnsi="HGSｺﾞｼｯｸM"/>
                <w:sz w:val="28"/>
              </w:rPr>
            </w:pPr>
            <w:r>
              <w:rPr>
                <w:rFonts w:ascii="HGSｺﾞｼｯｸM" w:eastAsia="HGSｺﾞｼｯｸM" w:hAnsi="HGSｺﾞｼｯｸM" w:hint="eastAsia"/>
                <w:sz w:val="28"/>
              </w:rPr>
              <w:t>記入者名</w:t>
            </w:r>
          </w:p>
        </w:tc>
        <w:tc>
          <w:tcPr>
            <w:tcW w:w="4394" w:type="dxa"/>
            <w:vAlign w:val="center"/>
          </w:tcPr>
          <w:p w14:paraId="56070D0E" w14:textId="77777777" w:rsidR="00B601E2" w:rsidRDefault="00B601E2">
            <w:pPr>
              <w:jc w:val="center"/>
              <w:rPr>
                <w:rFonts w:ascii="HGSｺﾞｼｯｸM" w:eastAsia="HGSｺﾞｼｯｸM" w:hAnsi="HGSｺﾞｼｯｸM"/>
                <w:sz w:val="28"/>
              </w:rPr>
            </w:pPr>
          </w:p>
        </w:tc>
        <w:tc>
          <w:tcPr>
            <w:tcW w:w="1843" w:type="dxa"/>
            <w:vAlign w:val="center"/>
          </w:tcPr>
          <w:p w14:paraId="678CBC2F" w14:textId="77777777" w:rsidR="00B601E2" w:rsidRDefault="00BA21B7">
            <w:pPr>
              <w:jc w:val="center"/>
              <w:rPr>
                <w:rFonts w:ascii="HGSｺﾞｼｯｸM" w:eastAsia="HGSｺﾞｼｯｸM" w:hAnsi="HGSｺﾞｼｯｸM"/>
                <w:sz w:val="28"/>
              </w:rPr>
            </w:pPr>
            <w:r>
              <w:rPr>
                <w:rFonts w:ascii="HGSｺﾞｼｯｸM" w:eastAsia="HGSｺﾞｼｯｸM" w:hAnsi="HGSｺﾞｼｯｸM" w:hint="eastAsia"/>
                <w:sz w:val="28"/>
              </w:rPr>
              <w:t>記入年月日</w:t>
            </w:r>
          </w:p>
        </w:tc>
        <w:tc>
          <w:tcPr>
            <w:tcW w:w="5812" w:type="dxa"/>
            <w:vAlign w:val="center"/>
          </w:tcPr>
          <w:p w14:paraId="1D1C38B5" w14:textId="77777777" w:rsidR="00B601E2" w:rsidRDefault="00B601E2">
            <w:pPr>
              <w:jc w:val="center"/>
              <w:rPr>
                <w:rFonts w:ascii="HGSｺﾞｼｯｸM" w:eastAsia="HGSｺﾞｼｯｸM" w:hAnsi="HGSｺﾞｼｯｸM"/>
                <w:sz w:val="28"/>
              </w:rPr>
            </w:pPr>
          </w:p>
        </w:tc>
      </w:tr>
    </w:tbl>
    <w:p w14:paraId="5E44BB3A" w14:textId="77777777" w:rsidR="00B601E2" w:rsidRDefault="00487BC6">
      <w:pPr>
        <w:rPr>
          <w:rFonts w:ascii="HGSｺﾞｼｯｸM" w:eastAsia="HGSｺﾞｼｯｸM" w:hAnsi="HGSｺﾞｼｯｸM"/>
          <w:b/>
          <w:sz w:val="16"/>
        </w:rPr>
      </w:pPr>
      <w:r>
        <w:rPr>
          <w:rFonts w:ascii="HGSｺﾞｼｯｸM" w:eastAsia="HGSｺﾞｼｯｸM" w:hAnsi="HGSｺﾞｼｯｸM"/>
          <w:b/>
          <w:noProof/>
          <w:sz w:val="28"/>
        </w:rPr>
        <mc:AlternateContent>
          <mc:Choice Requires="wps">
            <w:drawing>
              <wp:anchor distT="0" distB="0" distL="114300" distR="114300" simplePos="0" relativeHeight="2" behindDoc="0" locked="0" layoutInCell="1" allowOverlap="1" wp14:anchorId="19DDB9FF" wp14:editId="6A3524E1">
                <wp:simplePos x="0" y="0"/>
                <wp:positionH relativeFrom="column">
                  <wp:posOffset>402590</wp:posOffset>
                </wp:positionH>
                <wp:positionV relativeFrom="paragraph">
                  <wp:posOffset>170180</wp:posOffset>
                </wp:positionV>
                <wp:extent cx="8825865" cy="135255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5865" cy="1352550"/>
                        </a:xfrm>
                        <a:prstGeom prst="roundRect">
                          <a:avLst>
                            <a:gd name="adj" fmla="val 16667"/>
                          </a:avLst>
                        </a:prstGeom>
                        <a:solidFill>
                          <a:srgbClr val="FFFFFF"/>
                        </a:solidFill>
                        <a:ln w="9525">
                          <a:solidFill>
                            <a:srgbClr val="000000"/>
                          </a:solidFill>
                          <a:round/>
                          <a:headEnd/>
                          <a:tailEnd/>
                        </a:ln>
                      </wps:spPr>
                      <wps:txbx>
                        <w:txbxContent>
                          <w:p w14:paraId="7D288636" w14:textId="77777777" w:rsidR="00543016" w:rsidRDefault="00543016">
                            <w:pPr>
                              <w:ind w:right="1284"/>
                              <w:jc w:val="center"/>
                              <w:rPr>
                                <w:b/>
                                <w:sz w:val="32"/>
                              </w:rPr>
                            </w:pPr>
                            <w:r>
                              <w:rPr>
                                <w:rFonts w:hint="eastAsia"/>
                                <w:b/>
                                <w:sz w:val="32"/>
                              </w:rPr>
                              <w:t>川越市福祉部指導監査課</w:t>
                            </w:r>
                          </w:p>
                          <w:p w14:paraId="16B1B3FD" w14:textId="77777777" w:rsidR="00543016" w:rsidRDefault="00543016">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proofErr w:type="spellStart"/>
                            <w:r>
                              <w:rPr>
                                <w:rFonts w:hint="eastAsia"/>
                                <w:b/>
                                <w:sz w:val="28"/>
                              </w:rPr>
                              <w:t>E-mail:</w:t>
                            </w:r>
                            <w:r w:rsidRPr="00487BC6">
                              <w:rPr>
                                <w:sz w:val="28"/>
                              </w:rPr>
                              <w:t>shidokansa</w:t>
                            </w:r>
                            <w:proofErr w:type="spellEnd"/>
                            <w:r w:rsidRPr="00487BC6">
                              <w:rPr>
                                <w:rFonts w:hint="eastAsia"/>
                                <w:sz w:val="28"/>
                              </w:rPr>
                              <w:t>★</w:t>
                            </w:r>
                            <w:r w:rsidRPr="00487BC6">
                              <w:rPr>
                                <w:sz w:val="28"/>
                              </w:rPr>
                              <w:t>city.kawagoe.lg.jp</w:t>
                            </w:r>
                          </w:p>
                          <w:p w14:paraId="3A52B9D1" w14:textId="77777777" w:rsidR="00543016" w:rsidRPr="005021F5" w:rsidRDefault="00543016" w:rsidP="005021F5">
                            <w:pPr>
                              <w:ind w:leftChars="3200" w:left="6720" w:firstLineChars="50" w:firstLine="120"/>
                              <w:rPr>
                                <w:sz w:val="24"/>
                                <w:szCs w:val="24"/>
                              </w:rPr>
                            </w:pPr>
                            <w:r>
                              <w:rPr>
                                <w:rFonts w:hint="eastAsia"/>
                                <w:sz w:val="24"/>
                                <w:szCs w:val="24"/>
                              </w:rPr>
                              <w:t>＠部分を★と表示しています。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DB9FF" id="AutoShape 2" o:spid="_x0000_s1026" style="position:absolute;left:0;text-align:left;margin-left:31.7pt;margin-top:13.4pt;width:694.95pt;height:10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">
                <v:textbox inset="5.85pt,.7pt,5.85pt,.7pt">
                  <w:txbxContent>
                    <w:p w14:paraId="7D288636" w14:textId="77777777" w:rsidR="00543016" w:rsidRDefault="00543016">
                      <w:pPr>
                        <w:ind w:right="1284"/>
                        <w:jc w:val="center"/>
                        <w:rPr>
                          <w:b/>
                          <w:sz w:val="32"/>
                        </w:rPr>
                      </w:pPr>
                      <w:r>
                        <w:rPr>
                          <w:rFonts w:hint="eastAsia"/>
                          <w:b/>
                          <w:sz w:val="32"/>
                        </w:rPr>
                        <w:t>川越市福祉部指導監査課</w:t>
                      </w:r>
                    </w:p>
                    <w:p w14:paraId="16B1B3FD" w14:textId="77777777" w:rsidR="00543016" w:rsidRDefault="00543016">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proofErr w:type="spellStart"/>
                      <w:r>
                        <w:rPr>
                          <w:rFonts w:hint="eastAsia"/>
                          <w:b/>
                          <w:sz w:val="28"/>
                        </w:rPr>
                        <w:t>E-mail:</w:t>
                      </w:r>
                      <w:r w:rsidRPr="00487BC6">
                        <w:rPr>
                          <w:sz w:val="28"/>
                        </w:rPr>
                        <w:t>shidokansa</w:t>
                      </w:r>
                      <w:proofErr w:type="spellEnd"/>
                      <w:r w:rsidRPr="00487BC6">
                        <w:rPr>
                          <w:rFonts w:hint="eastAsia"/>
                          <w:sz w:val="28"/>
                        </w:rPr>
                        <w:t>★</w:t>
                      </w:r>
                      <w:r w:rsidRPr="00487BC6">
                        <w:rPr>
                          <w:sz w:val="28"/>
                        </w:rPr>
                        <w:t>city.kawagoe.lg.jp</w:t>
                      </w:r>
                    </w:p>
                    <w:p w14:paraId="3A52B9D1" w14:textId="77777777" w:rsidR="00543016" w:rsidRPr="005021F5" w:rsidRDefault="00543016" w:rsidP="005021F5">
                      <w:pPr>
                        <w:ind w:leftChars="3200" w:left="6720" w:firstLineChars="50" w:firstLine="120"/>
                        <w:rPr>
                          <w:sz w:val="24"/>
                          <w:szCs w:val="24"/>
                        </w:rPr>
                      </w:pPr>
                      <w:r>
                        <w:rPr>
                          <w:rFonts w:hint="eastAsia"/>
                          <w:sz w:val="24"/>
                          <w:szCs w:val="24"/>
                        </w:rPr>
                        <w:t>＠部分を★と表示しています。</w:t>
                      </w:r>
                    </w:p>
                  </w:txbxContent>
                </v:textbox>
              </v:roundrect>
            </w:pict>
          </mc:Fallback>
        </mc:AlternateContent>
      </w:r>
    </w:p>
    <w:p w14:paraId="0DCF9543" w14:textId="77777777" w:rsidR="00B601E2" w:rsidRDefault="00B601E2">
      <w:pPr>
        <w:rPr>
          <w:rFonts w:ascii="HGSｺﾞｼｯｸM" w:eastAsia="HGSｺﾞｼｯｸM" w:hAnsi="HGSｺﾞｼｯｸM"/>
          <w:b/>
          <w:sz w:val="36"/>
        </w:rPr>
      </w:pPr>
    </w:p>
    <w:p w14:paraId="6F9DE21C" w14:textId="77777777" w:rsidR="00B601E2" w:rsidRDefault="00B601E2">
      <w:pPr>
        <w:rPr>
          <w:rFonts w:ascii="HGSｺﾞｼｯｸM" w:eastAsia="HGSｺﾞｼｯｸM" w:hAnsi="HGSｺﾞｼｯｸM"/>
          <w:b/>
          <w:sz w:val="36"/>
        </w:rPr>
      </w:pPr>
    </w:p>
    <w:p w14:paraId="16F843E9" w14:textId="77777777" w:rsidR="00B601E2" w:rsidRDefault="00B601E2">
      <w:pPr>
        <w:ind w:right="1284"/>
        <w:rPr>
          <w:rFonts w:ascii="HGSｺﾞｼｯｸM" w:eastAsia="HGSｺﾞｼｯｸM" w:hAnsi="HGSｺﾞｼｯｸM"/>
          <w:b/>
          <w:sz w:val="28"/>
        </w:rPr>
      </w:pPr>
    </w:p>
    <w:p w14:paraId="4D51FF4F" w14:textId="77777777" w:rsidR="00B601E2" w:rsidRDefault="00B601E2">
      <w:pPr>
        <w:autoSpaceDE w:val="0"/>
        <w:autoSpaceDN w:val="0"/>
        <w:adjustRightInd w:val="0"/>
        <w:jc w:val="right"/>
        <w:rPr>
          <w:rFonts w:ascii="HGSｺﾞｼｯｸM" w:eastAsia="HGSｺﾞｼｯｸM" w:hAnsi="HGSｺﾞｼｯｸM"/>
          <w:color w:val="000000"/>
          <w:kern w:val="0"/>
          <w:sz w:val="22"/>
        </w:rPr>
      </w:pPr>
    </w:p>
    <w:p w14:paraId="5DBC6658" w14:textId="77777777" w:rsidR="00B601E2" w:rsidRDefault="00BA21B7">
      <w:pPr>
        <w:ind w:right="1284"/>
        <w:jc w:val="left"/>
        <w:rPr>
          <w:rFonts w:ascii="HGSｺﾞｼｯｸM" w:eastAsia="HGSｺﾞｼｯｸM" w:hAnsi="HGSｺﾞｼｯｸM"/>
          <w:b/>
          <w:sz w:val="24"/>
        </w:rPr>
      </w:pPr>
      <w:r>
        <w:rPr>
          <w:rFonts w:ascii="HGSｺﾞｼｯｸM" w:eastAsia="HGSｺﾞｼｯｸM" w:hAnsi="HGSｺﾞｼｯｸM" w:hint="eastAsia"/>
          <w:b/>
          <w:sz w:val="24"/>
        </w:rPr>
        <w:br w:type="page"/>
      </w:r>
      <w:r>
        <w:rPr>
          <w:rFonts w:ascii="HGSｺﾞｼｯｸM" w:eastAsia="HGSｺﾞｼｯｸM" w:hAnsi="HGSｺﾞｼｯｸM" w:hint="eastAsia"/>
          <w:b/>
          <w:sz w:val="24"/>
        </w:rPr>
        <w:lastRenderedPageBreak/>
        <w:t>自主点検表の作成について</w:t>
      </w:r>
    </w:p>
    <w:tbl>
      <w:tblPr>
        <w:tblW w:w="0" w:type="auto"/>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5168"/>
      </w:tblGrid>
      <w:tr w:rsidR="00B601E2" w14:paraId="772D3AB5" w14:textId="77777777">
        <w:trPr>
          <w:trHeight w:val="3235"/>
        </w:trPr>
        <w:tc>
          <w:tcPr>
            <w:tcW w:w="15168" w:type="dxa"/>
            <w:vAlign w:val="center"/>
          </w:tcPr>
          <w:p w14:paraId="1FAF2659" w14:textId="77777777" w:rsidR="00B601E2" w:rsidRDefault="00BA21B7">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趣旨</w:t>
            </w:r>
          </w:p>
          <w:p w14:paraId="1D5ED8C9" w14:textId="77777777" w:rsidR="00B601E2" w:rsidRDefault="00BA21B7">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入所者に対して適切なサービスを提供するためには、自らが自主的に事業の運営状況を点検し、設備及び運営に関する基準が守られているか常に確認することが必要です。</w:t>
            </w:r>
          </w:p>
          <w:p w14:paraId="5AAF5030"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 xml:space="preserve">　そこで市では、軽費老人ホームについて、法令、関係通知等を基に、自主点検表を作成し、運営上の必要な事項について、自主点検をお願いし、市が行う指導と連携を図ることとしました。</w:t>
            </w:r>
          </w:p>
          <w:p w14:paraId="12A431FC" w14:textId="77777777" w:rsidR="00B601E2" w:rsidRDefault="00B601E2">
            <w:pPr>
              <w:rPr>
                <w:rFonts w:ascii="HGSｺﾞｼｯｸM" w:eastAsia="HGSｺﾞｼｯｸM" w:hAnsi="HGSｺﾞｼｯｸM"/>
                <w:sz w:val="24"/>
              </w:rPr>
            </w:pPr>
          </w:p>
          <w:p w14:paraId="401E3D48" w14:textId="77777777" w:rsidR="00B601E2" w:rsidRDefault="00BA21B7">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実施方法</w:t>
            </w:r>
          </w:p>
          <w:p w14:paraId="6321B77D"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毎年定期的に実施するとともに、施設への一般指導監査（実地監査等）が行われるときは、他の関係書類とともに、市へ提出してください。なお、この場合、控えを必ず保管してください。</w:t>
            </w:r>
          </w:p>
          <w:p w14:paraId="1F89296D"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複数の職員で検討のうえ点検してください。</w:t>
            </w:r>
          </w:p>
          <w:p w14:paraId="6C070D77"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点検結果については、実施後３年間の保管をお願いします。</w:t>
            </w:r>
          </w:p>
          <w:p w14:paraId="659C8A62" w14:textId="77777777" w:rsidR="00B601E2" w:rsidRDefault="00BA21B7">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「いる・いない」等の判定については、該当する項目に</w:t>
            </w:r>
            <w:r>
              <w:rPr>
                <w:rFonts w:ascii="HGSｺﾞｼｯｸM" w:hAnsi="HGSｺﾞｼｯｸM" w:hint="eastAsia"/>
                <w:sz w:val="22"/>
              </w:rPr>
              <w:t>✔</w:t>
            </w:r>
            <w:r>
              <w:rPr>
                <w:rFonts w:ascii="HGSｺﾞｼｯｸM" w:eastAsia="HGSｺﾞｼｯｸM" w:hAnsi="HGSｺﾞｼｯｸM" w:hint="eastAsia"/>
                <w:sz w:val="22"/>
              </w:rPr>
              <w:t>をするか、○で囲ってください。</w:t>
            </w:r>
          </w:p>
          <w:p w14:paraId="4175D10E" w14:textId="77777777" w:rsidR="00B601E2" w:rsidRDefault="00BA21B7">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判定について該当する項目がないときは、選択肢に二重線を引き、「事例なし」又は「該当なし」と記入してください。</w:t>
            </w:r>
          </w:p>
          <w:p w14:paraId="5FE1DECD" w14:textId="77777777" w:rsidR="00B601E2" w:rsidRDefault="00BA21B7">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設備及び運営に関する基準については、「</w:t>
            </w:r>
            <w:hyperlink r:id="rId8" w:history="1">
              <w:r>
                <w:rPr>
                  <w:rFonts w:ascii="HGSｺﾞｼｯｸM" w:eastAsia="HGSｺﾞｼｯｸM" w:hAnsi="HGSｺﾞｼｯｸM" w:hint="eastAsia"/>
                  <w:sz w:val="22"/>
                </w:rPr>
                <w:t>川越市軽費老人ホームの設備及び運営に関する基準を定める条例</w:t>
              </w:r>
            </w:hyperlink>
            <w:r>
              <w:rPr>
                <w:rFonts w:ascii="HGSｺﾞｼｯｸM" w:eastAsia="HGSｺﾞｼｯｸM" w:hAnsi="HGSｺﾞｼｯｸM" w:hint="eastAsia"/>
                <w:sz w:val="22"/>
              </w:rPr>
              <w:t>」、「</w:t>
            </w:r>
            <w:hyperlink r:id="rId9" w:history="1">
              <w:r>
                <w:rPr>
                  <w:rFonts w:ascii="HGSｺﾞｼｯｸM" w:eastAsia="HGSｺﾞｼｯｸM" w:hAnsi="HGSｺﾞｼｯｸM" w:hint="eastAsia"/>
                  <w:sz w:val="22"/>
                </w:rPr>
                <w:t>川越市軽費老人ホームの設備及び運営に関する基準を定める条例施行規則</w:t>
              </w:r>
            </w:hyperlink>
            <w:r>
              <w:rPr>
                <w:rFonts w:ascii="HGSｺﾞｼｯｸM" w:eastAsia="HGSｺﾞｼｯｸM" w:hAnsi="HGSｺﾞｼｯｸM" w:hint="eastAsia"/>
                <w:sz w:val="22"/>
              </w:rPr>
              <w:t>」で定められていますが、自主点検表においては厚生労働省令の該当箇所を根拠法令</w:t>
            </w:r>
            <w:r w:rsidR="00F36377">
              <w:rPr>
                <w:rFonts w:ascii="HGSｺﾞｼｯｸM" w:eastAsia="HGSｺﾞｼｯｸM" w:hAnsi="HGSｺﾞｼｯｸM" w:hint="eastAsia"/>
                <w:sz w:val="22"/>
              </w:rPr>
              <w:t>記載している場合があります。</w:t>
            </w:r>
          </w:p>
        </w:tc>
      </w:tr>
    </w:tbl>
    <w:p w14:paraId="1D322299" w14:textId="77777777" w:rsidR="00B601E2" w:rsidRDefault="00B601E2">
      <w:pPr>
        <w:widowControl/>
        <w:jc w:val="left"/>
        <w:rPr>
          <w:rFonts w:ascii="HGSｺﾞｼｯｸM" w:eastAsia="HGSｺﾞｼｯｸM" w:hAnsi="HGSｺﾞｼｯｸM"/>
          <w:b/>
          <w:sz w:val="24"/>
        </w:rPr>
      </w:pPr>
    </w:p>
    <w:p w14:paraId="27661057" w14:textId="77777777" w:rsidR="00B601E2" w:rsidRDefault="00BA21B7">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法令等（根拠法令の欄は、次を参照してください）</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041"/>
      </w:tblGrid>
      <w:tr w:rsidR="00B601E2" w14:paraId="1154D47B" w14:textId="77777777" w:rsidTr="000916F7">
        <w:tc>
          <w:tcPr>
            <w:tcW w:w="2127" w:type="dxa"/>
            <w:tcBorders>
              <w:top w:val="single" w:sz="4" w:space="0" w:color="auto"/>
              <w:left w:val="single" w:sz="4" w:space="0" w:color="auto"/>
              <w:bottom w:val="single" w:sz="4" w:space="0" w:color="auto"/>
              <w:right w:val="single" w:sz="4" w:space="0" w:color="auto"/>
            </w:tcBorders>
            <w:vAlign w:val="center"/>
          </w:tcPr>
          <w:p w14:paraId="118D9B65"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略　称</w:t>
            </w:r>
          </w:p>
        </w:tc>
        <w:tc>
          <w:tcPr>
            <w:tcW w:w="13041" w:type="dxa"/>
            <w:tcBorders>
              <w:top w:val="single" w:sz="4" w:space="0" w:color="auto"/>
              <w:left w:val="single" w:sz="4" w:space="0" w:color="auto"/>
              <w:bottom w:val="single" w:sz="4" w:space="0" w:color="auto"/>
              <w:right w:val="single" w:sz="4" w:space="0" w:color="auto"/>
            </w:tcBorders>
            <w:vAlign w:val="center"/>
          </w:tcPr>
          <w:p w14:paraId="008F379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名称</w:t>
            </w:r>
          </w:p>
        </w:tc>
      </w:tr>
      <w:tr w:rsidR="00B601E2" w14:paraId="504E24C3" w14:textId="77777777" w:rsidTr="000916F7">
        <w:tc>
          <w:tcPr>
            <w:tcW w:w="2127" w:type="dxa"/>
            <w:vAlign w:val="center"/>
          </w:tcPr>
          <w:p w14:paraId="7E683BBD"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社会福祉法</w:t>
            </w:r>
          </w:p>
        </w:tc>
        <w:tc>
          <w:tcPr>
            <w:tcW w:w="13041" w:type="dxa"/>
            <w:vAlign w:val="center"/>
          </w:tcPr>
          <w:p w14:paraId="7FC8AAD2" w14:textId="77777777" w:rsidR="00B601E2" w:rsidRDefault="00BA21B7">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社会福祉法</w:t>
            </w:r>
            <w:r>
              <w:rPr>
                <w:rFonts w:ascii="HGSｺﾞｼｯｸM" w:eastAsia="HGSｺﾞｼｯｸM" w:hAnsi="HGSｺﾞｼｯｸM"/>
                <w:sz w:val="22"/>
              </w:rPr>
              <w:t>（昭和</w:t>
            </w:r>
            <w:r>
              <w:rPr>
                <w:rFonts w:ascii="HGSｺﾞｼｯｸM" w:eastAsia="HGSｺﾞｼｯｸM" w:hAnsi="HGSｺﾞｼｯｸM" w:hint="eastAsia"/>
                <w:sz w:val="22"/>
              </w:rPr>
              <w:t>26</w:t>
            </w:r>
            <w:r>
              <w:rPr>
                <w:rFonts w:ascii="HGSｺﾞｼｯｸM" w:eastAsia="HGSｺﾞｼｯｸM" w:hAnsi="HGSｺﾞｼｯｸM"/>
                <w:sz w:val="22"/>
              </w:rPr>
              <w:t>年</w:t>
            </w:r>
            <w:r>
              <w:rPr>
                <w:rFonts w:ascii="HGSｺﾞｼｯｸM" w:eastAsia="HGSｺﾞｼｯｸM" w:hAnsi="HGSｺﾞｼｯｸM" w:hint="eastAsia"/>
                <w:sz w:val="22"/>
              </w:rPr>
              <w:t>３</w:t>
            </w:r>
            <w:r>
              <w:rPr>
                <w:rFonts w:ascii="HGSｺﾞｼｯｸM" w:eastAsia="HGSｺﾞｼｯｸM" w:hAnsi="HGSｺﾞｼｯｸM"/>
                <w:sz w:val="22"/>
              </w:rPr>
              <w:t>月</w:t>
            </w:r>
            <w:r>
              <w:rPr>
                <w:rFonts w:ascii="HGSｺﾞｼｯｸM" w:eastAsia="HGSｺﾞｼｯｸM" w:hAnsi="HGSｺﾞｼｯｸM" w:hint="eastAsia"/>
                <w:sz w:val="22"/>
              </w:rPr>
              <w:t>29</w:t>
            </w:r>
            <w:r>
              <w:rPr>
                <w:rFonts w:ascii="HGSｺﾞｼｯｸM" w:eastAsia="HGSｺﾞｼｯｸM" w:hAnsi="HGSｺﾞｼｯｸM"/>
                <w:sz w:val="22"/>
              </w:rPr>
              <w:t>日法律第</w:t>
            </w:r>
            <w:r>
              <w:rPr>
                <w:rFonts w:ascii="HGSｺﾞｼｯｸM" w:eastAsia="HGSｺﾞｼｯｸM" w:hAnsi="HGSｺﾞｼｯｸM" w:hint="eastAsia"/>
                <w:sz w:val="22"/>
              </w:rPr>
              <w:t>45</w:t>
            </w:r>
            <w:r>
              <w:rPr>
                <w:rFonts w:ascii="HGSｺﾞｼｯｸM" w:eastAsia="HGSｺﾞｼｯｸM" w:hAnsi="HGSｺﾞｼｯｸM"/>
                <w:sz w:val="22"/>
              </w:rPr>
              <w:t>号）</w:t>
            </w:r>
          </w:p>
        </w:tc>
      </w:tr>
      <w:tr w:rsidR="00B601E2" w14:paraId="55145F26" w14:textId="77777777" w:rsidTr="000916F7">
        <w:tc>
          <w:tcPr>
            <w:tcW w:w="2127" w:type="dxa"/>
            <w:vAlign w:val="center"/>
          </w:tcPr>
          <w:p w14:paraId="60E52B06"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労基法</w:t>
            </w:r>
          </w:p>
        </w:tc>
        <w:tc>
          <w:tcPr>
            <w:tcW w:w="13041" w:type="dxa"/>
            <w:vAlign w:val="center"/>
          </w:tcPr>
          <w:p w14:paraId="52B06B6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労働基準法</w:t>
            </w:r>
            <w:r>
              <w:rPr>
                <w:rFonts w:ascii="HGSｺﾞｼｯｸM" w:eastAsia="HGSｺﾞｼｯｸM" w:hAnsi="HGSｺﾞｼｯｸM"/>
                <w:sz w:val="22"/>
              </w:rPr>
              <w:t>（昭和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４</w:t>
            </w:r>
            <w:r>
              <w:rPr>
                <w:rFonts w:ascii="HGSｺﾞｼｯｸM" w:eastAsia="HGSｺﾞｼｯｸM" w:hAnsi="HGSｺﾞｼｯｸM"/>
                <w:sz w:val="22"/>
              </w:rPr>
              <w:t>月</w:t>
            </w:r>
            <w:r>
              <w:rPr>
                <w:rFonts w:ascii="HGSｺﾞｼｯｸM" w:eastAsia="HGSｺﾞｼｯｸM" w:hAnsi="HGSｺﾞｼｯｸM" w:hint="eastAsia"/>
                <w:sz w:val="22"/>
              </w:rPr>
              <w:t>７</w:t>
            </w:r>
            <w:r>
              <w:rPr>
                <w:rFonts w:ascii="HGSｺﾞｼｯｸM" w:eastAsia="HGSｺﾞｼｯｸM" w:hAnsi="HGSｺﾞｼｯｸM"/>
                <w:sz w:val="22"/>
              </w:rPr>
              <w:t>日法律第</w:t>
            </w:r>
            <w:r>
              <w:rPr>
                <w:rFonts w:ascii="HGSｺﾞｼｯｸM" w:eastAsia="HGSｺﾞｼｯｸM" w:hAnsi="HGSｺﾞｼｯｸM" w:hint="eastAsia"/>
                <w:sz w:val="22"/>
              </w:rPr>
              <w:t>49</w:t>
            </w:r>
            <w:r>
              <w:rPr>
                <w:rFonts w:ascii="HGSｺﾞｼｯｸM" w:eastAsia="HGSｺﾞｼｯｸM" w:hAnsi="HGSｺﾞｼｯｸM"/>
                <w:sz w:val="22"/>
              </w:rPr>
              <w:t>号）</w:t>
            </w:r>
          </w:p>
        </w:tc>
      </w:tr>
      <w:tr w:rsidR="00B601E2" w14:paraId="3957B4AA" w14:textId="77777777" w:rsidTr="000916F7">
        <w:tc>
          <w:tcPr>
            <w:tcW w:w="2127" w:type="dxa"/>
            <w:vAlign w:val="center"/>
          </w:tcPr>
          <w:p w14:paraId="099318C3"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労基法施行規則</w:t>
            </w:r>
          </w:p>
        </w:tc>
        <w:tc>
          <w:tcPr>
            <w:tcW w:w="13041" w:type="dxa"/>
            <w:vAlign w:val="center"/>
          </w:tcPr>
          <w:p w14:paraId="6B29B02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sz w:val="22"/>
              </w:rPr>
              <w:t>労働基準法施行規則（昭和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８</w:t>
            </w:r>
            <w:r>
              <w:rPr>
                <w:rFonts w:ascii="HGSｺﾞｼｯｸM" w:eastAsia="HGSｺﾞｼｯｸM" w:hAnsi="HGSｺﾞｼｯｸM"/>
                <w:sz w:val="22"/>
              </w:rPr>
              <w:t>月</w:t>
            </w:r>
            <w:r>
              <w:rPr>
                <w:rFonts w:ascii="HGSｺﾞｼｯｸM" w:eastAsia="HGSｺﾞｼｯｸM" w:hAnsi="HGSｺﾞｼｯｸM" w:hint="eastAsia"/>
                <w:sz w:val="22"/>
              </w:rPr>
              <w:t>30</w:t>
            </w:r>
            <w:r>
              <w:rPr>
                <w:rFonts w:ascii="HGSｺﾞｼｯｸM" w:eastAsia="HGSｺﾞｼｯｸM" w:hAnsi="HGSｺﾞｼｯｸM"/>
                <w:sz w:val="22"/>
              </w:rPr>
              <w:t>日厚生省令第</w:t>
            </w:r>
            <w:r>
              <w:rPr>
                <w:rFonts w:ascii="HGSｺﾞｼｯｸM" w:eastAsia="HGSｺﾞｼｯｸM" w:hAnsi="HGSｺﾞｼｯｸM" w:hint="eastAsia"/>
                <w:sz w:val="22"/>
              </w:rPr>
              <w:t>23</w:t>
            </w:r>
            <w:r>
              <w:rPr>
                <w:rFonts w:ascii="HGSｺﾞｼｯｸM" w:eastAsia="HGSｺﾞｼｯｸM" w:hAnsi="HGSｺﾞｼｯｸM"/>
                <w:sz w:val="22"/>
              </w:rPr>
              <w:t>号）</w:t>
            </w:r>
          </w:p>
        </w:tc>
      </w:tr>
      <w:tr w:rsidR="00B601E2" w14:paraId="4054F847" w14:textId="77777777" w:rsidTr="000916F7">
        <w:tc>
          <w:tcPr>
            <w:tcW w:w="2127" w:type="dxa"/>
            <w:vAlign w:val="center"/>
          </w:tcPr>
          <w:p w14:paraId="74BAB83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w:t>
            </w:r>
          </w:p>
        </w:tc>
        <w:tc>
          <w:tcPr>
            <w:tcW w:w="13041" w:type="dxa"/>
            <w:vAlign w:val="center"/>
          </w:tcPr>
          <w:p w14:paraId="3A39393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sz w:val="22"/>
              </w:rPr>
              <w:t>短時間労働者の雇用管理の改善等に関する法律（平成</w:t>
            </w:r>
            <w:r>
              <w:rPr>
                <w:rFonts w:ascii="HGSｺﾞｼｯｸM" w:eastAsia="HGSｺﾞｼｯｸM" w:hAnsi="HGSｺﾞｼｯｸM" w:hint="eastAsia"/>
                <w:sz w:val="22"/>
              </w:rPr>
              <w:t>５</w:t>
            </w:r>
            <w:r>
              <w:rPr>
                <w:rFonts w:ascii="HGSｺﾞｼｯｸM" w:eastAsia="HGSｺﾞｼｯｸM" w:hAnsi="HGSｺﾞｼｯｸM"/>
                <w:sz w:val="22"/>
              </w:rPr>
              <w:t>年</w:t>
            </w:r>
            <w:r>
              <w:rPr>
                <w:rFonts w:ascii="HGSｺﾞｼｯｸM" w:eastAsia="HGSｺﾞｼｯｸM" w:hAnsi="HGSｺﾞｼｯｸM" w:hint="eastAsia"/>
                <w:sz w:val="22"/>
              </w:rPr>
              <w:t>６</w:t>
            </w:r>
            <w:r>
              <w:rPr>
                <w:rFonts w:ascii="HGSｺﾞｼｯｸM" w:eastAsia="HGSｺﾞｼｯｸM" w:hAnsi="HGSｺﾞｼｯｸM"/>
                <w:sz w:val="22"/>
              </w:rPr>
              <w:t>月</w:t>
            </w:r>
            <w:r>
              <w:rPr>
                <w:rFonts w:ascii="HGSｺﾞｼｯｸM" w:eastAsia="HGSｺﾞｼｯｸM" w:hAnsi="HGSｺﾞｼｯｸM" w:hint="eastAsia"/>
                <w:sz w:val="22"/>
              </w:rPr>
              <w:t>18</w:t>
            </w:r>
            <w:r>
              <w:rPr>
                <w:rFonts w:ascii="HGSｺﾞｼｯｸM" w:eastAsia="HGSｺﾞｼｯｸM" w:hAnsi="HGSｺﾞｼｯｸM"/>
                <w:sz w:val="22"/>
              </w:rPr>
              <w:t>日法律第</w:t>
            </w:r>
            <w:r>
              <w:rPr>
                <w:rFonts w:ascii="HGSｺﾞｼｯｸM" w:eastAsia="HGSｺﾞｼｯｸM" w:hAnsi="HGSｺﾞｼｯｸM" w:hint="eastAsia"/>
                <w:sz w:val="22"/>
              </w:rPr>
              <w:t>76</w:t>
            </w:r>
            <w:r>
              <w:rPr>
                <w:rFonts w:ascii="HGSｺﾞｼｯｸM" w:eastAsia="HGSｺﾞｼｯｸM" w:hAnsi="HGSｺﾞｼｯｸM"/>
                <w:sz w:val="22"/>
              </w:rPr>
              <w:t>号）</w:t>
            </w:r>
          </w:p>
        </w:tc>
      </w:tr>
      <w:tr w:rsidR="00B601E2" w14:paraId="79D5014E" w14:textId="77777777" w:rsidTr="000916F7">
        <w:tc>
          <w:tcPr>
            <w:tcW w:w="2127" w:type="dxa"/>
            <w:vAlign w:val="center"/>
          </w:tcPr>
          <w:p w14:paraId="16C59AF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パートタイム労働法施行規則</w:t>
            </w:r>
          </w:p>
        </w:tc>
        <w:tc>
          <w:tcPr>
            <w:tcW w:w="13041" w:type="dxa"/>
            <w:vAlign w:val="center"/>
          </w:tcPr>
          <w:p w14:paraId="35D65058"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短時間労働者の雇用管理の改善等に関する法律施行規則（平成</w:t>
            </w:r>
            <w:r>
              <w:rPr>
                <w:rFonts w:ascii="HGSｺﾞｼｯｸM" w:eastAsia="HGSｺﾞｼｯｸM" w:hAnsi="HGSｺﾞｼｯｸM" w:hint="eastAsia"/>
                <w:kern w:val="2"/>
                <w:sz w:val="22"/>
              </w:rPr>
              <w:t>５</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11</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19</w:t>
            </w:r>
            <w:r>
              <w:rPr>
                <w:rFonts w:ascii="HGSｺﾞｼｯｸM" w:eastAsia="HGSｺﾞｼｯｸM" w:hAnsi="HGSｺﾞｼｯｸM"/>
                <w:kern w:val="2"/>
                <w:sz w:val="22"/>
              </w:rPr>
              <w:t>日労働省令第</w:t>
            </w:r>
            <w:r>
              <w:rPr>
                <w:rFonts w:ascii="HGSｺﾞｼｯｸM" w:eastAsia="HGSｺﾞｼｯｸM" w:hAnsi="HGSｺﾞｼｯｸM" w:hint="eastAsia"/>
                <w:kern w:val="2"/>
                <w:sz w:val="22"/>
              </w:rPr>
              <w:t>34</w:t>
            </w:r>
            <w:r>
              <w:rPr>
                <w:rFonts w:ascii="HGSｺﾞｼｯｸM" w:eastAsia="HGSｺﾞｼｯｸM" w:hAnsi="HGSｺﾞｼｯｸM"/>
                <w:kern w:val="2"/>
                <w:sz w:val="22"/>
              </w:rPr>
              <w:t>号）</w:t>
            </w:r>
          </w:p>
        </w:tc>
      </w:tr>
      <w:tr w:rsidR="00B601E2" w14:paraId="76A5E248" w14:textId="77777777" w:rsidTr="000916F7">
        <w:tc>
          <w:tcPr>
            <w:tcW w:w="2127" w:type="dxa"/>
            <w:vAlign w:val="center"/>
          </w:tcPr>
          <w:p w14:paraId="7B9FF62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雇用保険法</w:t>
            </w:r>
          </w:p>
        </w:tc>
        <w:tc>
          <w:tcPr>
            <w:tcW w:w="13041" w:type="dxa"/>
            <w:vAlign w:val="center"/>
          </w:tcPr>
          <w:p w14:paraId="42B3613B"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雇用保険法（昭和</w:t>
            </w:r>
            <w:r>
              <w:rPr>
                <w:rFonts w:ascii="HGSｺﾞｼｯｸM" w:eastAsia="HGSｺﾞｼｯｸM" w:hAnsi="HGSｺﾞｼｯｸM" w:hint="eastAsia"/>
                <w:kern w:val="2"/>
                <w:sz w:val="22"/>
              </w:rPr>
              <w:t>49</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12</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28</w:t>
            </w:r>
            <w:r>
              <w:rPr>
                <w:rFonts w:ascii="HGSｺﾞｼｯｸM" w:eastAsia="HGSｺﾞｼｯｸM" w:hAnsi="HGSｺﾞｼｯｸM"/>
                <w:kern w:val="2"/>
                <w:sz w:val="22"/>
              </w:rPr>
              <w:t>日法律第</w:t>
            </w:r>
            <w:r>
              <w:rPr>
                <w:rFonts w:ascii="HGSｺﾞｼｯｸM" w:eastAsia="HGSｺﾞｼｯｸM" w:hAnsi="HGSｺﾞｼｯｸM" w:hint="eastAsia"/>
                <w:kern w:val="2"/>
                <w:sz w:val="22"/>
              </w:rPr>
              <w:t>116</w:t>
            </w:r>
            <w:r>
              <w:rPr>
                <w:rFonts w:ascii="HGSｺﾞｼｯｸM" w:eastAsia="HGSｺﾞｼｯｸM" w:hAnsi="HGSｺﾞｼｯｸM"/>
                <w:kern w:val="2"/>
                <w:sz w:val="22"/>
              </w:rPr>
              <w:t>号）</w:t>
            </w:r>
          </w:p>
        </w:tc>
      </w:tr>
      <w:tr w:rsidR="00B601E2" w14:paraId="65973244" w14:textId="77777777" w:rsidTr="000916F7">
        <w:tc>
          <w:tcPr>
            <w:tcW w:w="2127" w:type="dxa"/>
            <w:vAlign w:val="center"/>
          </w:tcPr>
          <w:p w14:paraId="54E6D9C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w:t>
            </w:r>
          </w:p>
        </w:tc>
        <w:tc>
          <w:tcPr>
            <w:tcW w:w="13041" w:type="dxa"/>
            <w:vAlign w:val="center"/>
          </w:tcPr>
          <w:p w14:paraId="373E217B"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労働安全衛生法（昭和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６月８日</w:t>
            </w:r>
            <w:r>
              <w:rPr>
                <w:rFonts w:ascii="HGSｺﾞｼｯｸM" w:eastAsia="HGSｺﾞｼｯｸM" w:hAnsi="HGSｺﾞｼｯｸM"/>
                <w:kern w:val="2"/>
                <w:sz w:val="22"/>
              </w:rPr>
              <w:t>法律第</w:t>
            </w:r>
            <w:r>
              <w:rPr>
                <w:rFonts w:ascii="HGSｺﾞｼｯｸM" w:eastAsia="HGSｺﾞｼｯｸM" w:hAnsi="HGSｺﾞｼｯｸM" w:hint="eastAsia"/>
                <w:kern w:val="2"/>
                <w:sz w:val="22"/>
              </w:rPr>
              <w:t>57</w:t>
            </w:r>
            <w:r>
              <w:rPr>
                <w:rFonts w:ascii="HGSｺﾞｼｯｸM" w:eastAsia="HGSｺﾞｼｯｸM" w:hAnsi="HGSｺﾞｼｯｸM"/>
                <w:kern w:val="2"/>
                <w:sz w:val="22"/>
              </w:rPr>
              <w:t>号）</w:t>
            </w:r>
          </w:p>
        </w:tc>
      </w:tr>
      <w:tr w:rsidR="00B601E2" w14:paraId="4647C31B" w14:textId="77777777" w:rsidTr="000916F7">
        <w:tc>
          <w:tcPr>
            <w:tcW w:w="2127" w:type="dxa"/>
            <w:vAlign w:val="center"/>
          </w:tcPr>
          <w:p w14:paraId="7470389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労働安全衛生規則</w:t>
            </w:r>
          </w:p>
        </w:tc>
        <w:tc>
          <w:tcPr>
            <w:tcW w:w="13041" w:type="dxa"/>
            <w:vAlign w:val="center"/>
          </w:tcPr>
          <w:p w14:paraId="1037C330" w14:textId="77777777" w:rsidR="00B601E2" w:rsidRDefault="00BA21B7">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労働安全衛生規則（昭和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９月30</w:t>
            </w:r>
            <w:r>
              <w:rPr>
                <w:rFonts w:ascii="HGSｺﾞｼｯｸM" w:eastAsia="HGSｺﾞｼｯｸM" w:hAnsi="HGSｺﾞｼｯｸM"/>
                <w:kern w:val="2"/>
                <w:sz w:val="22"/>
              </w:rPr>
              <w:t>日労働省令</w:t>
            </w:r>
            <w:r>
              <w:rPr>
                <w:rFonts w:ascii="HGSｺﾞｼｯｸM" w:eastAsia="HGSｺﾞｼｯｸM" w:hAnsi="HGSｺﾞｼｯｸM" w:hint="eastAsia"/>
                <w:kern w:val="2"/>
                <w:sz w:val="22"/>
              </w:rPr>
              <w:t>第32</w:t>
            </w:r>
            <w:r>
              <w:rPr>
                <w:rFonts w:ascii="HGSｺﾞｼｯｸM" w:eastAsia="HGSｺﾞｼｯｸM" w:hAnsi="HGSｺﾞｼｯｸM"/>
                <w:kern w:val="2"/>
                <w:sz w:val="22"/>
              </w:rPr>
              <w:t>号）</w:t>
            </w:r>
          </w:p>
        </w:tc>
      </w:tr>
      <w:tr w:rsidR="00B601E2" w14:paraId="56DECAA3" w14:textId="77777777" w:rsidTr="000916F7">
        <w:tc>
          <w:tcPr>
            <w:tcW w:w="2127" w:type="dxa"/>
            <w:vAlign w:val="center"/>
          </w:tcPr>
          <w:p w14:paraId="4A14C544"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消防法</w:t>
            </w:r>
          </w:p>
        </w:tc>
        <w:tc>
          <w:tcPr>
            <w:tcW w:w="13041" w:type="dxa"/>
            <w:vAlign w:val="center"/>
          </w:tcPr>
          <w:p w14:paraId="19E08F1B"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消防法（昭和</w:t>
            </w:r>
            <w:r>
              <w:rPr>
                <w:rFonts w:ascii="HGSｺﾞｼｯｸM" w:eastAsia="HGSｺﾞｼｯｸM" w:hAnsi="HGSｺﾞｼｯｸM" w:hint="eastAsia"/>
                <w:color w:val="000000"/>
                <w:kern w:val="0"/>
                <w:sz w:val="22"/>
              </w:rPr>
              <w:t>23</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７</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24</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186</w:t>
            </w:r>
            <w:r>
              <w:rPr>
                <w:rFonts w:ascii="HGSｺﾞｼｯｸM" w:eastAsia="HGSｺﾞｼｯｸM" w:hAnsi="HGSｺﾞｼｯｸM"/>
                <w:color w:val="000000"/>
                <w:kern w:val="0"/>
                <w:sz w:val="22"/>
              </w:rPr>
              <w:t>号）</w:t>
            </w:r>
          </w:p>
        </w:tc>
      </w:tr>
      <w:tr w:rsidR="00B601E2" w14:paraId="11DC90EE" w14:textId="77777777" w:rsidTr="000916F7">
        <w:tc>
          <w:tcPr>
            <w:tcW w:w="2127" w:type="dxa"/>
            <w:vAlign w:val="center"/>
          </w:tcPr>
          <w:p w14:paraId="3C10A229"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消防法施行令</w:t>
            </w:r>
          </w:p>
        </w:tc>
        <w:tc>
          <w:tcPr>
            <w:tcW w:w="13041" w:type="dxa"/>
            <w:vAlign w:val="center"/>
          </w:tcPr>
          <w:p w14:paraId="6529DBA7"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消防法施行令（昭和</w:t>
            </w:r>
            <w:r>
              <w:rPr>
                <w:rFonts w:ascii="HGSｺﾞｼｯｸM" w:eastAsia="HGSｺﾞｼｯｸM" w:hAnsi="HGSｺﾞｼｯｸM" w:hint="eastAsia"/>
                <w:color w:val="000000"/>
                <w:kern w:val="0"/>
                <w:sz w:val="22"/>
              </w:rPr>
              <w:t>36</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３</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25</w:t>
            </w:r>
            <w:r>
              <w:rPr>
                <w:rFonts w:ascii="HGSｺﾞｼｯｸM" w:eastAsia="HGSｺﾞｼｯｸM" w:hAnsi="HGSｺﾞｼｯｸM"/>
                <w:color w:val="000000"/>
                <w:kern w:val="0"/>
                <w:sz w:val="22"/>
              </w:rPr>
              <w:t>日政令第</w:t>
            </w:r>
            <w:r>
              <w:rPr>
                <w:rFonts w:ascii="HGSｺﾞｼｯｸM" w:eastAsia="HGSｺﾞｼｯｸM" w:hAnsi="HGSｺﾞｼｯｸM" w:hint="eastAsia"/>
                <w:color w:val="000000"/>
                <w:kern w:val="0"/>
                <w:sz w:val="22"/>
              </w:rPr>
              <w:t>37</w:t>
            </w:r>
            <w:r>
              <w:rPr>
                <w:rFonts w:ascii="HGSｺﾞｼｯｸM" w:eastAsia="HGSｺﾞｼｯｸM" w:hAnsi="HGSｺﾞｼｯｸM"/>
                <w:color w:val="000000"/>
                <w:kern w:val="0"/>
                <w:sz w:val="22"/>
              </w:rPr>
              <w:t>号）</w:t>
            </w:r>
          </w:p>
        </w:tc>
      </w:tr>
      <w:tr w:rsidR="00B601E2" w14:paraId="25B2B393" w14:textId="77777777" w:rsidTr="000916F7">
        <w:trPr>
          <w:trHeight w:val="120"/>
        </w:trPr>
        <w:tc>
          <w:tcPr>
            <w:tcW w:w="2127" w:type="dxa"/>
            <w:vAlign w:val="center"/>
          </w:tcPr>
          <w:p w14:paraId="55B0A638"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高齢者虐待防止法</w:t>
            </w:r>
          </w:p>
        </w:tc>
        <w:tc>
          <w:tcPr>
            <w:tcW w:w="13041" w:type="dxa"/>
            <w:vAlign w:val="center"/>
          </w:tcPr>
          <w:p w14:paraId="74E58F2D"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高齢者虐待の防止、高齢者の養護者に対する支援等に関する法律（平成</w:t>
            </w:r>
            <w:r>
              <w:rPr>
                <w:rFonts w:ascii="HGSｺﾞｼｯｸM" w:eastAsia="HGSｺﾞｼｯｸM" w:hAnsi="HGSｺﾞｼｯｸM" w:hint="eastAsia"/>
                <w:color w:val="000000"/>
                <w:kern w:val="0"/>
                <w:sz w:val="22"/>
              </w:rPr>
              <w:t>17</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11</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９</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124</w:t>
            </w:r>
            <w:r>
              <w:rPr>
                <w:rFonts w:ascii="HGSｺﾞｼｯｸM" w:eastAsia="HGSｺﾞｼｯｸM" w:hAnsi="HGSｺﾞｼｯｸM"/>
                <w:color w:val="000000"/>
                <w:kern w:val="0"/>
                <w:sz w:val="22"/>
              </w:rPr>
              <w:t>号）</w:t>
            </w:r>
          </w:p>
        </w:tc>
      </w:tr>
      <w:tr w:rsidR="00B601E2" w14:paraId="5631249C" w14:textId="77777777" w:rsidTr="000916F7">
        <w:trPr>
          <w:trHeight w:val="120"/>
        </w:trPr>
        <w:tc>
          <w:tcPr>
            <w:tcW w:w="2127" w:type="dxa"/>
            <w:vAlign w:val="center"/>
          </w:tcPr>
          <w:p w14:paraId="539FDC8D"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平24条例45</w:t>
            </w:r>
          </w:p>
        </w:tc>
        <w:tc>
          <w:tcPr>
            <w:tcW w:w="13041" w:type="dxa"/>
            <w:vAlign w:val="center"/>
          </w:tcPr>
          <w:p w14:paraId="36DCF85F"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川越市軽費老人ホームの設備及び運営に関する基準を定める条例（平成24年12月21日川越市条例第45号）</w:t>
            </w:r>
          </w:p>
        </w:tc>
      </w:tr>
      <w:tr w:rsidR="00B601E2" w14:paraId="30C6B900" w14:textId="77777777" w:rsidTr="000916F7">
        <w:trPr>
          <w:trHeight w:val="120"/>
        </w:trPr>
        <w:tc>
          <w:tcPr>
            <w:tcW w:w="2127" w:type="dxa"/>
            <w:vAlign w:val="center"/>
          </w:tcPr>
          <w:p w14:paraId="3656552E"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平25規則33</w:t>
            </w:r>
          </w:p>
        </w:tc>
        <w:tc>
          <w:tcPr>
            <w:tcW w:w="13041" w:type="dxa"/>
            <w:vAlign w:val="center"/>
          </w:tcPr>
          <w:p w14:paraId="290E9DC1"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川越市軽費老人ホームの設備及び運営に関する基準を定める条例施行規則（平成25年３月29日川越市規則第33号）</w:t>
            </w:r>
          </w:p>
        </w:tc>
      </w:tr>
      <w:tr w:rsidR="00B601E2" w14:paraId="58821AF4" w14:textId="77777777" w:rsidTr="000916F7">
        <w:tc>
          <w:tcPr>
            <w:tcW w:w="2127" w:type="dxa"/>
            <w:vAlign w:val="center"/>
          </w:tcPr>
          <w:p w14:paraId="52B3FE34"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平20厚労令107</w:t>
            </w:r>
          </w:p>
        </w:tc>
        <w:tc>
          <w:tcPr>
            <w:tcW w:w="13041" w:type="dxa"/>
            <w:vAlign w:val="center"/>
          </w:tcPr>
          <w:p w14:paraId="5E2BFC7C" w14:textId="0EB4BB2F" w:rsidR="00B601E2" w:rsidRDefault="00BA21B7">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color w:val="000000"/>
                <w:kern w:val="0"/>
                <w:sz w:val="22"/>
              </w:rPr>
              <w:t>軽費老人ホームの設備及び運営に関する基準（平成20年５月９日厚生労働省令第</w:t>
            </w:r>
            <w:r w:rsidR="004C5E8D">
              <w:rPr>
                <w:rFonts w:ascii="HGSｺﾞｼｯｸM" w:eastAsia="HGSｺﾞｼｯｸM" w:hAnsi="HGSｺﾞｼｯｸM" w:hint="eastAsia"/>
                <w:color w:val="000000"/>
                <w:kern w:val="0"/>
                <w:sz w:val="22"/>
              </w:rPr>
              <w:t>107</w:t>
            </w:r>
            <w:r>
              <w:rPr>
                <w:rFonts w:ascii="HGSｺﾞｼｯｸM" w:eastAsia="HGSｺﾞｼｯｸM" w:hAnsi="HGSｺﾞｼｯｸM" w:hint="eastAsia"/>
                <w:color w:val="000000"/>
                <w:kern w:val="0"/>
                <w:sz w:val="22"/>
              </w:rPr>
              <w:t>号）</w:t>
            </w:r>
          </w:p>
        </w:tc>
      </w:tr>
      <w:tr w:rsidR="00B601E2" w14:paraId="0D6790D2" w14:textId="77777777" w:rsidTr="000916F7">
        <w:tc>
          <w:tcPr>
            <w:tcW w:w="2127" w:type="dxa"/>
            <w:vAlign w:val="center"/>
          </w:tcPr>
          <w:p w14:paraId="1250F0CA"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基準解釈通知</w:t>
            </w:r>
          </w:p>
        </w:tc>
        <w:tc>
          <w:tcPr>
            <w:tcW w:w="13041" w:type="dxa"/>
            <w:vAlign w:val="center"/>
          </w:tcPr>
          <w:p w14:paraId="4632294F" w14:textId="77777777" w:rsidR="00B601E2" w:rsidRDefault="00BA21B7">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軽費老人ホームの設備及び運営に関する基準について（平成20年５月30日老発第0530002号厚生労働省老健局長通知）</w:t>
            </w:r>
          </w:p>
        </w:tc>
      </w:tr>
      <w:tr w:rsidR="00B601E2" w14:paraId="6EFD3A85" w14:textId="77777777" w:rsidTr="000916F7">
        <w:tc>
          <w:tcPr>
            <w:tcW w:w="2127" w:type="dxa"/>
            <w:vAlign w:val="center"/>
          </w:tcPr>
          <w:p w14:paraId="592B88F3"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利用料指針</w:t>
            </w:r>
          </w:p>
        </w:tc>
        <w:tc>
          <w:tcPr>
            <w:tcW w:w="13041" w:type="dxa"/>
            <w:vAlign w:val="center"/>
          </w:tcPr>
          <w:p w14:paraId="7631C91C" w14:textId="77777777" w:rsidR="00B601E2" w:rsidRDefault="00BA21B7">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sz w:val="22"/>
              </w:rPr>
              <w:t>軽費老人ホームの利用料等に係る取り扱い指針について（平成20年５月30日老発第0530003号厚生労働省老健局長通知）</w:t>
            </w:r>
          </w:p>
        </w:tc>
      </w:tr>
      <w:tr w:rsidR="00B601E2" w14:paraId="7150C2C0" w14:textId="77777777" w:rsidTr="000916F7">
        <w:tc>
          <w:tcPr>
            <w:tcW w:w="2127" w:type="dxa"/>
            <w:vAlign w:val="center"/>
          </w:tcPr>
          <w:p w14:paraId="03BAEA32"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平13老発155</w:t>
            </w:r>
          </w:p>
        </w:tc>
        <w:tc>
          <w:tcPr>
            <w:tcW w:w="13041" w:type="dxa"/>
            <w:vAlign w:val="center"/>
          </w:tcPr>
          <w:p w14:paraId="34B7269A"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「身体拘束ゼロ作戦」の推進について（平成13年４月６日老発第155号厚生労働省老健局長通知）</w:t>
            </w:r>
          </w:p>
        </w:tc>
      </w:tr>
      <w:tr w:rsidR="00B601E2" w14:paraId="04DCF142" w14:textId="77777777" w:rsidTr="000916F7">
        <w:tc>
          <w:tcPr>
            <w:tcW w:w="2127" w:type="dxa"/>
            <w:vAlign w:val="center"/>
          </w:tcPr>
          <w:p w14:paraId="424C33AA"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c>
          <w:tcPr>
            <w:tcW w:w="13041" w:type="dxa"/>
            <w:vAlign w:val="center"/>
          </w:tcPr>
          <w:p w14:paraId="0066DA9A" w14:textId="77777777" w:rsidR="00B601E2" w:rsidRDefault="00BA21B7">
            <w:pPr>
              <w:autoSpaceDE w:val="0"/>
              <w:autoSpaceDN w:val="0"/>
              <w:adjustRightInd w:val="0"/>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社会福祉施設における防火安全対策の強化について（昭和62年９月18日社施第107号厚生省社会・児童家庭局長連名通知）</w:t>
            </w:r>
          </w:p>
        </w:tc>
      </w:tr>
      <w:tr w:rsidR="00B601E2" w14:paraId="523CB9CF" w14:textId="77777777" w:rsidTr="000916F7">
        <w:tc>
          <w:tcPr>
            <w:tcW w:w="2127" w:type="dxa"/>
            <w:vAlign w:val="center"/>
          </w:tcPr>
          <w:p w14:paraId="2B202401"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rPr>
              <w:t>平成24年8月7日川指監発第117号・平成25年3月21日川指監発第</w:t>
            </w:r>
            <w:r>
              <w:rPr>
                <w:rFonts w:ascii="HGSｺﾞｼｯｸM" w:eastAsia="HGSｺﾞｼｯｸM" w:hAnsi="HGSｺﾞｼｯｸM"/>
              </w:rPr>
              <w:t>346</w:t>
            </w:r>
            <w:r>
              <w:rPr>
                <w:rFonts w:ascii="HGSｺﾞｼｯｸM" w:eastAsia="HGSｺﾞｼｯｸM" w:hAnsi="HGSｺﾞｼｯｸM" w:hint="eastAsia"/>
              </w:rPr>
              <w:t>号川越市福祉部長通知</w:t>
            </w:r>
          </w:p>
        </w:tc>
        <w:tc>
          <w:tcPr>
            <w:tcW w:w="13041" w:type="dxa"/>
            <w:vAlign w:val="center"/>
          </w:tcPr>
          <w:p w14:paraId="0B1216F7" w14:textId="77777777" w:rsidR="00B601E2" w:rsidRDefault="00BA21B7">
            <w:pPr>
              <w:pStyle w:val="Default"/>
              <w:spacing w:line="0" w:lineRule="atLeas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入浴介助における安全確保の徹底について（平成24年８月７日川指監発第117号川越市福祉部長通知）</w:t>
            </w:r>
          </w:p>
          <w:p w14:paraId="5007B1CC" w14:textId="77777777" w:rsidR="00B601E2" w:rsidRDefault="00BA21B7">
            <w:pPr>
              <w:pStyle w:val="Default"/>
              <w:spacing w:line="0" w:lineRule="atLeast"/>
              <w:rPr>
                <w:rFonts w:ascii="HGSｺﾞｼｯｸM" w:eastAsia="HGSｺﾞｼｯｸM" w:hAnsi="HGSｺﾞｼｯｸM"/>
                <w:sz w:val="22"/>
              </w:rPr>
            </w:pPr>
            <w:r>
              <w:rPr>
                <w:rFonts w:ascii="HGSｺﾞｼｯｸM" w:eastAsia="HGSｺﾞｼｯｸM" w:hAnsi="HGSｺﾞｼｯｸM" w:hint="eastAsia"/>
                <w:color w:val="auto"/>
                <w:kern w:val="2"/>
                <w:sz w:val="22"/>
              </w:rPr>
              <w:t>入浴介助における安全確保の徹底について（平成</w:t>
            </w:r>
            <w:r>
              <w:rPr>
                <w:rFonts w:ascii="HGSｺﾞｼｯｸM" w:eastAsia="HGSｺﾞｼｯｸM" w:hAnsi="HGSｺﾞｼｯｸM"/>
                <w:color w:val="auto"/>
                <w:kern w:val="2"/>
                <w:sz w:val="22"/>
              </w:rPr>
              <w:t>25</w:t>
            </w:r>
            <w:r>
              <w:rPr>
                <w:rFonts w:ascii="HGSｺﾞｼｯｸM" w:eastAsia="HGSｺﾞｼｯｸM" w:hAnsi="HGSｺﾞｼｯｸM" w:hint="eastAsia"/>
                <w:color w:val="auto"/>
                <w:kern w:val="2"/>
                <w:sz w:val="22"/>
              </w:rPr>
              <w:t>年３月</w:t>
            </w:r>
            <w:r>
              <w:rPr>
                <w:rFonts w:ascii="HGSｺﾞｼｯｸM" w:eastAsia="HGSｺﾞｼｯｸM" w:hAnsi="HGSｺﾞｼｯｸM"/>
                <w:color w:val="auto"/>
                <w:kern w:val="2"/>
                <w:sz w:val="22"/>
              </w:rPr>
              <w:t>21</w:t>
            </w:r>
            <w:r>
              <w:rPr>
                <w:rFonts w:ascii="HGSｺﾞｼｯｸM" w:eastAsia="HGSｺﾞｼｯｸM" w:hAnsi="HGSｺﾞｼｯｸM" w:hint="eastAsia"/>
                <w:color w:val="auto"/>
                <w:kern w:val="2"/>
                <w:sz w:val="22"/>
              </w:rPr>
              <w:t>日川指監発第346号川越市福祉部長通知）</w:t>
            </w:r>
          </w:p>
        </w:tc>
      </w:tr>
      <w:tr w:rsidR="00B601E2" w14:paraId="53347FB3" w14:textId="77777777" w:rsidTr="000916F7">
        <w:tc>
          <w:tcPr>
            <w:tcW w:w="2127" w:type="dxa"/>
            <w:vAlign w:val="center"/>
          </w:tcPr>
          <w:p w14:paraId="7EB1227F"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平18厚労告268</w:t>
            </w:r>
          </w:p>
        </w:tc>
        <w:tc>
          <w:tcPr>
            <w:tcW w:w="13041" w:type="dxa"/>
            <w:vAlign w:val="center"/>
          </w:tcPr>
          <w:p w14:paraId="6C855C58"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厚生労働大臣が定める感染症又は食中毒の発生が疑われる際の対処等に関する手順（平成18年３月31日厚生労働省告示第268号）</w:t>
            </w:r>
          </w:p>
        </w:tc>
      </w:tr>
      <w:tr w:rsidR="00B601E2" w14:paraId="617A054C" w14:textId="77777777" w:rsidTr="000916F7">
        <w:tc>
          <w:tcPr>
            <w:tcW w:w="2127" w:type="dxa"/>
            <w:vAlign w:val="center"/>
          </w:tcPr>
          <w:p w14:paraId="2013C6E1" w14:textId="77777777" w:rsidR="00B601E2" w:rsidRDefault="00BA21B7">
            <w:pPr>
              <w:rPr>
                <w:rFonts w:ascii="HGSｺﾞｼｯｸM" w:eastAsia="HGSｺﾞｼｯｸM" w:hAnsi="HGSｺﾞｼｯｸM"/>
                <w:sz w:val="22"/>
              </w:rPr>
            </w:pPr>
            <w:r>
              <w:rPr>
                <w:rFonts w:ascii="HGSｺﾞｼｯｸM" w:eastAsia="HGSｺﾞｼｯｸM" w:hAnsi="HGSｺﾞｼｯｸM" w:hint="eastAsia"/>
                <w:sz w:val="22"/>
              </w:rPr>
              <w:t>平15厚労告264</w:t>
            </w:r>
          </w:p>
        </w:tc>
        <w:tc>
          <w:tcPr>
            <w:tcW w:w="13041" w:type="dxa"/>
            <w:vAlign w:val="center"/>
          </w:tcPr>
          <w:p w14:paraId="31C158D7" w14:textId="77777777" w:rsidR="00B601E2" w:rsidRDefault="00BA21B7">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レジオネラ症を予防するために必要な措置に関する技術上の指針</w:t>
            </w:r>
            <w:r>
              <w:rPr>
                <w:rFonts w:ascii="HGSｺﾞｼｯｸM" w:eastAsia="HGSｺﾞｼｯｸM" w:hAnsi="HGSｺﾞｼｯｸM" w:hint="eastAsia"/>
                <w:color w:val="000000"/>
                <w:kern w:val="0"/>
                <w:sz w:val="22"/>
              </w:rPr>
              <w:t>（平成15年７月25日厚生労働省告示第264号）</w:t>
            </w:r>
          </w:p>
        </w:tc>
      </w:tr>
    </w:tbl>
    <w:p w14:paraId="0F38CB07" w14:textId="77777777" w:rsidR="00B601E2" w:rsidRDefault="00B601E2">
      <w:pPr>
        <w:rPr>
          <w:rFonts w:ascii="HGSｺﾞｼｯｸM" w:eastAsia="HGSｺﾞｼｯｸM" w:hAnsi="HGSｺﾞｼｯｸM"/>
          <w:sz w:val="18"/>
        </w:rPr>
        <w:sectPr w:rsidR="00B601E2">
          <w:footerReference w:type="default" r:id="rId10"/>
          <w:footerReference w:type="first" r:id="rId11"/>
          <w:pgSz w:w="16838" w:h="11906" w:orient="landscape"/>
          <w:pgMar w:top="567" w:right="851" w:bottom="567" w:left="851" w:header="851" w:footer="283" w:gutter="0"/>
          <w:pgNumType w:start="0"/>
          <w:cols w:space="720"/>
          <w:titlePg/>
          <w:docGrid w:type="lines" w:linePitch="360"/>
        </w:sectPr>
      </w:pPr>
    </w:p>
    <w:p w14:paraId="10D18E28" w14:textId="77777777" w:rsidR="00B601E2" w:rsidRDefault="00B601E2">
      <w:pPr>
        <w:widowControl/>
        <w:jc w:val="left"/>
        <w:rPr>
          <w:rFonts w:ascii="HGSｺﾞｼｯｸM" w:eastAsia="HGSｺﾞｼｯｸM" w:hAnsi="HGSｺﾞｼｯｸM"/>
          <w:b/>
          <w:sz w:val="24"/>
        </w:rPr>
      </w:pPr>
    </w:p>
    <w:p w14:paraId="52475A5D" w14:textId="77777777" w:rsidR="00B601E2" w:rsidRDefault="00BA21B7">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社会福祉法人及び社会福祉施設自主点検表【軽費老人ホーム（ケアハウス）】　目次</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68"/>
      </w:tblGrid>
      <w:tr w:rsidR="00B601E2" w14:paraId="3B81F551" w14:textId="77777777">
        <w:trPr>
          <w:trHeight w:val="1160"/>
        </w:trPr>
        <w:tc>
          <w:tcPr>
            <w:tcW w:w="15168" w:type="dxa"/>
            <w:vAlign w:val="center"/>
          </w:tcPr>
          <w:p w14:paraId="166286B7" w14:textId="77777777" w:rsidR="00B601E2" w:rsidRDefault="00BA21B7">
            <w:pPr>
              <w:ind w:right="1284"/>
              <w:rPr>
                <w:rFonts w:ascii="HGSｺﾞｼｯｸM" w:eastAsia="HGSｺﾞｼｯｸM" w:hAnsi="HGSｺﾞｼｯｸM"/>
                <w:sz w:val="22"/>
              </w:rPr>
            </w:pPr>
            <w:r>
              <w:rPr>
                <w:rFonts w:ascii="HGSｺﾞｼｯｸM" w:eastAsia="HGSｺﾞｼｯｸM" w:hAnsi="HGSｺﾞｼｯｸM" w:hint="eastAsia"/>
                <w:sz w:val="22"/>
              </w:rPr>
              <w:t>第１　運営管理（施設運営全般、人事管理・施設管理、その他）　　　　　　　　　　・・・・・・　１</w:t>
            </w:r>
          </w:p>
          <w:p w14:paraId="5CD6E7A8" w14:textId="0C5230AF" w:rsidR="00B601E2" w:rsidRDefault="00BA21B7">
            <w:pPr>
              <w:ind w:right="1284"/>
              <w:rPr>
                <w:rFonts w:ascii="HGSｺﾞｼｯｸM" w:eastAsia="HGSｺﾞｼｯｸM" w:hAnsi="HGSｺﾞｼｯｸM"/>
                <w:sz w:val="22"/>
              </w:rPr>
            </w:pPr>
            <w:r>
              <w:rPr>
                <w:rFonts w:ascii="HGSｺﾞｼｯｸM" w:eastAsia="HGSｺﾞｼｯｸM" w:hAnsi="HGSｺﾞｼｯｸM" w:hint="eastAsia"/>
                <w:sz w:val="22"/>
              </w:rPr>
              <w:t>第２　ケアハウス（一般的事項、</w:t>
            </w:r>
            <w:r w:rsidR="00430B61">
              <w:rPr>
                <w:rFonts w:ascii="HGSｺﾞｼｯｸM" w:eastAsia="HGSｺﾞｼｯｸM" w:hAnsi="HGSｺﾞｼｯｸM" w:hint="eastAsia"/>
                <w:sz w:val="22"/>
              </w:rPr>
              <w:t>職員・設備・サービスの提供に関する事項）　　　　・・・・・・</w:t>
            </w:r>
            <w:r w:rsidR="00487BC6" w:rsidRPr="00A2016D">
              <w:rPr>
                <w:rFonts w:ascii="HGSｺﾞｼｯｸM" w:eastAsia="HGSｺﾞｼｯｸM" w:hAnsi="HGSｺﾞｼｯｸM" w:hint="eastAsia"/>
                <w:sz w:val="22"/>
              </w:rPr>
              <w:t>２</w:t>
            </w:r>
            <w:r w:rsidR="00A2016D" w:rsidRPr="00A2016D">
              <w:rPr>
                <w:rFonts w:ascii="HGSｺﾞｼｯｸM" w:eastAsia="HGSｺﾞｼｯｸM" w:hAnsi="HGSｺﾞｼｯｸM" w:hint="eastAsia"/>
                <w:sz w:val="22"/>
              </w:rPr>
              <w:t>７</w:t>
            </w:r>
          </w:p>
        </w:tc>
      </w:tr>
    </w:tbl>
    <w:p w14:paraId="03AD03BD" w14:textId="77777777" w:rsidR="00B601E2" w:rsidRDefault="00B601E2">
      <w:pPr>
        <w:rPr>
          <w:rFonts w:ascii="HGSｺﾞｼｯｸM" w:eastAsia="HGSｺﾞｼｯｸM" w:hAnsi="HGSｺﾞｼｯｸM"/>
          <w:b/>
          <w:sz w:val="24"/>
        </w:rPr>
        <w:sectPr w:rsidR="00B601E2">
          <w:footerReference w:type="default" r:id="rId12"/>
          <w:type w:val="continuous"/>
          <w:pgSz w:w="16838" w:h="11906" w:orient="landscape"/>
          <w:pgMar w:top="567" w:right="851" w:bottom="567" w:left="851" w:header="283" w:footer="283" w:gutter="0"/>
          <w:pgNumType w:start="0"/>
          <w:cols w:space="720"/>
          <w:titlePg/>
          <w:docGrid w:type="lines" w:linePitch="360"/>
        </w:sectPr>
      </w:pP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0AA13E01" w14:textId="77777777">
        <w:trPr>
          <w:trHeight w:val="461"/>
          <w:tblHeader/>
        </w:trPr>
        <w:tc>
          <w:tcPr>
            <w:tcW w:w="1701" w:type="dxa"/>
            <w:tcBorders>
              <w:top w:val="single" w:sz="6" w:space="0" w:color="auto"/>
              <w:bottom w:val="single" w:sz="6" w:space="0" w:color="auto"/>
            </w:tcBorders>
            <w:vAlign w:val="center"/>
          </w:tcPr>
          <w:p w14:paraId="1F751EF0"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6B309648"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420231BB"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693AAA39"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7A5CA492" w14:textId="77777777">
        <w:trPr>
          <w:trHeight w:val="385"/>
        </w:trPr>
        <w:tc>
          <w:tcPr>
            <w:tcW w:w="15168" w:type="dxa"/>
            <w:gridSpan w:val="4"/>
            <w:shd w:val="clear" w:color="auto" w:fill="D9D9D9"/>
            <w:vAlign w:val="center"/>
          </w:tcPr>
          <w:p w14:paraId="66D4520D" w14:textId="77777777" w:rsidR="00B601E2" w:rsidRDefault="00BA21B7">
            <w:pPr>
              <w:jc w:val="left"/>
              <w:rPr>
                <w:rFonts w:ascii="HGSｺﾞｼｯｸM" w:eastAsia="HGSｺﾞｼｯｸM" w:hAnsi="HGSｺﾞｼｯｸM"/>
                <w:sz w:val="22"/>
              </w:rPr>
            </w:pPr>
            <w:r>
              <w:rPr>
                <w:rFonts w:ascii="HGSｺﾞｼｯｸM" w:eastAsia="HGSｺﾞｼｯｸM" w:hAnsi="HGSｺﾞｼｯｸM" w:hint="eastAsia"/>
                <w:sz w:val="22"/>
              </w:rPr>
              <w:t>第１－１　施設運営全般</w:t>
            </w:r>
          </w:p>
        </w:tc>
      </w:tr>
      <w:tr w:rsidR="00B601E2" w14:paraId="26A961BE" w14:textId="77777777">
        <w:trPr>
          <w:trHeight w:val="2570"/>
        </w:trPr>
        <w:tc>
          <w:tcPr>
            <w:tcW w:w="1701" w:type="dxa"/>
            <w:vMerge w:val="restart"/>
            <w:vAlign w:val="center"/>
          </w:tcPr>
          <w:p w14:paraId="4F226BCD"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運営規程</w:t>
            </w:r>
          </w:p>
        </w:tc>
        <w:tc>
          <w:tcPr>
            <w:tcW w:w="10206" w:type="dxa"/>
            <w:tcBorders>
              <w:bottom w:val="nil"/>
            </w:tcBorders>
            <w:vAlign w:val="center"/>
          </w:tcPr>
          <w:p w14:paraId="768E6D90" w14:textId="77777777" w:rsidR="00B601E2" w:rsidRDefault="00BA21B7">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次に掲げる施設の運営についての重要事項に関する規程（運営規程）を定めていますか。</w:t>
            </w:r>
          </w:p>
          <w:p w14:paraId="510E2233"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施設の目的及び運営の方針</w:t>
            </w:r>
          </w:p>
          <w:p w14:paraId="2642E628"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職員の職種、数及び職務内容</w:t>
            </w:r>
          </w:p>
          <w:p w14:paraId="6F844806"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入所定員</w:t>
            </w:r>
          </w:p>
          <w:p w14:paraId="40CBF090"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入所者に提供するサービスの内容及び利用料その他の費用の額</w:t>
            </w:r>
          </w:p>
          <w:p w14:paraId="6AD88AD1"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施設の利用に当たっての留意事項</w:t>
            </w:r>
          </w:p>
          <w:p w14:paraId="10527136" w14:textId="61328996"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非常災害対策</w:t>
            </w:r>
          </w:p>
          <w:p w14:paraId="45CDCCB4" w14:textId="6EF3D753" w:rsidR="00BD2371" w:rsidRPr="001643DD" w:rsidRDefault="00BD2371" w:rsidP="001643DD">
            <w:pPr>
              <w:pStyle w:val="aa"/>
              <w:numPr>
                <w:ilvl w:val="0"/>
                <w:numId w:val="4"/>
              </w:numPr>
              <w:spacing w:line="0" w:lineRule="atLeast"/>
              <w:ind w:leftChars="0" w:left="459" w:hanging="239"/>
              <w:rPr>
                <w:rFonts w:ascii="HGSｺﾞｼｯｸM" w:eastAsia="HGSｺﾞｼｯｸM" w:hAnsi="HGSｺﾞｼｯｸM"/>
                <w:sz w:val="22"/>
              </w:rPr>
            </w:pPr>
            <w:r w:rsidRPr="001643DD">
              <w:rPr>
                <w:rFonts w:ascii="HGSｺﾞｼｯｸM" w:eastAsia="HGSｺﾞｼｯｸM" w:hAnsi="HGSｺﾞｼｯｸM" w:hint="eastAsia"/>
                <w:sz w:val="22"/>
              </w:rPr>
              <w:t xml:space="preserve">　虐待の防止のための措置に関する事項</w:t>
            </w:r>
          </w:p>
          <w:p w14:paraId="0332F60D" w14:textId="77777777" w:rsidR="00B601E2" w:rsidRDefault="00BA21B7">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その他施設の運営に関する重要事項</w:t>
            </w:r>
          </w:p>
        </w:tc>
        <w:tc>
          <w:tcPr>
            <w:tcW w:w="1560" w:type="dxa"/>
            <w:tcBorders>
              <w:bottom w:val="nil"/>
            </w:tcBorders>
            <w:vAlign w:val="center"/>
          </w:tcPr>
          <w:p w14:paraId="5516105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7D954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4ED39935"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平25規則33第5条</w:t>
            </w:r>
          </w:p>
        </w:tc>
      </w:tr>
      <w:tr w:rsidR="00B601E2" w14:paraId="18D8AB6B" w14:textId="77777777" w:rsidTr="009D1B0C">
        <w:trPr>
          <w:trHeight w:val="5358"/>
        </w:trPr>
        <w:tc>
          <w:tcPr>
            <w:tcW w:w="1701" w:type="dxa"/>
            <w:vMerge/>
            <w:vAlign w:val="center"/>
          </w:tcPr>
          <w:p w14:paraId="4B17878C" w14:textId="77777777" w:rsidR="00B601E2" w:rsidRDefault="00B601E2">
            <w:pPr>
              <w:pStyle w:val="aa"/>
              <w:numPr>
                <w:ilvl w:val="0"/>
                <w:numId w:val="3"/>
              </w:numPr>
              <w:spacing w:line="0" w:lineRule="atLeast"/>
              <w:ind w:left="1124"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8F1996" w14:paraId="06E5C089" w14:textId="77777777">
              <w:trPr>
                <w:trHeight w:val="789"/>
              </w:trPr>
              <w:tc>
                <w:tcPr>
                  <w:tcW w:w="9952" w:type="dxa"/>
                  <w:vAlign w:val="center"/>
                </w:tcPr>
                <w:p w14:paraId="60B7D14F" w14:textId="77777777" w:rsidR="008F1996" w:rsidRPr="00757E27" w:rsidRDefault="008F1996" w:rsidP="008F1996">
                  <w:pPr>
                    <w:spacing w:line="0" w:lineRule="atLeast"/>
                    <w:ind w:left="220" w:hangingChars="100" w:hanging="220"/>
                    <w:rPr>
                      <w:rFonts w:ascii="HGSｺﾞｼｯｸM" w:eastAsia="HGSｺﾞｼｯｸM" w:hAnsi="HGSｺﾞｼｯｸM"/>
                      <w:sz w:val="22"/>
                    </w:rPr>
                  </w:pPr>
                  <w:r w:rsidRPr="00757E27">
                    <w:rPr>
                      <w:rFonts w:ascii="HGSｺﾞｼｯｸM" w:eastAsia="HGSｺﾞｼｯｸM" w:hAnsi="HGSｺﾞｼｯｸM" w:hint="eastAsia"/>
                      <w:sz w:val="22"/>
                    </w:rPr>
                    <w:t xml:space="preserve">※　</w:t>
                  </w:r>
                  <w:r w:rsidR="00487BC6">
                    <w:rPr>
                      <w:rFonts w:ascii="HGSｺﾞｼｯｸM" w:eastAsia="HGSｺﾞｼｯｸM" w:hAnsi="HGSｺﾞｼｯｸM" w:hint="eastAsia"/>
                      <w:sz w:val="22"/>
                    </w:rPr>
                    <w:t>②</w:t>
                  </w:r>
                  <w:r w:rsidRPr="00757E27">
                    <w:rPr>
                      <w:rFonts w:ascii="HGSｺﾞｼｯｸM" w:eastAsia="HGSｺﾞｼｯｸM" w:hAnsi="HGSｺﾞｼｯｸM" w:hint="eastAsia"/>
                      <w:sz w:val="22"/>
                    </w:rPr>
                    <w:t>の「職員の職種、数及び職務の内容」のうち、職員の「数」は日々変わりうるものであるため、業務負担軽減等の観点から、規程を定めるに当たっては、基準第1</w:t>
                  </w:r>
                  <w:r w:rsidRPr="00757E27">
                    <w:rPr>
                      <w:rFonts w:ascii="HGSｺﾞｼｯｸM" w:eastAsia="HGSｺﾞｼｯｸM" w:hAnsi="HGSｺﾞｼｯｸM"/>
                      <w:sz w:val="22"/>
                    </w:rPr>
                    <w:t>1</w:t>
                  </w:r>
                  <w:r w:rsidRPr="00757E27">
                    <w:rPr>
                      <w:rFonts w:ascii="HGSｺﾞｼｯｸM" w:eastAsia="HGSｺﾞｼｯｸM" w:hAnsi="HGSｺﾞｼｯｸM" w:hint="eastAsia"/>
                      <w:sz w:val="22"/>
                    </w:rPr>
                    <w:t>条において置くべきとされている数を満たす範囲において、「○人以上」と記載することも差し支えありません。</w:t>
                  </w:r>
                </w:p>
              </w:tc>
            </w:tr>
            <w:tr w:rsidR="008F1996" w14:paraId="2BD54B2B" w14:textId="77777777">
              <w:trPr>
                <w:trHeight w:val="789"/>
              </w:trPr>
              <w:tc>
                <w:tcPr>
                  <w:tcW w:w="9952" w:type="dxa"/>
                  <w:vAlign w:val="center"/>
                </w:tcPr>
                <w:p w14:paraId="3717EC69" w14:textId="77777777" w:rsidR="008F1996" w:rsidRDefault="008F1996" w:rsidP="008F199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の「入所者に提供するサービスの内容」は、日常生活を送る上での１日当たりの日課やレクリエーション及び年間行事等を含めた提供するサービスの内容を指すものです。また、「費用の額」は、生活費や居住に要する費用のほか日常生活等を送る上で、入所者から徴収する費用の額を規定するものです。</w:t>
                  </w:r>
                </w:p>
              </w:tc>
            </w:tr>
            <w:tr w:rsidR="00B601E2" w14:paraId="21D553AF" w14:textId="77777777">
              <w:trPr>
                <w:trHeight w:val="557"/>
              </w:trPr>
              <w:tc>
                <w:tcPr>
                  <w:tcW w:w="9952" w:type="dxa"/>
                  <w:vAlign w:val="center"/>
                </w:tcPr>
                <w:p w14:paraId="30B16DFD"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⑤の「施設の利用に当たっての留意事項」は、入所者が施設を利用する際に、入所者側が留意すべき事項（入所生活上のルール、設備の利用上の留意事項等）を指すものです。</w:t>
                  </w:r>
                </w:p>
              </w:tc>
            </w:tr>
            <w:tr w:rsidR="00B601E2" w14:paraId="3FCC12DB" w14:textId="77777777">
              <w:trPr>
                <w:trHeight w:val="558"/>
              </w:trPr>
              <w:tc>
                <w:tcPr>
                  <w:tcW w:w="9952" w:type="dxa"/>
                  <w:vAlign w:val="center"/>
                </w:tcPr>
                <w:p w14:paraId="0FF8331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⑥の「非常災害対策」は、非常災害に関する具体的計画を指すものです。</w:t>
                  </w:r>
                </w:p>
              </w:tc>
            </w:tr>
            <w:tr w:rsidR="00B601E2" w14:paraId="6DD07BCC" w14:textId="77777777">
              <w:trPr>
                <w:trHeight w:val="666"/>
              </w:trPr>
              <w:tc>
                <w:tcPr>
                  <w:tcW w:w="9952" w:type="dxa"/>
                  <w:vAlign w:val="center"/>
                </w:tcPr>
                <w:p w14:paraId="12FC22D2" w14:textId="77777777" w:rsidR="00B601E2" w:rsidRPr="00757E27" w:rsidRDefault="00BA21B7">
                  <w:pPr>
                    <w:spacing w:line="0" w:lineRule="atLeast"/>
                    <w:ind w:left="220" w:hangingChars="100" w:hanging="220"/>
                    <w:rPr>
                      <w:rFonts w:ascii="HGSｺﾞｼｯｸM" w:eastAsia="HGSｺﾞｼｯｸM" w:hAnsi="HGSｺﾞｼｯｸM"/>
                      <w:sz w:val="22"/>
                    </w:rPr>
                  </w:pPr>
                  <w:r w:rsidRPr="00757E27">
                    <w:rPr>
                      <w:rFonts w:ascii="HGSｺﾞｼｯｸM" w:eastAsia="HGSｺﾞｼｯｸM" w:hAnsi="HGSｺﾞｼｯｸM" w:hint="eastAsia"/>
                      <w:sz w:val="22"/>
                    </w:rPr>
                    <w:t xml:space="preserve">※　</w:t>
                  </w:r>
                  <w:r w:rsidR="008F1996" w:rsidRPr="00757E27">
                    <w:rPr>
                      <w:rFonts w:ascii="HGSｺﾞｼｯｸM" w:eastAsia="HGSｺﾞｼｯｸM" w:hAnsi="ＭＳ 明朝" w:cs="ＭＳ 明朝" w:hint="eastAsia"/>
                      <w:sz w:val="22"/>
                    </w:rPr>
                    <w:t>⑦の「</w:t>
                  </w:r>
                  <w:r w:rsidR="008F1996" w:rsidRPr="00757E27">
                    <w:rPr>
                      <w:rFonts w:ascii="HGSｺﾞｼｯｸM" w:eastAsia="HGSｺﾞｼｯｸM" w:hAnsi="HGSｺﾞｼｯｸM" w:hint="eastAsia"/>
                      <w:sz w:val="22"/>
                    </w:rPr>
                    <w:t>虐待の防止のための措置に関する事項</w:t>
                  </w:r>
                  <w:r w:rsidR="008F1996" w:rsidRPr="00757E27">
                    <w:rPr>
                      <w:rFonts w:ascii="HGSｺﾞｼｯｸM" w:eastAsia="HGSｺﾞｼｯｸM" w:hAnsi="ＭＳ 明朝" w:cs="ＭＳ 明朝" w:hint="eastAsia"/>
                      <w:sz w:val="22"/>
                    </w:rPr>
                    <w:t>」は、虐待の防止に係る組織内の体制（責任者の選定、職員への研修方法や研修計画等）や虐待又は虐待が疑われる事案が発生した場合の対応方法等を指すものです。</w:t>
                  </w:r>
                </w:p>
              </w:tc>
            </w:tr>
            <w:tr w:rsidR="008F1996" w14:paraId="57F64461" w14:textId="77777777">
              <w:trPr>
                <w:trHeight w:val="666"/>
              </w:trPr>
              <w:tc>
                <w:tcPr>
                  <w:tcW w:w="9952" w:type="dxa"/>
                  <w:vAlign w:val="center"/>
                </w:tcPr>
                <w:p w14:paraId="722A3313" w14:textId="77777777" w:rsidR="008F1996" w:rsidRDefault="008F1996" w:rsidP="008F199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757E27">
                    <w:rPr>
                      <w:rFonts w:ascii="HGSｺﾞｼｯｸM" w:eastAsia="HGSｺﾞｼｯｸM" w:hAnsi="HGSｺﾞｼｯｸM" w:hint="eastAsia"/>
                      <w:sz w:val="22"/>
                    </w:rPr>
                    <w:t>⑧</w:t>
                  </w:r>
                  <w:r>
                    <w:rPr>
                      <w:rFonts w:ascii="HGSｺﾞｼｯｸM" w:eastAsia="HGSｺﾞｼｯｸM" w:hAnsi="HGSｺﾞｼｯｸM" w:hint="eastAsia"/>
                      <w:sz w:val="22"/>
                    </w:rPr>
                    <w:t>の「その他施設の運営に関する重要事項」は、当該入所者又は他の入所者等の生命又は身体を保護するため緊急やむを得ない場合に身体的拘束等を行う際の手続について定めておくことが望ましいです。</w:t>
                  </w:r>
                </w:p>
              </w:tc>
            </w:tr>
          </w:tbl>
          <w:p w14:paraId="1DAA2D69"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49CC566"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D4DB2F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基準解釈通知第1・6</w:t>
            </w:r>
          </w:p>
        </w:tc>
      </w:tr>
      <w:tr w:rsidR="00B601E2" w14:paraId="269D3EDB" w14:textId="77777777">
        <w:trPr>
          <w:trHeight w:val="1141"/>
        </w:trPr>
        <w:tc>
          <w:tcPr>
            <w:tcW w:w="1701" w:type="dxa"/>
            <w:vMerge w:val="restart"/>
            <w:vAlign w:val="center"/>
          </w:tcPr>
          <w:p w14:paraId="4B34E5FC"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重要事項説明及び契約</w:t>
            </w:r>
          </w:p>
        </w:tc>
        <w:tc>
          <w:tcPr>
            <w:tcW w:w="10206" w:type="dxa"/>
            <w:tcBorders>
              <w:bottom w:val="nil"/>
            </w:tcBorders>
            <w:vAlign w:val="center"/>
          </w:tcPr>
          <w:p w14:paraId="4767E4A4" w14:textId="77777777" w:rsidR="00B601E2" w:rsidRDefault="00BA21B7" w:rsidP="00154AB4">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サービスの提供の開始に際しては、あらかじめ、入所申込者又はその家族に対し、運営規程の概要、職員の勤務の体制</w:t>
            </w:r>
            <w:r w:rsidR="00445B30">
              <w:rPr>
                <w:rFonts w:ascii="HGSｺﾞｼｯｸM" w:eastAsia="HGSｺﾞｼｯｸM" w:hAnsi="HGSｺﾞｼｯｸM" w:hint="eastAsia"/>
                <w:sz w:val="22"/>
              </w:rPr>
              <w:t>、事故発生時の対応、苦情処理の体制、提供するサービスの第三者評価の実施状況等</w:t>
            </w:r>
            <w:r w:rsidR="00506110">
              <w:rPr>
                <w:rFonts w:ascii="HGSｺﾞｼｯｸM" w:eastAsia="HGSｺﾞｼｯｸM" w:hAnsi="HGSｺﾞｼｯｸM" w:hint="eastAsia"/>
                <w:sz w:val="22"/>
              </w:rPr>
              <w:t>の入所申込者がサービスを選択するために必要な重要事項</w:t>
            </w:r>
            <w:r w:rsidR="00154AB4">
              <w:rPr>
                <w:rFonts w:ascii="HGSｺﾞｼｯｸM" w:eastAsia="HGSｺﾞｼｯｸM" w:hAnsi="HGSｺﾞｼｯｸM" w:hint="eastAsia"/>
                <w:sz w:val="22"/>
              </w:rPr>
              <w:t>に</w:t>
            </w:r>
            <w:r>
              <w:rPr>
                <w:rFonts w:ascii="HGSｺﾞｼｯｸM" w:eastAsia="HGSｺﾞｼｯｸM" w:hAnsi="HGSｺﾞｼｯｸM" w:hint="eastAsia"/>
                <w:sz w:val="22"/>
              </w:rPr>
              <w:t>ついて、わかりやすい説明書やパンフレット等の文書を交付して説明を行い、当該サービスの提供を受けることにつき同意を得ていますか。</w:t>
            </w:r>
          </w:p>
        </w:tc>
        <w:tc>
          <w:tcPr>
            <w:tcW w:w="1560" w:type="dxa"/>
            <w:tcBorders>
              <w:bottom w:val="nil"/>
            </w:tcBorders>
            <w:vAlign w:val="center"/>
          </w:tcPr>
          <w:p w14:paraId="77BB373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428921"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6793A7E7"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平24条例45第6条第1項</w:t>
            </w:r>
          </w:p>
        </w:tc>
      </w:tr>
      <w:tr w:rsidR="00B601E2" w14:paraId="563524C9" w14:textId="77777777" w:rsidTr="009D1B0C">
        <w:trPr>
          <w:trHeight w:val="2835"/>
        </w:trPr>
        <w:tc>
          <w:tcPr>
            <w:tcW w:w="1701" w:type="dxa"/>
            <w:vMerge/>
            <w:vAlign w:val="center"/>
          </w:tcPr>
          <w:p w14:paraId="79812DA6"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7EE6008" w14:textId="77777777">
              <w:trPr>
                <w:trHeight w:val="1589"/>
              </w:trPr>
              <w:tc>
                <w:tcPr>
                  <w:tcW w:w="9952" w:type="dxa"/>
                  <w:vAlign w:val="center"/>
                </w:tcPr>
                <w:p w14:paraId="6BC12E31"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サービスの選択に資すると認められる重要事項を記した文書の内容は、以下のとおりです。</w:t>
                  </w:r>
                </w:p>
                <w:p w14:paraId="6D15F56D" w14:textId="77777777" w:rsidR="00B601E2"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運営規程の概要</w:t>
                  </w:r>
                </w:p>
                <w:p w14:paraId="7E753887" w14:textId="77777777" w:rsidR="00B601E2"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職員の勤務の体制</w:t>
                  </w:r>
                </w:p>
                <w:p w14:paraId="72067C77" w14:textId="77777777" w:rsidR="00B601E2"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事故発生時の対応</w:t>
                  </w:r>
                </w:p>
                <w:p w14:paraId="7DE1D0F2" w14:textId="77777777" w:rsidR="00506110" w:rsidRDefault="00BA21B7">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苦情処理の体制</w:t>
                  </w:r>
                </w:p>
                <w:p w14:paraId="5B19CD85" w14:textId="77777777" w:rsidR="00B601E2" w:rsidRDefault="00506110">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提供するサービスの第三者評価の実施状況（実施の有無、実施した直近の年月日、実施した評価機関の名称、評価結果の開示状況）</w:t>
                  </w:r>
                  <w:r w:rsidR="00BA21B7">
                    <w:rPr>
                      <w:rFonts w:ascii="HGSｺﾞｼｯｸM" w:eastAsia="HGSｺﾞｼｯｸM" w:hAnsi="HGSｺﾞｼｯｸM" w:hint="eastAsia"/>
                      <w:sz w:val="22"/>
                    </w:rPr>
                    <w:t xml:space="preserve">　等</w:t>
                  </w:r>
                </w:p>
              </w:tc>
            </w:tr>
            <w:tr w:rsidR="00B601E2" w14:paraId="542AA83B" w14:textId="77777777">
              <w:trPr>
                <w:trHeight w:val="499"/>
              </w:trPr>
              <w:tc>
                <w:tcPr>
                  <w:tcW w:w="9952" w:type="dxa"/>
                  <w:vAlign w:val="center"/>
                </w:tcPr>
                <w:p w14:paraId="5EE6B7E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同意については、書面によって確認することが望ましいです。</w:t>
                  </w:r>
                </w:p>
              </w:tc>
            </w:tr>
          </w:tbl>
          <w:p w14:paraId="0384D4ED"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9E93462"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28B547E"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基準解釈通知第4・1(1)</w:t>
            </w:r>
          </w:p>
        </w:tc>
      </w:tr>
      <w:tr w:rsidR="00B601E2" w14:paraId="64421748" w14:textId="77777777" w:rsidTr="009D1B0C">
        <w:trPr>
          <w:trHeight w:val="834"/>
        </w:trPr>
        <w:tc>
          <w:tcPr>
            <w:tcW w:w="1701" w:type="dxa"/>
            <w:vMerge/>
            <w:vAlign w:val="center"/>
          </w:tcPr>
          <w:p w14:paraId="4FD12A01"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645534A" w14:textId="77777777" w:rsidR="00B601E2" w:rsidRPr="006119F6" w:rsidRDefault="00BA21B7" w:rsidP="006119F6">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サービスの提供に関する契約の内容を文書（契約書）により締結していますか</w:t>
            </w:r>
          </w:p>
        </w:tc>
        <w:tc>
          <w:tcPr>
            <w:tcW w:w="1560" w:type="dxa"/>
            <w:tcBorders>
              <w:top w:val="dotted" w:sz="4" w:space="0" w:color="auto"/>
              <w:bottom w:val="nil"/>
            </w:tcBorders>
            <w:vAlign w:val="center"/>
          </w:tcPr>
          <w:p w14:paraId="4C98F91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3983AC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21394D9"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平24条例45第6条第1項</w:t>
            </w:r>
          </w:p>
        </w:tc>
      </w:tr>
      <w:tr w:rsidR="00B601E2" w14:paraId="4CC72CF2" w14:textId="77777777" w:rsidTr="009D1B0C">
        <w:trPr>
          <w:trHeight w:val="1257"/>
        </w:trPr>
        <w:tc>
          <w:tcPr>
            <w:tcW w:w="1701" w:type="dxa"/>
            <w:vMerge/>
            <w:vAlign w:val="center"/>
          </w:tcPr>
          <w:p w14:paraId="568405D0"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502AA24" w14:textId="77777777">
              <w:trPr>
                <w:trHeight w:val="677"/>
              </w:trPr>
              <w:tc>
                <w:tcPr>
                  <w:tcW w:w="9952" w:type="dxa"/>
                  <w:vAlign w:val="center"/>
                </w:tcPr>
                <w:p w14:paraId="21DFE28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は、経営者の名称及び主たる事務所の所在地、福祉サービスの内容、利用者が支払うべき額に関する事項、福祉サービスの提供開始年月日、苦情を受け付けるための窓口及び契約解除の条件等、必要な内容を適切に定めてください。</w:t>
                  </w:r>
                </w:p>
              </w:tc>
            </w:tr>
          </w:tbl>
          <w:p w14:paraId="7245F108"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03CA477" w14:textId="77777777" w:rsidR="00B601E2" w:rsidRDefault="00B601E2">
            <w:pPr>
              <w:spacing w:line="0" w:lineRule="atLeast"/>
              <w:jc w:val="center"/>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17E13B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社会福祉法第77条第1項</w:t>
            </w:r>
          </w:p>
        </w:tc>
      </w:tr>
      <w:tr w:rsidR="00B601E2" w14:paraId="08069CD0" w14:textId="77777777" w:rsidTr="00714A4D">
        <w:trPr>
          <w:trHeight w:val="2111"/>
        </w:trPr>
        <w:tc>
          <w:tcPr>
            <w:tcW w:w="1701" w:type="dxa"/>
            <w:vMerge/>
            <w:vAlign w:val="center"/>
          </w:tcPr>
          <w:p w14:paraId="1014237F"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dotted" w:sz="4" w:space="0" w:color="auto"/>
              <w:bottom w:val="nil"/>
            </w:tcBorders>
            <w:vAlign w:val="center"/>
          </w:tcPr>
          <w:p w14:paraId="6FA281F8" w14:textId="77777777" w:rsidR="00B601E2" w:rsidRDefault="00BA21B7">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入所者の権利を不当に狭めるような契約解除の条件を定めてはいませんか。</w:t>
            </w:r>
          </w:p>
          <w:p w14:paraId="48610832" w14:textId="77777777" w:rsidR="00B601E2" w:rsidRDefault="00B601E2">
            <w:pPr>
              <w:spacing w:line="0" w:lineRule="atLeast"/>
              <w:ind w:left="318"/>
              <w:rPr>
                <w:rFonts w:ascii="HGSｺﾞｼｯｸM" w:eastAsia="HGSｺﾞｼｯｸM" w:hAnsi="HGSｺﾞｼｯｸM"/>
                <w:sz w:val="22"/>
              </w:rPr>
            </w:pPr>
          </w:p>
          <w:p w14:paraId="4D843ECE"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契約解除者数等を記入してください。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65"/>
              <w:gridCol w:w="1766"/>
              <w:gridCol w:w="6237"/>
            </w:tblGrid>
            <w:tr w:rsidR="00B601E2" w14:paraId="4D9F809C" w14:textId="77777777">
              <w:tc>
                <w:tcPr>
                  <w:tcW w:w="1765" w:type="dxa"/>
                </w:tcPr>
                <w:p w14:paraId="656A3A1A"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年　度</w:t>
                  </w:r>
                </w:p>
              </w:tc>
              <w:tc>
                <w:tcPr>
                  <w:tcW w:w="1766" w:type="dxa"/>
                </w:tcPr>
                <w:p w14:paraId="3743EC69"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人　数</w:t>
                  </w:r>
                </w:p>
              </w:tc>
              <w:tc>
                <w:tcPr>
                  <w:tcW w:w="6237" w:type="dxa"/>
                </w:tcPr>
                <w:p w14:paraId="43D14060"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契約解除の理由</w:t>
                  </w:r>
                </w:p>
              </w:tc>
            </w:tr>
            <w:tr w:rsidR="00B601E2" w14:paraId="1DC56029" w14:textId="77777777">
              <w:tc>
                <w:tcPr>
                  <w:tcW w:w="1765" w:type="dxa"/>
                </w:tcPr>
                <w:p w14:paraId="7B15C36D" w14:textId="77777777" w:rsidR="00B601E2" w:rsidRDefault="00687C2B">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昨年度</w:t>
                  </w:r>
                </w:p>
              </w:tc>
              <w:tc>
                <w:tcPr>
                  <w:tcW w:w="1766" w:type="dxa"/>
                </w:tcPr>
                <w:p w14:paraId="0CF715E0" w14:textId="77777777" w:rsidR="00B601E2" w:rsidRDefault="00BA21B7">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7E0EEDCA" w14:textId="77777777" w:rsidR="00B601E2" w:rsidRDefault="00B601E2">
                  <w:pPr>
                    <w:adjustRightInd w:val="0"/>
                    <w:contextualSpacing/>
                    <w:jc w:val="center"/>
                    <w:rPr>
                      <w:rFonts w:ascii="HGSｺﾞｼｯｸM" w:eastAsia="HGSｺﾞｼｯｸM" w:hAnsi="HGSｺﾞｼｯｸM"/>
                      <w:sz w:val="22"/>
                    </w:rPr>
                  </w:pPr>
                </w:p>
              </w:tc>
            </w:tr>
            <w:tr w:rsidR="00B601E2" w14:paraId="10768BFC" w14:textId="77777777">
              <w:trPr>
                <w:trHeight w:val="305"/>
              </w:trPr>
              <w:tc>
                <w:tcPr>
                  <w:tcW w:w="1765" w:type="dxa"/>
                </w:tcPr>
                <w:p w14:paraId="3806CF73" w14:textId="77777777" w:rsidR="00B601E2" w:rsidRDefault="00687C2B">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今</w:t>
                  </w:r>
                  <w:r w:rsidR="00BA21B7">
                    <w:rPr>
                      <w:rFonts w:ascii="HGSｺﾞｼｯｸM" w:eastAsia="HGSｺﾞｼｯｸM" w:hAnsi="HGSｺﾞｼｯｸM" w:hint="eastAsia"/>
                      <w:sz w:val="22"/>
                    </w:rPr>
                    <w:t>年度</w:t>
                  </w:r>
                </w:p>
              </w:tc>
              <w:tc>
                <w:tcPr>
                  <w:tcW w:w="1766" w:type="dxa"/>
                </w:tcPr>
                <w:p w14:paraId="78513E59" w14:textId="77777777" w:rsidR="00B601E2" w:rsidRDefault="00BA21B7">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5FD1D8C9" w14:textId="77777777" w:rsidR="00B601E2" w:rsidRDefault="00B601E2">
                  <w:pPr>
                    <w:adjustRightInd w:val="0"/>
                    <w:contextualSpacing/>
                    <w:rPr>
                      <w:rFonts w:ascii="HGSｺﾞｼｯｸM" w:eastAsia="HGSｺﾞｼｯｸM" w:hAnsi="HGSｺﾞｼｯｸM"/>
                      <w:sz w:val="22"/>
                    </w:rPr>
                  </w:pPr>
                </w:p>
              </w:tc>
            </w:tr>
          </w:tbl>
          <w:p w14:paraId="2EE50AC7"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23DB520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FE6B94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15F81E2" w14:textId="77777777" w:rsidR="00B601E2" w:rsidRPr="003A4F8A" w:rsidRDefault="00BA21B7" w:rsidP="007741A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平24条例45第6条第2項</w:t>
            </w:r>
          </w:p>
        </w:tc>
      </w:tr>
      <w:tr w:rsidR="00B601E2" w14:paraId="1FA2382A" w14:textId="77777777" w:rsidTr="009D1B0C">
        <w:trPr>
          <w:trHeight w:val="1237"/>
        </w:trPr>
        <w:tc>
          <w:tcPr>
            <w:tcW w:w="1701" w:type="dxa"/>
            <w:vMerge/>
            <w:vAlign w:val="center"/>
          </w:tcPr>
          <w:p w14:paraId="00BA85A6" w14:textId="77777777" w:rsidR="00B601E2" w:rsidRDefault="00B601E2">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single"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B9A519A" w14:textId="77777777">
              <w:trPr>
                <w:trHeight w:val="677"/>
              </w:trPr>
              <w:tc>
                <w:tcPr>
                  <w:tcW w:w="9952" w:type="dxa"/>
                  <w:vAlign w:val="center"/>
                </w:tcPr>
                <w:p w14:paraId="0EA5D99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定める契約解除の条件は、信頼関係を著しく害する場合に限るなど入所者の権利を不当に狭めるものとなっていないこと、また、入所者、軽費老人ホーム設置者双方の契約解除条項を契約書上定めておくことを規定したものです。</w:t>
                  </w:r>
                </w:p>
              </w:tc>
            </w:tr>
          </w:tbl>
          <w:p w14:paraId="3A393FB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single" w:sz="4" w:space="0" w:color="auto"/>
            </w:tcBorders>
            <w:vAlign w:val="center"/>
          </w:tcPr>
          <w:p w14:paraId="414D8171" w14:textId="77777777" w:rsidR="00B601E2" w:rsidRDefault="00B601E2">
            <w:pPr>
              <w:spacing w:line="0" w:lineRule="atLeast"/>
              <w:jc w:val="center"/>
              <w:rPr>
                <w:rFonts w:ascii="HGSｺﾞｼｯｸM" w:eastAsia="HGSｺﾞｼｯｸM" w:hAnsi="HGSｺﾞｼｯｸM"/>
                <w:sz w:val="22"/>
              </w:rPr>
            </w:pPr>
          </w:p>
        </w:tc>
        <w:tc>
          <w:tcPr>
            <w:tcW w:w="1701" w:type="dxa"/>
            <w:tcBorders>
              <w:top w:val="nil"/>
              <w:bottom w:val="single" w:sz="4" w:space="0" w:color="auto"/>
              <w:right w:val="single" w:sz="6" w:space="0" w:color="auto"/>
            </w:tcBorders>
            <w:vAlign w:val="center"/>
          </w:tcPr>
          <w:p w14:paraId="556BB24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基準解釈通知第4・1(2)</w:t>
            </w:r>
          </w:p>
        </w:tc>
      </w:tr>
      <w:tr w:rsidR="00B601E2" w14:paraId="0C8E0A01" w14:textId="77777777" w:rsidTr="009D1B0C">
        <w:trPr>
          <w:trHeight w:val="1700"/>
        </w:trPr>
        <w:tc>
          <w:tcPr>
            <w:tcW w:w="1701" w:type="dxa"/>
            <w:vMerge w:val="restart"/>
            <w:vAlign w:val="center"/>
          </w:tcPr>
          <w:p w14:paraId="2D5160DA"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施設長の資格等</w:t>
            </w:r>
          </w:p>
        </w:tc>
        <w:tc>
          <w:tcPr>
            <w:tcW w:w="10206" w:type="dxa"/>
            <w:tcBorders>
              <w:top w:val="single" w:sz="4" w:space="0" w:color="auto"/>
              <w:bottom w:val="dotted" w:sz="4" w:space="0" w:color="auto"/>
            </w:tcBorders>
            <w:vAlign w:val="center"/>
          </w:tcPr>
          <w:p w14:paraId="25FD4A83" w14:textId="77777777" w:rsidR="00B601E2" w:rsidRDefault="00BA21B7">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施設長は、社会福祉法（昭和26年法律第45号）第19条第１項各号のいずれかに該当する者若しくは社会福祉事業に２年以上従事した者又はこれと同等以上の能力を有すると認められる者となっていますか。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48"/>
              <w:gridCol w:w="4820"/>
            </w:tblGrid>
            <w:tr w:rsidR="00B601E2" w14:paraId="2DF35500" w14:textId="77777777">
              <w:tc>
                <w:tcPr>
                  <w:tcW w:w="4948" w:type="dxa"/>
                </w:tcPr>
                <w:p w14:paraId="012049BA"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資格の内容</w:t>
                  </w:r>
                </w:p>
              </w:tc>
              <w:tc>
                <w:tcPr>
                  <w:tcW w:w="4820" w:type="dxa"/>
                </w:tcPr>
                <w:p w14:paraId="4EB918A5"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資格取得日</w:t>
                  </w:r>
                </w:p>
              </w:tc>
            </w:tr>
            <w:tr w:rsidR="00B601E2" w14:paraId="22B9C8CC" w14:textId="77777777" w:rsidTr="00C6144A">
              <w:trPr>
                <w:trHeight w:val="305"/>
              </w:trPr>
              <w:tc>
                <w:tcPr>
                  <w:tcW w:w="4948" w:type="dxa"/>
                  <w:shd w:val="clear" w:color="auto" w:fill="FFFF99"/>
                </w:tcPr>
                <w:p w14:paraId="6B10A4E2" w14:textId="77777777" w:rsidR="00B601E2" w:rsidRDefault="00B601E2">
                  <w:pPr>
                    <w:adjustRightInd w:val="0"/>
                    <w:contextualSpacing/>
                    <w:rPr>
                      <w:rFonts w:ascii="HGSｺﾞｼｯｸM" w:eastAsia="HGSｺﾞｼｯｸM" w:hAnsi="HGSｺﾞｼｯｸM"/>
                      <w:sz w:val="22"/>
                    </w:rPr>
                  </w:pPr>
                </w:p>
              </w:tc>
              <w:tc>
                <w:tcPr>
                  <w:tcW w:w="4820" w:type="dxa"/>
                  <w:shd w:val="clear" w:color="auto" w:fill="FFFF99"/>
                </w:tcPr>
                <w:p w14:paraId="789261AB" w14:textId="77777777" w:rsidR="00B601E2" w:rsidRDefault="00B601E2">
                  <w:pPr>
                    <w:adjustRightInd w:val="0"/>
                    <w:contextualSpacing/>
                    <w:rPr>
                      <w:rFonts w:ascii="HGSｺﾞｼｯｸM" w:eastAsia="HGSｺﾞｼｯｸM" w:hAnsi="HGSｺﾞｼｯｸM"/>
                      <w:spacing w:val="20"/>
                      <w:sz w:val="22"/>
                    </w:rPr>
                  </w:pPr>
                </w:p>
              </w:tc>
            </w:tr>
          </w:tbl>
          <w:p w14:paraId="4C58EE55"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4" w:space="0" w:color="auto"/>
              <w:bottom w:val="dotted" w:sz="4" w:space="0" w:color="auto"/>
            </w:tcBorders>
            <w:vAlign w:val="center"/>
          </w:tcPr>
          <w:p w14:paraId="0ABC23E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B8F88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dotted" w:sz="4" w:space="0" w:color="auto"/>
              <w:right w:val="single" w:sz="4" w:space="0" w:color="auto"/>
            </w:tcBorders>
            <w:vAlign w:val="center"/>
          </w:tcPr>
          <w:p w14:paraId="4924318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平24条例45第2条第1項</w:t>
            </w:r>
          </w:p>
        </w:tc>
      </w:tr>
      <w:tr w:rsidR="00B601E2" w14:paraId="5FDD19BB" w14:textId="77777777" w:rsidTr="009D1B0C">
        <w:trPr>
          <w:trHeight w:val="832"/>
        </w:trPr>
        <w:tc>
          <w:tcPr>
            <w:tcW w:w="1701" w:type="dxa"/>
            <w:vMerge/>
            <w:vAlign w:val="center"/>
          </w:tcPr>
          <w:p w14:paraId="40226DAE"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3D67139" w14:textId="77777777" w:rsidR="00B601E2" w:rsidRDefault="00BA21B7">
            <w:pPr>
              <w:numPr>
                <w:ilvl w:val="0"/>
                <w:numId w:val="8"/>
              </w:numPr>
              <w:spacing w:line="0" w:lineRule="atLeast"/>
              <w:ind w:left="318" w:hanging="285"/>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施設長は、専らその職務に従事する常勤の者となっていますか。</w:t>
            </w:r>
          </w:p>
        </w:tc>
        <w:tc>
          <w:tcPr>
            <w:tcW w:w="1560" w:type="dxa"/>
            <w:tcBorders>
              <w:top w:val="dotted" w:sz="4" w:space="0" w:color="auto"/>
              <w:bottom w:val="nil"/>
            </w:tcBorders>
            <w:vAlign w:val="center"/>
          </w:tcPr>
          <w:p w14:paraId="54C2565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E77687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5EFE97D"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平24条例45第5条第4項</w:t>
            </w:r>
          </w:p>
        </w:tc>
      </w:tr>
      <w:tr w:rsidR="00B601E2" w14:paraId="09C2F5EC" w14:textId="77777777" w:rsidTr="0070667B">
        <w:trPr>
          <w:trHeight w:val="181"/>
        </w:trPr>
        <w:tc>
          <w:tcPr>
            <w:tcW w:w="1701" w:type="dxa"/>
            <w:vMerge/>
            <w:vAlign w:val="center"/>
          </w:tcPr>
          <w:p w14:paraId="4030F30D"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766166D9" w14:textId="77777777" w:rsidTr="0070667B">
              <w:trPr>
                <w:trHeight w:val="705"/>
              </w:trPr>
              <w:tc>
                <w:tcPr>
                  <w:tcW w:w="9903" w:type="dxa"/>
                  <w:shd w:val="clear" w:color="auto" w:fill="auto"/>
                  <w:vAlign w:val="center"/>
                </w:tcPr>
                <w:p w14:paraId="005AEA19" w14:textId="6F09EEDC" w:rsidR="003137F2" w:rsidRPr="0070667B" w:rsidRDefault="00BA21B7" w:rsidP="003137F2">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w:t>
                  </w:r>
                  <w:r w:rsidR="001643DD" w:rsidRPr="0070667B">
                    <w:rPr>
                      <w:rFonts w:ascii="HGSｺﾞｼｯｸM" w:eastAsia="HGSｺﾞｼｯｸM" w:hAnsi="HGSｺﾞｼｯｸM" w:hint="eastAsia"/>
                      <w:sz w:val="22"/>
                    </w:rPr>
                    <w:t xml:space="preserve">　</w:t>
                  </w:r>
                  <w:r w:rsidR="00284B35" w:rsidRPr="0070667B">
                    <w:rPr>
                      <w:rFonts w:ascii="HGSｺﾞｼｯｸM" w:eastAsia="HGSｺﾞｼｯｸM" w:hAnsi="HGSｺﾞｼｯｸM" w:hint="eastAsia"/>
                      <w:sz w:val="22"/>
                    </w:rPr>
                    <w:t>施設長は常勤であり、かつ</w:t>
                  </w:r>
                  <w:r w:rsidR="00EA62DD" w:rsidRPr="0070667B">
                    <w:rPr>
                      <w:rFonts w:ascii="HGSｺﾞｼｯｸM" w:eastAsia="HGSｺﾞｼｯｸM" w:hAnsi="HGSｺﾞｼｯｸM" w:hint="eastAsia"/>
                      <w:sz w:val="22"/>
                    </w:rPr>
                    <w:t>原則として専ら当該軽費老人ホームの管理業務に従事するものとします。ただし、</w:t>
                  </w:r>
                  <w:r w:rsidR="003137F2" w:rsidRPr="0070667B">
                    <w:rPr>
                      <w:rFonts w:ascii="HGSｺﾞｼｯｸM" w:eastAsia="HGSｺﾞｼｯｸM" w:hAnsi="HGSｺﾞｼｯｸM" w:hint="eastAsia"/>
                      <w:sz w:val="22"/>
                    </w:rPr>
                    <w:t>以下の場合であって、当該事業所の管理業務に支障がないときは、他の職務を兼ねることができます。</w:t>
                  </w:r>
                </w:p>
                <w:p w14:paraId="096F7F2E" w14:textId="05246207" w:rsidR="003137F2" w:rsidRPr="0070667B" w:rsidRDefault="003137F2" w:rsidP="003137F2">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・当該軽費老人ホームの従業者としての職務に従事する場合</w:t>
                  </w:r>
                </w:p>
                <w:p w14:paraId="16EC0FC8" w14:textId="77777777" w:rsidR="00FE3785" w:rsidRPr="0070667B" w:rsidRDefault="003137F2" w:rsidP="003137F2">
                  <w:pPr>
                    <w:spacing w:line="0" w:lineRule="atLeast"/>
                    <w:ind w:leftChars="200" w:left="640" w:hangingChars="100" w:hanging="220"/>
                    <w:rPr>
                      <w:rFonts w:ascii="HGSｺﾞｼｯｸM" w:eastAsia="HGSｺﾞｼｯｸM"/>
                      <w:sz w:val="22"/>
                      <w:szCs w:val="18"/>
                    </w:rPr>
                  </w:pPr>
                  <w:r w:rsidRPr="0070667B">
                    <w:rPr>
                      <w:rFonts w:ascii="HGSｺﾞｼｯｸM" w:eastAsia="HGSｺﾞｼｯｸM" w:hAnsi="HGSｺﾞｼｯｸM" w:hint="eastAsia"/>
                      <w:sz w:val="22"/>
                    </w:rPr>
                    <w:t>・同一の事業者によって設置された他の事業所、施設等の施設長又は従業者としての職務に従事する場合であって、当該他の事業所、施設等の施設長又は従業者としての職務に従事する時間帯も、当該軽費老人ホームの入所者へのサービス提供の場面等で生じる事象を適時かつ適切に把握でき、職員及び業務の一元的な管理・指揮命令に支障が生</w:t>
                  </w:r>
                  <w:r w:rsidRPr="0070667B">
                    <w:rPr>
                      <w:rFonts w:ascii="HGSｺﾞｼｯｸM" w:eastAsia="HGSｺﾞｼｯｸM" w:hint="eastAsia"/>
                      <w:sz w:val="22"/>
                      <w:szCs w:val="18"/>
                    </w:rPr>
                    <w:t>じないときに、当該他の事業所、施設等の施設長又は従事者としての職務に従事する場合</w:t>
                  </w:r>
                </w:p>
                <w:p w14:paraId="30E90494" w14:textId="7D06E742" w:rsidR="003137F2" w:rsidRPr="0010080D" w:rsidRDefault="003137F2" w:rsidP="0010080D">
                  <w:pPr>
                    <w:spacing w:line="0" w:lineRule="atLeast"/>
                    <w:ind w:leftChars="300" w:left="630"/>
                    <w:rPr>
                      <w:rFonts w:ascii="HGSｺﾞｼｯｸM" w:eastAsia="HGSｺﾞｼｯｸM"/>
                      <w:color w:val="0070C0"/>
                      <w:sz w:val="22"/>
                      <w:szCs w:val="18"/>
                    </w:rPr>
                  </w:pPr>
                  <w:r w:rsidRPr="0070667B">
                    <w:rPr>
                      <w:rFonts w:ascii="HGSｺﾞｼｯｸM" w:eastAsia="HGSｺﾞｼｯｸM" w:hint="eastAsia"/>
                      <w:sz w:val="22"/>
                      <w:szCs w:val="18"/>
                    </w:rPr>
                    <w:t>（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施設長自身が速やかに当該軽費老人ホームに駆け付けることができない体制となっている場合などは、管理業務に支障があると考えられます。）</w:t>
                  </w:r>
                </w:p>
              </w:tc>
            </w:tr>
          </w:tbl>
          <w:p w14:paraId="11B37ECF"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E1474F0"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shd w:val="clear" w:color="auto" w:fill="auto"/>
            <w:vAlign w:val="center"/>
          </w:tcPr>
          <w:p w14:paraId="61D6D555" w14:textId="06D8D7B4" w:rsidR="00B601E2" w:rsidRPr="0070667B" w:rsidRDefault="00FE3785">
            <w:pPr>
              <w:spacing w:line="0" w:lineRule="atLeast"/>
              <w:jc w:val="left"/>
              <w:rPr>
                <w:rFonts w:ascii="HGSｺﾞｼｯｸM" w:eastAsia="HGSｺﾞｼｯｸM" w:hAnsi="HGSｺﾞｼｯｸM"/>
                <w:color w:val="FFFFFF" w:themeColor="background1"/>
                <w:sz w:val="22"/>
                <w:szCs w:val="22"/>
                <w:highlight w:val="magenta"/>
              </w:rPr>
            </w:pPr>
            <w:r w:rsidRPr="0070667B">
              <w:rPr>
                <w:rFonts w:ascii="HGSｺﾞｼｯｸM" w:eastAsia="HGSｺﾞｼｯｸM" w:hAnsi="HGSｺﾞｼｯｸM" w:hint="eastAsia"/>
                <w:sz w:val="22"/>
                <w:szCs w:val="22"/>
              </w:rPr>
              <w:t>基準解釈通知第3・1(5)</w:t>
            </w:r>
          </w:p>
        </w:tc>
      </w:tr>
      <w:tr w:rsidR="00B601E2" w14:paraId="51C8B5A8" w14:textId="77777777" w:rsidTr="009D1B0C">
        <w:trPr>
          <w:trHeight w:val="669"/>
        </w:trPr>
        <w:tc>
          <w:tcPr>
            <w:tcW w:w="1701" w:type="dxa"/>
            <w:vMerge/>
            <w:tcBorders>
              <w:right w:val="single" w:sz="6" w:space="0" w:color="auto"/>
            </w:tcBorders>
            <w:vAlign w:val="center"/>
          </w:tcPr>
          <w:p w14:paraId="1761229F"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dotted" w:sz="4" w:space="0" w:color="auto"/>
              <w:right w:val="single" w:sz="6" w:space="0" w:color="auto"/>
            </w:tcBorders>
            <w:vAlign w:val="center"/>
          </w:tcPr>
          <w:p w14:paraId="0479F6F8" w14:textId="77777777" w:rsidR="00B601E2" w:rsidRDefault="00BA21B7">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施設長は、施設の職員の管理、業務の実施状況の把握その他の管理を一元的に行っていますか。</w:t>
            </w:r>
          </w:p>
        </w:tc>
        <w:tc>
          <w:tcPr>
            <w:tcW w:w="1560" w:type="dxa"/>
            <w:tcBorders>
              <w:top w:val="dotted" w:sz="4" w:space="0" w:color="auto"/>
              <w:left w:val="single" w:sz="6" w:space="0" w:color="auto"/>
              <w:bottom w:val="dotted" w:sz="4" w:space="0" w:color="auto"/>
            </w:tcBorders>
            <w:vAlign w:val="center"/>
          </w:tcPr>
          <w:p w14:paraId="56044D5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E17630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240249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平25規則33第19条第1項</w:t>
            </w:r>
          </w:p>
        </w:tc>
      </w:tr>
      <w:tr w:rsidR="00B601E2" w14:paraId="18F9E819" w14:textId="77777777" w:rsidTr="009D1B0C">
        <w:trPr>
          <w:trHeight w:val="810"/>
        </w:trPr>
        <w:tc>
          <w:tcPr>
            <w:tcW w:w="1701" w:type="dxa"/>
            <w:vMerge/>
            <w:tcBorders>
              <w:right w:val="single" w:sz="6" w:space="0" w:color="auto"/>
            </w:tcBorders>
            <w:vAlign w:val="center"/>
          </w:tcPr>
          <w:p w14:paraId="1BEDD117"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single" w:sz="6" w:space="0" w:color="auto"/>
              <w:right w:val="single" w:sz="6" w:space="0" w:color="auto"/>
            </w:tcBorders>
            <w:vAlign w:val="center"/>
          </w:tcPr>
          <w:p w14:paraId="792E277E" w14:textId="77777777" w:rsidR="00B601E2" w:rsidRDefault="00BA21B7">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施設長は、職員に「第２－４　サービスの提供に関する事項」の規定を遵守させるため必要な指揮命令を行っていますか。</w:t>
            </w:r>
          </w:p>
          <w:tbl>
            <w:tblPr>
              <w:tblStyle w:val="af2"/>
              <w:tblW w:w="0" w:type="auto"/>
              <w:tblInd w:w="33" w:type="dxa"/>
              <w:tblLayout w:type="fixed"/>
              <w:tblLook w:val="04A0" w:firstRow="1" w:lastRow="0" w:firstColumn="1" w:lastColumn="0" w:noHBand="0" w:noVBand="1"/>
            </w:tblPr>
            <w:tblGrid>
              <w:gridCol w:w="9947"/>
            </w:tblGrid>
            <w:tr w:rsidR="00CA29C0" w14:paraId="78F4BE49" w14:textId="77777777" w:rsidTr="0070667B">
              <w:tc>
                <w:tcPr>
                  <w:tcW w:w="9980" w:type="dxa"/>
                  <w:shd w:val="clear" w:color="auto" w:fill="auto"/>
                </w:tcPr>
                <w:p w14:paraId="4B403316" w14:textId="7E7138D1" w:rsidR="00CA29C0" w:rsidRPr="0070667B" w:rsidRDefault="00CA29C0" w:rsidP="00CA29C0">
                  <w:pPr>
                    <w:spacing w:line="0" w:lineRule="atLeast"/>
                    <w:ind w:left="220" w:hangingChars="100" w:hanging="220"/>
                    <w:rPr>
                      <w:rFonts w:ascii="HGSｺﾞｼｯｸM" w:eastAsia="HGSｺﾞｼｯｸM" w:hAnsi="HGSｺﾞｼｯｸM"/>
                      <w:color w:val="FF0000"/>
                      <w:sz w:val="22"/>
                    </w:rPr>
                  </w:pPr>
                  <w:r w:rsidRPr="0070667B">
                    <w:rPr>
                      <w:rFonts w:ascii="HGSｺﾞｼｯｸM" w:eastAsia="HGSｺﾞｼｯｸM" w:hAnsi="HGSｺﾞｼｯｸM" w:hint="eastAsia"/>
                      <w:sz w:val="22"/>
                    </w:rPr>
                    <w:t>※　軽費老人ホームの施設長の責務を、入所者本位のサービス提供を行うため、入所者へのサービス提供の場面等で生じる事象を適時かつ適切に把握しながら、従業者及び業務の管理を一元的に行うとともに、従業者に運営に関する基準の規定を遵守させるために必要な指揮命令を行うこととしたものです。</w:t>
                  </w:r>
                </w:p>
              </w:tc>
            </w:tr>
          </w:tbl>
          <w:p w14:paraId="0D7B17C8" w14:textId="7541D24F" w:rsidR="00CA29C0" w:rsidRDefault="00CA29C0" w:rsidP="00CA29C0">
            <w:pPr>
              <w:spacing w:line="0" w:lineRule="atLeast"/>
              <w:ind w:left="33"/>
              <w:rPr>
                <w:rFonts w:ascii="HGSｺﾞｼｯｸM" w:eastAsia="HGSｺﾞｼｯｸM" w:hAnsi="HGSｺﾞｼｯｸM"/>
                <w:sz w:val="22"/>
              </w:rPr>
            </w:pPr>
          </w:p>
        </w:tc>
        <w:tc>
          <w:tcPr>
            <w:tcW w:w="1560" w:type="dxa"/>
            <w:tcBorders>
              <w:top w:val="dotted" w:sz="4" w:space="0" w:color="auto"/>
              <w:left w:val="single" w:sz="6" w:space="0" w:color="auto"/>
              <w:bottom w:val="single" w:sz="6" w:space="0" w:color="auto"/>
            </w:tcBorders>
            <w:vAlign w:val="center"/>
          </w:tcPr>
          <w:p w14:paraId="464BFE8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6FE3E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52BAAA7" w14:textId="77777777" w:rsidR="00B601E2"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平25規則33第19条第2項</w:t>
            </w:r>
          </w:p>
          <w:p w14:paraId="1B86AF25" w14:textId="142F5C02" w:rsidR="00CA29C0" w:rsidRPr="0070667B" w:rsidRDefault="00CA29C0">
            <w:pPr>
              <w:spacing w:line="0" w:lineRule="atLeas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基準解釈通知第3・</w:t>
            </w:r>
            <w:r w:rsidRPr="0070667B">
              <w:rPr>
                <w:rFonts w:ascii="HGSｺﾞｼｯｸM" w:eastAsia="HGSｺﾞｼｯｸM" w:hAnsi="HGSｺﾞｼｯｸM"/>
                <w:sz w:val="22"/>
                <w:szCs w:val="22"/>
              </w:rPr>
              <w:t>9</w:t>
            </w:r>
          </w:p>
        </w:tc>
      </w:tr>
      <w:tr w:rsidR="00B601E2" w14:paraId="622C53B0" w14:textId="77777777" w:rsidTr="009D1B0C">
        <w:trPr>
          <w:trHeight w:val="2974"/>
        </w:trPr>
        <w:tc>
          <w:tcPr>
            <w:tcW w:w="1701" w:type="dxa"/>
            <w:vMerge w:val="restart"/>
            <w:vAlign w:val="center"/>
          </w:tcPr>
          <w:p w14:paraId="4649CFC3"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施設運営のための会議</w:t>
            </w:r>
          </w:p>
        </w:tc>
        <w:tc>
          <w:tcPr>
            <w:tcW w:w="10206" w:type="dxa"/>
            <w:tcBorders>
              <w:top w:val="dotted" w:sz="4" w:space="0" w:color="auto"/>
              <w:bottom w:val="nil"/>
            </w:tcBorders>
            <w:vAlign w:val="center"/>
          </w:tcPr>
          <w:p w14:paraId="18B44D06" w14:textId="77777777" w:rsidR="00B601E2" w:rsidRDefault="00BA21B7">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施設運営のための会議（職員会議等）について、開催回数・内容・進め方等は適当なものとなっており、記録は整備されていますか。</w:t>
            </w:r>
          </w:p>
          <w:tbl>
            <w:tblPr>
              <w:tblW w:w="0" w:type="auto"/>
              <w:tblInd w:w="205" w:type="dxa"/>
              <w:tblLayout w:type="fixed"/>
              <w:tblLook w:val="04A0" w:firstRow="1" w:lastRow="0" w:firstColumn="1" w:lastColumn="0" w:noHBand="0" w:noVBand="1"/>
            </w:tblPr>
            <w:tblGrid>
              <w:gridCol w:w="1950"/>
              <w:gridCol w:w="1691"/>
              <w:gridCol w:w="1276"/>
              <w:gridCol w:w="4820"/>
            </w:tblGrid>
            <w:tr w:rsidR="00B601E2" w14:paraId="01C33BE0" w14:textId="77777777" w:rsidTr="00C6144A">
              <w:tc>
                <w:tcPr>
                  <w:tcW w:w="1950" w:type="dxa"/>
                  <w:tcBorders>
                    <w:top w:val="single" w:sz="12" w:space="0" w:color="000000"/>
                    <w:left w:val="single" w:sz="12" w:space="0" w:color="000000"/>
                    <w:bottom w:val="single" w:sz="4" w:space="0" w:color="000000"/>
                    <w:right w:val="single" w:sz="4" w:space="0" w:color="000000"/>
                  </w:tcBorders>
                </w:tcPr>
                <w:p w14:paraId="57FBA935"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left w:val="single" w:sz="4" w:space="0" w:color="000000"/>
                    <w:bottom w:val="single" w:sz="4" w:space="0" w:color="000000"/>
                    <w:right w:val="single" w:sz="12" w:space="0" w:color="000000"/>
                  </w:tcBorders>
                  <w:shd w:val="clear" w:color="auto" w:fill="FFFF99"/>
                </w:tcPr>
                <w:p w14:paraId="6C9741C6" w14:textId="77777777" w:rsidR="00B601E2" w:rsidRDefault="00B601E2">
                  <w:pPr>
                    <w:overflowPunct w:val="0"/>
                    <w:spacing w:line="276" w:lineRule="auto"/>
                    <w:textAlignment w:val="baseline"/>
                    <w:rPr>
                      <w:rFonts w:ascii="HGSｺﾞｼｯｸM" w:eastAsia="HGSｺﾞｼｯｸM" w:hAnsi="HGSｺﾞｼｯｸM"/>
                      <w:spacing w:val="20"/>
                      <w:sz w:val="22"/>
                    </w:rPr>
                  </w:pPr>
                </w:p>
              </w:tc>
            </w:tr>
            <w:tr w:rsidR="00B601E2" w14:paraId="7D45E1D8" w14:textId="77777777" w:rsidTr="00C6144A">
              <w:tc>
                <w:tcPr>
                  <w:tcW w:w="1950" w:type="dxa"/>
                  <w:vMerge w:val="restart"/>
                  <w:tcBorders>
                    <w:top w:val="single" w:sz="4" w:space="0" w:color="000000"/>
                    <w:left w:val="single" w:sz="12" w:space="0" w:color="000000"/>
                    <w:right w:val="single" w:sz="4" w:space="0" w:color="000000"/>
                  </w:tcBorders>
                  <w:vAlign w:val="center"/>
                </w:tcPr>
                <w:p w14:paraId="39DCA611"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left w:val="single" w:sz="4" w:space="0" w:color="000000"/>
                    <w:bottom w:val="single" w:sz="4" w:space="0" w:color="000000"/>
                    <w:right w:val="single" w:sz="8" w:space="0" w:color="000000"/>
                  </w:tcBorders>
                </w:tcPr>
                <w:p w14:paraId="60DB9BAA"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left w:val="single" w:sz="8" w:space="0" w:color="000000"/>
                    <w:bottom w:val="single" w:sz="4" w:space="0" w:color="000000"/>
                    <w:right w:val="single" w:sz="12" w:space="0" w:color="000000"/>
                  </w:tcBorders>
                  <w:shd w:val="clear" w:color="auto" w:fill="FFFF99"/>
                </w:tcPr>
                <w:p w14:paraId="63EFB028" w14:textId="77777777" w:rsidR="00B601E2" w:rsidRDefault="00B601E2">
                  <w:pPr>
                    <w:overflowPunct w:val="0"/>
                    <w:spacing w:line="276" w:lineRule="auto"/>
                    <w:textAlignment w:val="baseline"/>
                    <w:rPr>
                      <w:rFonts w:ascii="HGSｺﾞｼｯｸM" w:eastAsia="HGSｺﾞｼｯｸM" w:hAnsi="HGSｺﾞｼｯｸM"/>
                      <w:sz w:val="22"/>
                    </w:rPr>
                  </w:pPr>
                </w:p>
              </w:tc>
            </w:tr>
            <w:tr w:rsidR="00B601E2" w14:paraId="4778DA5E" w14:textId="77777777" w:rsidTr="00C6144A">
              <w:tc>
                <w:tcPr>
                  <w:tcW w:w="1950" w:type="dxa"/>
                  <w:vMerge/>
                  <w:tcBorders>
                    <w:left w:val="single" w:sz="12" w:space="0" w:color="000000"/>
                    <w:bottom w:val="single" w:sz="4" w:space="0" w:color="000000"/>
                    <w:right w:val="single" w:sz="4" w:space="0" w:color="000000"/>
                  </w:tcBorders>
                </w:tcPr>
                <w:p w14:paraId="7CF60A36" w14:textId="77777777" w:rsidR="00B601E2" w:rsidRDefault="00B601E2">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left w:val="single" w:sz="4" w:space="0" w:color="000000"/>
                    <w:bottom w:val="single" w:sz="4" w:space="0" w:color="000000"/>
                    <w:right w:val="single" w:sz="8" w:space="0" w:color="000000"/>
                  </w:tcBorders>
                </w:tcPr>
                <w:p w14:paraId="05F2A571"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前年度開催回数　　　　　</w:t>
                  </w:r>
                </w:p>
              </w:tc>
              <w:tc>
                <w:tcPr>
                  <w:tcW w:w="4820" w:type="dxa"/>
                  <w:tcBorders>
                    <w:top w:val="single" w:sz="4" w:space="0" w:color="000000"/>
                    <w:left w:val="single" w:sz="8" w:space="0" w:color="000000"/>
                    <w:bottom w:val="single" w:sz="4" w:space="0" w:color="000000"/>
                    <w:right w:val="single" w:sz="12" w:space="0" w:color="000000"/>
                  </w:tcBorders>
                  <w:shd w:val="clear" w:color="auto" w:fill="FFFF99"/>
                </w:tcPr>
                <w:p w14:paraId="48C1A236" w14:textId="77777777" w:rsidR="00B601E2" w:rsidRDefault="00BA21B7">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B601E2" w14:paraId="5BF5FDA6" w14:textId="77777777" w:rsidTr="00C6144A">
              <w:trPr>
                <w:trHeight w:val="822"/>
              </w:trPr>
              <w:tc>
                <w:tcPr>
                  <w:tcW w:w="1950" w:type="dxa"/>
                  <w:tcBorders>
                    <w:top w:val="single" w:sz="4" w:space="0" w:color="000000"/>
                    <w:left w:val="single" w:sz="12" w:space="0" w:color="000000"/>
                    <w:bottom w:val="single" w:sz="12" w:space="0" w:color="000000"/>
                    <w:right w:val="single" w:sz="4" w:space="0" w:color="000000"/>
                  </w:tcBorders>
                  <w:vAlign w:val="center"/>
                </w:tcPr>
                <w:p w14:paraId="025E1F72"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87" w:type="dxa"/>
                  <w:gridSpan w:val="3"/>
                  <w:tcBorders>
                    <w:top w:val="single" w:sz="4" w:space="0" w:color="000000"/>
                    <w:left w:val="single" w:sz="4" w:space="0" w:color="000000"/>
                    <w:bottom w:val="single" w:sz="12" w:space="0" w:color="000000"/>
                    <w:right w:val="single" w:sz="12" w:space="0" w:color="000000"/>
                  </w:tcBorders>
                  <w:shd w:val="clear" w:color="auto" w:fill="FFFF99"/>
                  <w:vAlign w:val="center"/>
                </w:tcPr>
                <w:p w14:paraId="6FE8FCFA" w14:textId="759B390C" w:rsidR="00B601E2" w:rsidRDefault="00BA21B7">
                  <w:pPr>
                    <w:overflowPunct w:val="0"/>
                    <w:spacing w:line="276" w:lineRule="auto"/>
                    <w:textAlignment w:val="baseline"/>
                    <w:rPr>
                      <w:rFonts w:ascii="HGSｺﾞｼｯｸM" w:eastAsia="HGSｺﾞｼｯｸM" w:hAnsi="HGSｺﾞｼｯｸM"/>
                      <w:spacing w:val="20"/>
                      <w:sz w:val="22"/>
                    </w:rPr>
                  </w:pPr>
                  <w:r>
                    <w:rPr>
                      <w:rFonts w:ascii="HGSｺﾞｼｯｸM" w:eastAsia="HGSｺﾞｼｯｸM" w:hAnsi="HGSｺﾞｼｯｸM" w:hint="eastAsia"/>
                      <w:spacing w:val="20"/>
                      <w:sz w:val="22"/>
                    </w:rPr>
                    <w:t xml:space="preserve">□ 施設長　□ 生活相談員　□ 介護職員　□ </w:t>
                  </w:r>
                  <w:r w:rsidRPr="00301A73">
                    <w:rPr>
                      <w:rFonts w:ascii="HGSｺﾞｼｯｸM" w:eastAsia="HGSｺﾞｼｯｸM" w:hAnsi="HGSｺﾞｼｯｸM" w:hint="eastAsia"/>
                      <w:spacing w:val="20"/>
                      <w:sz w:val="18"/>
                      <w:szCs w:val="18"/>
                    </w:rPr>
                    <w:t>栄養士</w:t>
                  </w:r>
                  <w:r w:rsidR="00301A73" w:rsidRPr="00301A73">
                    <w:rPr>
                      <w:rFonts w:ascii="HGSｺﾞｼｯｸM" w:eastAsia="HGSｺﾞｼｯｸM" w:hAnsi="HGSｺﾞｼｯｸM" w:hint="eastAsia"/>
                      <w:color w:val="FF0000"/>
                      <w:sz w:val="18"/>
                      <w:szCs w:val="18"/>
                      <w:u w:val="single"/>
                    </w:rPr>
                    <w:t>又は管理栄養士</w:t>
                  </w:r>
                </w:p>
                <w:p w14:paraId="583DF53D" w14:textId="77777777" w:rsidR="00B601E2" w:rsidRDefault="00BA21B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pacing w:val="20"/>
                      <w:sz w:val="22"/>
                    </w:rPr>
                    <w:t>□ 事務長　　その他</w:t>
                  </w:r>
                </w:p>
              </w:tc>
            </w:tr>
          </w:tbl>
          <w:p w14:paraId="0710B701"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274951D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D592F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673590F"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343071E9" w14:textId="77777777" w:rsidTr="009D1B0C">
        <w:trPr>
          <w:trHeight w:val="1131"/>
        </w:trPr>
        <w:tc>
          <w:tcPr>
            <w:tcW w:w="1701" w:type="dxa"/>
            <w:vMerge/>
            <w:vAlign w:val="center"/>
          </w:tcPr>
          <w:p w14:paraId="59936C77"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435FFB10" w14:textId="77777777">
              <w:trPr>
                <w:trHeight w:val="422"/>
              </w:trPr>
              <w:tc>
                <w:tcPr>
                  <w:tcW w:w="9903" w:type="dxa"/>
                  <w:vAlign w:val="center"/>
                </w:tcPr>
                <w:p w14:paraId="07B4EFC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各種の会議の記録を整備し、施設長の供覧を得てください。</w:t>
                  </w:r>
                </w:p>
              </w:tc>
            </w:tr>
            <w:tr w:rsidR="00B601E2" w14:paraId="3BF99FBA" w14:textId="77777777">
              <w:trPr>
                <w:trHeight w:val="422"/>
              </w:trPr>
              <w:tc>
                <w:tcPr>
                  <w:tcW w:w="9903" w:type="dxa"/>
                  <w:vAlign w:val="center"/>
                </w:tcPr>
                <w:p w14:paraId="542F771E"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開催年月日、出席者、議題、発言要旨及び結果等を記録してください。</w:t>
                  </w:r>
                </w:p>
              </w:tc>
            </w:tr>
          </w:tbl>
          <w:p w14:paraId="727176A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5E143C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DF1E6CF"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7727C67C" w14:textId="77777777">
        <w:trPr>
          <w:trHeight w:val="841"/>
        </w:trPr>
        <w:tc>
          <w:tcPr>
            <w:tcW w:w="1701" w:type="dxa"/>
            <w:vMerge/>
            <w:vAlign w:val="center"/>
          </w:tcPr>
          <w:p w14:paraId="418EC1E6"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CB16E9F" w14:textId="77777777" w:rsidR="00B601E2" w:rsidRDefault="00BA21B7">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施設運営のための会議に参加できなかった職員に対して、会議の内容の周知を行っていますか。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B601E2" w14:paraId="47073C2E" w14:textId="77777777" w:rsidTr="00C6144A">
              <w:tc>
                <w:tcPr>
                  <w:tcW w:w="1971" w:type="dxa"/>
                </w:tcPr>
                <w:p w14:paraId="5DED89F9"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shd w:val="clear" w:color="auto" w:fill="FFFF99"/>
                </w:tcPr>
                <w:p w14:paraId="7CD308D8" w14:textId="77777777" w:rsidR="00B601E2" w:rsidRDefault="00B601E2">
                  <w:pPr>
                    <w:adjustRightInd w:val="0"/>
                    <w:contextualSpacing/>
                    <w:jc w:val="center"/>
                    <w:rPr>
                      <w:rFonts w:ascii="HGSｺﾞｼｯｸM" w:eastAsia="HGSｺﾞｼｯｸM" w:hAnsi="HGSｺﾞｼｯｸM"/>
                      <w:spacing w:val="20"/>
                      <w:sz w:val="22"/>
                    </w:rPr>
                  </w:pPr>
                </w:p>
              </w:tc>
            </w:tr>
          </w:tbl>
          <w:p w14:paraId="7B9C9855"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418CFD1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D68A9D"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9907D68"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3B5BA66" w14:textId="77777777" w:rsidTr="0000410B">
        <w:trPr>
          <w:trHeight w:val="425"/>
        </w:trPr>
        <w:tc>
          <w:tcPr>
            <w:tcW w:w="1701" w:type="dxa"/>
            <w:vMerge w:val="restart"/>
            <w:tcBorders>
              <w:top w:val="single" w:sz="6" w:space="0" w:color="auto"/>
            </w:tcBorders>
            <w:vAlign w:val="center"/>
          </w:tcPr>
          <w:p w14:paraId="4BF67CBB"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10206" w:type="dxa"/>
            <w:tcBorders>
              <w:top w:val="single" w:sz="6" w:space="0" w:color="auto"/>
              <w:bottom w:val="nil"/>
            </w:tcBorders>
            <w:vAlign w:val="center"/>
          </w:tcPr>
          <w:p w14:paraId="4A1BEB2C" w14:textId="77777777" w:rsidR="00B601E2" w:rsidRDefault="00BA21B7">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入所者は、身体機能の低下等</w:t>
            </w:r>
            <w:r w:rsidR="00714A4D" w:rsidRPr="0000410B">
              <w:rPr>
                <w:rFonts w:ascii="HGSｺﾞｼｯｸM" w:eastAsia="HGSｺﾞｼｯｸM" w:hAnsi="HGSｺﾞｼｯｸM" w:hint="eastAsia"/>
                <w:sz w:val="22"/>
              </w:rPr>
              <w:t>により自立した日常性格を営むことについて</w:t>
            </w:r>
            <w:r>
              <w:rPr>
                <w:rFonts w:ascii="HGSｺﾞｼｯｸM" w:eastAsia="HGSｺﾞｼｯｸM" w:hAnsi="HGSｺﾞｼｯｸM" w:hint="eastAsia"/>
                <w:sz w:val="22"/>
              </w:rPr>
              <w:t>不安が認められる者であって、家族による援助を受けることが困難な者となっていますか。</w:t>
            </w:r>
          </w:p>
        </w:tc>
        <w:tc>
          <w:tcPr>
            <w:tcW w:w="1560" w:type="dxa"/>
            <w:tcBorders>
              <w:top w:val="single" w:sz="6" w:space="0" w:color="auto"/>
              <w:bottom w:val="nil"/>
            </w:tcBorders>
            <w:vAlign w:val="center"/>
          </w:tcPr>
          <w:p w14:paraId="2C19DDA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7588A35"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ABB04D9"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平25規則33第10条第1号</w:t>
            </w:r>
          </w:p>
        </w:tc>
      </w:tr>
      <w:tr w:rsidR="00B601E2" w14:paraId="10D92900" w14:textId="77777777" w:rsidTr="0000410B">
        <w:trPr>
          <w:trHeight w:val="405"/>
        </w:trPr>
        <w:tc>
          <w:tcPr>
            <w:tcW w:w="1701" w:type="dxa"/>
            <w:vMerge/>
            <w:vAlign w:val="center"/>
          </w:tcPr>
          <w:p w14:paraId="3DBC8C0F" w14:textId="77777777" w:rsidR="00B601E2" w:rsidRDefault="00B601E2">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555ED5A" w14:textId="77777777" w:rsidR="00B601E2" w:rsidRDefault="00BA21B7">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入所者は、60歳以上の者となっていますか。</w:t>
            </w:r>
          </w:p>
        </w:tc>
        <w:tc>
          <w:tcPr>
            <w:tcW w:w="1560" w:type="dxa"/>
            <w:tcBorders>
              <w:top w:val="dotted" w:sz="4" w:space="0" w:color="auto"/>
              <w:bottom w:val="nil"/>
            </w:tcBorders>
            <w:vAlign w:val="center"/>
          </w:tcPr>
          <w:p w14:paraId="4C7F374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777ED91"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5EE1A08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平25規則33第10条第2号</w:t>
            </w:r>
          </w:p>
        </w:tc>
      </w:tr>
      <w:tr w:rsidR="00B601E2" w14:paraId="666FE0BA" w14:textId="77777777" w:rsidTr="0000410B">
        <w:trPr>
          <w:trHeight w:val="385"/>
        </w:trPr>
        <w:tc>
          <w:tcPr>
            <w:tcW w:w="1701" w:type="dxa"/>
            <w:vMerge/>
            <w:vAlign w:val="center"/>
          </w:tcPr>
          <w:p w14:paraId="7606AE6D"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3B3188B4" w14:textId="77777777">
              <w:trPr>
                <w:trHeight w:val="380"/>
              </w:trPr>
              <w:tc>
                <w:tcPr>
                  <w:tcW w:w="9952" w:type="dxa"/>
                  <w:vAlign w:val="center"/>
                </w:tcPr>
                <w:p w14:paraId="795E8C19"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入所者の配偶者、三親等内の親族その他特別な事情により当該者と共に入所させることが必要と認められる者については、この限りではありません。</w:t>
                  </w:r>
                </w:p>
              </w:tc>
            </w:tr>
          </w:tbl>
          <w:p w14:paraId="76563156"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63AFA92D" w14:textId="77777777" w:rsidR="00B601E2" w:rsidRDefault="00B601E2">
            <w:pPr>
              <w:spacing w:line="0" w:lineRule="atLeast"/>
              <w:rPr>
                <w:rFonts w:ascii="HGSｺﾞｼｯｸM" w:eastAsia="HGSｺﾞｼｯｸM" w:hAnsi="HGSｺﾞｼｯｸM"/>
                <w:sz w:val="22"/>
              </w:rPr>
            </w:pPr>
          </w:p>
        </w:tc>
        <w:tc>
          <w:tcPr>
            <w:tcW w:w="1701" w:type="dxa"/>
            <w:vMerge/>
            <w:tcBorders>
              <w:bottom w:val="single" w:sz="6" w:space="0" w:color="auto"/>
              <w:right w:val="single" w:sz="4" w:space="0" w:color="auto"/>
            </w:tcBorders>
            <w:vAlign w:val="center"/>
          </w:tcPr>
          <w:p w14:paraId="64FA03C7"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5CF73393" w14:textId="77777777">
        <w:trPr>
          <w:trHeight w:val="634"/>
        </w:trPr>
        <w:tc>
          <w:tcPr>
            <w:tcW w:w="1701" w:type="dxa"/>
            <w:vMerge w:val="restart"/>
            <w:vAlign w:val="center"/>
          </w:tcPr>
          <w:p w14:paraId="6D0D2DF0" w14:textId="77777777"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定員の遵守</w:t>
            </w:r>
          </w:p>
        </w:tc>
        <w:tc>
          <w:tcPr>
            <w:tcW w:w="10206" w:type="dxa"/>
            <w:tcBorders>
              <w:top w:val="nil"/>
              <w:bottom w:val="nil"/>
            </w:tcBorders>
            <w:vAlign w:val="center"/>
          </w:tcPr>
          <w:p w14:paraId="2DA83F62" w14:textId="77777777" w:rsidR="00B601E2" w:rsidRDefault="00BA21B7">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災害、虐待その他のやむを得ない事情が無いにもかかわらず、入所定員及び居室の定員を超えて入所させていませんか。</w:t>
            </w:r>
          </w:p>
        </w:tc>
        <w:tc>
          <w:tcPr>
            <w:tcW w:w="1560" w:type="dxa"/>
            <w:tcBorders>
              <w:top w:val="nil"/>
              <w:bottom w:val="nil"/>
            </w:tcBorders>
            <w:vAlign w:val="center"/>
          </w:tcPr>
          <w:p w14:paraId="2A945B5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819A3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3F05CF8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平25規則33第22条</w:t>
            </w:r>
          </w:p>
        </w:tc>
      </w:tr>
      <w:tr w:rsidR="00B601E2" w14:paraId="76CFC2C8" w14:textId="77777777" w:rsidTr="0000410B">
        <w:trPr>
          <w:trHeight w:val="403"/>
        </w:trPr>
        <w:tc>
          <w:tcPr>
            <w:tcW w:w="1701" w:type="dxa"/>
            <w:vMerge/>
            <w:vAlign w:val="center"/>
          </w:tcPr>
          <w:p w14:paraId="12827DD3"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tcBorders>
            <w:vAlign w:val="center"/>
          </w:tcPr>
          <w:tbl>
            <w:tblPr>
              <w:tblStyle w:val="af2"/>
              <w:tblW w:w="0" w:type="auto"/>
              <w:tblLayout w:type="fixed"/>
              <w:tblLook w:val="04A0" w:firstRow="1" w:lastRow="0" w:firstColumn="1" w:lastColumn="0" w:noHBand="0" w:noVBand="1"/>
            </w:tblPr>
            <w:tblGrid>
              <w:gridCol w:w="9952"/>
            </w:tblGrid>
            <w:tr w:rsidR="00B601E2" w14:paraId="30A74C11" w14:textId="77777777">
              <w:trPr>
                <w:trHeight w:val="331"/>
              </w:trPr>
              <w:tc>
                <w:tcPr>
                  <w:tcW w:w="9952" w:type="dxa"/>
                  <w:vAlign w:val="center"/>
                </w:tcPr>
                <w:p w14:paraId="3321BEF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災害、虐待その他のやむを得ない事情がある場合は差し支えありません。</w:t>
                  </w:r>
                </w:p>
              </w:tc>
            </w:tr>
          </w:tbl>
          <w:p w14:paraId="1D1DEF36" w14:textId="77777777" w:rsidR="00B601E2" w:rsidRDefault="00B601E2">
            <w:pPr>
              <w:spacing w:line="0" w:lineRule="atLeast"/>
              <w:rPr>
                <w:rFonts w:ascii="HGSｺﾞｼｯｸM" w:eastAsia="HGSｺﾞｼｯｸM" w:hAnsi="HGSｺﾞｼｯｸM"/>
                <w:sz w:val="22"/>
              </w:rPr>
            </w:pPr>
          </w:p>
        </w:tc>
        <w:tc>
          <w:tcPr>
            <w:tcW w:w="1560" w:type="dxa"/>
            <w:tcBorders>
              <w:top w:val="nil"/>
            </w:tcBorders>
            <w:vAlign w:val="center"/>
          </w:tcPr>
          <w:p w14:paraId="206EA597" w14:textId="77777777" w:rsidR="00B601E2" w:rsidRDefault="00B601E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FD34375"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0939BB37" w14:textId="77777777" w:rsidTr="009C6D0E">
        <w:trPr>
          <w:trHeight w:val="1514"/>
        </w:trPr>
        <w:tc>
          <w:tcPr>
            <w:tcW w:w="1701" w:type="dxa"/>
            <w:vMerge w:val="restart"/>
            <w:vAlign w:val="center"/>
          </w:tcPr>
          <w:p w14:paraId="1B706659" w14:textId="3103F25F" w:rsidR="00B601E2" w:rsidRDefault="00BA21B7">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協</w:t>
            </w:r>
            <w:r w:rsidRPr="0070667B">
              <w:rPr>
                <w:rFonts w:ascii="HGSｺﾞｼｯｸM" w:eastAsia="HGSｺﾞｼｯｸM" w:hAnsi="HGSｺﾞｼｯｸM" w:hint="eastAsia"/>
                <w:sz w:val="22"/>
                <w:u w:val="single"/>
              </w:rPr>
              <w:t>力</w:t>
            </w:r>
            <w:r w:rsidR="00456F02" w:rsidRPr="0070667B">
              <w:rPr>
                <w:rFonts w:ascii="HGSｺﾞｼｯｸM" w:eastAsia="HGSｺﾞｼｯｸM" w:hAnsi="HGSｺﾞｼｯｸM" w:hint="eastAsia"/>
                <w:sz w:val="22"/>
                <w:u w:val="single"/>
              </w:rPr>
              <w:t>医療機関</w:t>
            </w:r>
            <w:r w:rsidRPr="001643DD">
              <w:rPr>
                <w:rFonts w:ascii="HGSｺﾞｼｯｸM" w:eastAsia="HGSｺﾞｼｯｸM" w:hAnsi="HGSｺﾞｼｯｸM" w:hint="eastAsia"/>
                <w:sz w:val="22"/>
              </w:rPr>
              <w:t>等</w:t>
            </w:r>
          </w:p>
        </w:tc>
        <w:tc>
          <w:tcPr>
            <w:tcW w:w="10206" w:type="dxa"/>
            <w:tcBorders>
              <w:top w:val="dotted" w:sz="4" w:space="0" w:color="auto"/>
              <w:bottom w:val="nil"/>
            </w:tcBorders>
            <w:vAlign w:val="center"/>
          </w:tcPr>
          <w:p w14:paraId="42132931" w14:textId="77777777" w:rsidR="00B601E2" w:rsidRDefault="00BA21B7">
            <w:pPr>
              <w:numPr>
                <w:ilvl w:val="0"/>
                <w:numId w:val="1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入所者の病状の急変等に備えるため、あらかじめ、協力</w:t>
            </w:r>
            <w:r w:rsidRPr="0070667B">
              <w:rPr>
                <w:rFonts w:ascii="HGSｺﾞｼｯｸM" w:eastAsia="HGSｺﾞｼｯｸM" w:hAnsi="HGSｺﾞｼｯｸM" w:hint="eastAsia"/>
                <w:sz w:val="22"/>
              </w:rPr>
              <w:t>医療機関</w:t>
            </w:r>
            <w:r>
              <w:rPr>
                <w:rFonts w:ascii="HGSｺﾞｼｯｸM" w:eastAsia="HGSｺﾞｼｯｸM" w:hAnsi="HGSｺﾞｼｯｸM" w:hint="eastAsia"/>
                <w:sz w:val="22"/>
              </w:rPr>
              <w:t>を定めていますか。</w:t>
            </w:r>
          </w:p>
          <w:tbl>
            <w:tblPr>
              <w:tblStyle w:val="af2"/>
              <w:tblW w:w="0" w:type="auto"/>
              <w:tblInd w:w="161" w:type="dxa"/>
              <w:tblLayout w:type="fixed"/>
              <w:tblLook w:val="04A0" w:firstRow="1" w:lastRow="0" w:firstColumn="1" w:lastColumn="0" w:noHBand="0" w:noVBand="1"/>
            </w:tblPr>
            <w:tblGrid>
              <w:gridCol w:w="3544"/>
              <w:gridCol w:w="2551"/>
              <w:gridCol w:w="3686"/>
            </w:tblGrid>
            <w:tr w:rsidR="00B601E2" w14:paraId="0BA5152D" w14:textId="77777777">
              <w:tc>
                <w:tcPr>
                  <w:tcW w:w="3544" w:type="dxa"/>
                  <w:tcBorders>
                    <w:top w:val="single" w:sz="12" w:space="0" w:color="000000" w:themeColor="text1"/>
                    <w:left w:val="single" w:sz="12" w:space="0" w:color="000000" w:themeColor="text1"/>
                    <w:bottom w:val="single" w:sz="4" w:space="0" w:color="auto"/>
                    <w:right w:val="single" w:sz="4" w:space="0" w:color="auto"/>
                  </w:tcBorders>
                </w:tcPr>
                <w:p w14:paraId="742013DD"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w:t>
                  </w:r>
                  <w:r w:rsidR="00456F02" w:rsidRPr="0070667B">
                    <w:rPr>
                      <w:rFonts w:ascii="HGSｺﾞｼｯｸM" w:eastAsia="HGSｺﾞｼｯｸM" w:hAnsi="HGSｺﾞｼｯｸM" w:hint="eastAsia"/>
                      <w:sz w:val="22"/>
                    </w:rPr>
                    <w:t>医療機関</w:t>
                  </w:r>
                  <w:r>
                    <w:rPr>
                      <w:rFonts w:ascii="HGSｺﾞｼｯｸM" w:eastAsia="HGSｺﾞｼｯｸM" w:hAnsi="HGSｺﾞｼｯｸM" w:hint="eastAsia"/>
                      <w:sz w:val="22"/>
                    </w:rPr>
                    <w:t>名</w:t>
                  </w:r>
                </w:p>
              </w:tc>
              <w:tc>
                <w:tcPr>
                  <w:tcW w:w="2551" w:type="dxa"/>
                  <w:tcBorders>
                    <w:top w:val="single" w:sz="12" w:space="0" w:color="000000" w:themeColor="text1"/>
                    <w:left w:val="single" w:sz="4" w:space="0" w:color="auto"/>
                    <w:bottom w:val="single" w:sz="4" w:space="0" w:color="auto"/>
                    <w:right w:val="single" w:sz="4" w:space="0" w:color="auto"/>
                  </w:tcBorders>
                </w:tcPr>
                <w:p w14:paraId="0DA7080A"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5BEC19C2"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B601E2" w14:paraId="4CB0E99C" w14:textId="77777777" w:rsidTr="00C6144A">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572A0FD3" w14:textId="77777777" w:rsidR="00B601E2" w:rsidRDefault="00B601E2">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03ADFF80" w14:textId="77777777" w:rsidR="00B601E2" w:rsidRDefault="00B601E2">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452F8FEA" w14:textId="77777777" w:rsidR="00B601E2" w:rsidRDefault="00BA21B7">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39FEEB33"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0391E21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E9B48A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63FD0CA"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平25規則33第24条第1項</w:t>
            </w:r>
          </w:p>
        </w:tc>
      </w:tr>
      <w:tr w:rsidR="00EC4865" w14:paraId="4E7F71D4" w14:textId="77777777" w:rsidTr="0070667B">
        <w:trPr>
          <w:trHeight w:val="677"/>
        </w:trPr>
        <w:tc>
          <w:tcPr>
            <w:tcW w:w="1701" w:type="dxa"/>
            <w:vMerge/>
            <w:vAlign w:val="center"/>
          </w:tcPr>
          <w:p w14:paraId="06CFDAC4" w14:textId="77777777" w:rsidR="00EC4865" w:rsidRDefault="00EC4865">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auto"/>
            <w:vAlign w:val="center"/>
          </w:tcPr>
          <w:p w14:paraId="22D0763A" w14:textId="5DB46EAB" w:rsidR="00EB09EB" w:rsidRPr="0070667B" w:rsidRDefault="00EB09EB" w:rsidP="00873F27">
            <w:pPr>
              <w:spacing w:line="0" w:lineRule="atLeast"/>
              <w:ind w:left="440" w:hangingChars="200" w:hanging="440"/>
              <w:rPr>
                <w:rFonts w:ascii="HGSｺﾞｼｯｸM" w:eastAsia="HGSｺﾞｼｯｸM" w:hAnsi="HGSｺﾞｼｯｸM"/>
                <w:sz w:val="22"/>
              </w:rPr>
            </w:pPr>
            <w:r w:rsidRPr="0070667B">
              <w:rPr>
                <w:rFonts w:ascii="HGSｺﾞｼｯｸM" w:eastAsia="HGSｺﾞｼｯｸM" w:hAnsi="HGSｺﾞｼｯｸM" w:hint="eastAsia"/>
                <w:sz w:val="22"/>
              </w:rPr>
              <w:t>(</w:t>
            </w:r>
            <w:r w:rsidRPr="0070667B">
              <w:rPr>
                <w:rFonts w:ascii="HGSｺﾞｼｯｸM" w:eastAsia="HGSｺﾞｼｯｸM" w:hAnsi="HGSｺﾞｼｯｸM"/>
                <w:sz w:val="22"/>
              </w:rPr>
              <w:t xml:space="preserve">2) </w:t>
            </w:r>
            <w:r w:rsidR="00873F27" w:rsidRPr="0070667B">
              <w:rPr>
                <w:rFonts w:ascii="HGSｺﾞｼｯｸM" w:eastAsia="HGSｺﾞｼｯｸM" w:hAnsi="HGSｺﾞｼｯｸM" w:hint="eastAsia"/>
                <w:sz w:val="22"/>
              </w:rPr>
              <w:t xml:space="preserve">　協力医療機関を定めるに当たっては、次に掲げる要件を満たす協力医療機関を定めるように努めていますか。</w:t>
            </w:r>
          </w:p>
          <w:p w14:paraId="2B25BA0C" w14:textId="77777777" w:rsidR="00EC4865" w:rsidRPr="0070667B" w:rsidRDefault="00EC4865" w:rsidP="00EC4865">
            <w:pPr>
              <w:pStyle w:val="aa"/>
              <w:numPr>
                <w:ilvl w:val="0"/>
                <w:numId w:val="89"/>
              </w:numPr>
              <w:spacing w:line="0" w:lineRule="atLeast"/>
              <w:ind w:leftChars="0"/>
              <w:rPr>
                <w:rFonts w:ascii="HGSｺﾞｼｯｸM" w:eastAsia="HGSｺﾞｼｯｸM" w:hAnsi="HGSｺﾞｼｯｸM"/>
                <w:sz w:val="22"/>
              </w:rPr>
            </w:pPr>
            <w:r w:rsidRPr="0070667B">
              <w:rPr>
                <w:rFonts w:ascii="HGSｺﾞｼｯｸM" w:eastAsia="HGSｺﾞｼｯｸM" w:hAnsi="HGSｺﾞｼｯｸM" w:hint="eastAsia"/>
                <w:sz w:val="22"/>
              </w:rPr>
              <w:t>入所者の病状が急変した場合等において、医師又は看護職員が相談対応を行う体制を常時確保していること</w:t>
            </w:r>
          </w:p>
          <w:p w14:paraId="227A8F3A" w14:textId="04F5D378" w:rsidR="00EC4865" w:rsidRPr="0070667B" w:rsidRDefault="00EC4865" w:rsidP="009C6D0E">
            <w:pPr>
              <w:pStyle w:val="aa"/>
              <w:numPr>
                <w:ilvl w:val="0"/>
                <w:numId w:val="89"/>
              </w:numPr>
              <w:spacing w:line="0" w:lineRule="atLeast"/>
              <w:ind w:leftChars="0"/>
              <w:rPr>
                <w:rFonts w:ascii="HGSｺﾞｼｯｸM" w:eastAsia="HGSｺﾞｼｯｸM" w:hAnsi="HGSｺﾞｼｯｸM"/>
                <w:sz w:val="22"/>
              </w:rPr>
            </w:pPr>
            <w:r w:rsidRPr="0070667B">
              <w:rPr>
                <w:rFonts w:ascii="HGSｺﾞｼｯｸM" w:eastAsia="HGSｺﾞｼｯｸM" w:hAnsi="HGSｺﾞｼｯｸM" w:hint="eastAsia"/>
                <w:sz w:val="22"/>
              </w:rPr>
              <w:t>当該施設からの診療の求めがあった場合において、診療を行う体制を常時確保していること</w:t>
            </w:r>
          </w:p>
          <w:p w14:paraId="65BE5086" w14:textId="77777777" w:rsidR="004C621A" w:rsidRPr="0070667B" w:rsidRDefault="004C621A" w:rsidP="004C621A">
            <w:pPr>
              <w:pStyle w:val="aa"/>
              <w:spacing w:line="0" w:lineRule="atLeast"/>
              <w:ind w:leftChars="0" w:left="738"/>
              <w:rPr>
                <w:rFonts w:ascii="HGSｺﾞｼｯｸM" w:eastAsia="HGSｺﾞｼｯｸM" w:hAnsi="HGSｺﾞｼｯｸM"/>
                <w:sz w:val="22"/>
              </w:rPr>
            </w:pPr>
          </w:p>
          <w:tbl>
            <w:tblPr>
              <w:tblStyle w:val="af2"/>
              <w:tblW w:w="0" w:type="auto"/>
              <w:tblLayout w:type="fixed"/>
              <w:tblLook w:val="04A0" w:firstRow="1" w:lastRow="0" w:firstColumn="1" w:lastColumn="0" w:noHBand="0" w:noVBand="1"/>
            </w:tblPr>
            <w:tblGrid>
              <w:gridCol w:w="9980"/>
            </w:tblGrid>
            <w:tr w:rsidR="0070667B" w:rsidRPr="0070667B" w14:paraId="3EC843AE" w14:textId="77777777" w:rsidTr="006E6AFE">
              <w:tc>
                <w:tcPr>
                  <w:tcW w:w="9980" w:type="dxa"/>
                </w:tcPr>
                <w:p w14:paraId="3A5D8AB8" w14:textId="467DBE7C" w:rsidR="006E6AFE" w:rsidRPr="0070667B" w:rsidRDefault="006E6AFE" w:rsidP="006E6AFE">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連携する医療機関は、在宅療養支援病院や在宅療養支援診療所、地域包括ケア病棟(200床未満)を持つ医療機関等の在宅医療を支援する地域の医療機関（以下、在宅療養支援病院等）と連携を行うことが想定されます。</w:t>
                  </w:r>
                </w:p>
                <w:p w14:paraId="4DEE01CF" w14:textId="72982E4B" w:rsidR="006E6AFE" w:rsidRPr="0070667B" w:rsidRDefault="006E6AFE" w:rsidP="006E6AFE">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なお、令和６年度診療報酬改定において新設される地域包括医療病棟を持つ医療機関は、前述の在宅療養支援病院等を除き、連携の対象として想定される医療機関には含まれないため留意してください。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0E6B4824" w14:textId="5AEF1EB9" w:rsidR="006E6AFE" w:rsidRPr="0070667B" w:rsidRDefault="006E6AFE" w:rsidP="006E6AFE">
            <w:pPr>
              <w:spacing w:line="0" w:lineRule="atLeast"/>
              <w:rPr>
                <w:rFonts w:ascii="HGSｺﾞｼｯｸM" w:eastAsia="HGSｺﾞｼｯｸM" w:hAnsi="HGSｺﾞｼｯｸM"/>
                <w:sz w:val="22"/>
              </w:rPr>
            </w:pPr>
          </w:p>
        </w:tc>
        <w:tc>
          <w:tcPr>
            <w:tcW w:w="1560" w:type="dxa"/>
            <w:tcBorders>
              <w:top w:val="nil"/>
              <w:bottom w:val="dotted" w:sz="4" w:space="0" w:color="auto"/>
            </w:tcBorders>
            <w:shd w:val="clear" w:color="auto" w:fill="auto"/>
            <w:vAlign w:val="center"/>
          </w:tcPr>
          <w:p w14:paraId="60556599" w14:textId="77777777" w:rsidR="00873F27" w:rsidRPr="0070667B" w:rsidRDefault="00873F27" w:rsidP="00873F27">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□いる</w:t>
            </w:r>
          </w:p>
          <w:p w14:paraId="44BB3337" w14:textId="47278921" w:rsidR="00EC4865" w:rsidRPr="0070667B" w:rsidRDefault="00873F27" w:rsidP="00873F27">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shd w:val="clear" w:color="auto" w:fill="auto"/>
          </w:tcPr>
          <w:p w14:paraId="4588F75D" w14:textId="77777777" w:rsidR="00EC4865" w:rsidRPr="0070667B" w:rsidRDefault="00840F64">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平25規則33第24条第2項</w:t>
            </w:r>
          </w:p>
          <w:p w14:paraId="6D58B9C6" w14:textId="51820313" w:rsidR="006E6AFE" w:rsidRPr="0070667B" w:rsidRDefault="006E6AFE">
            <w:pPr>
              <w:spacing w:line="0" w:lineRule="atLeast"/>
              <w:jc w:val="left"/>
              <w:rPr>
                <w:rFonts w:ascii="HGSｺﾞｼｯｸM" w:eastAsia="HGSｺﾞｼｯｸM" w:hAnsi="HGSｺﾞｼｯｸM"/>
                <w:sz w:val="22"/>
                <w:szCs w:val="22"/>
              </w:rPr>
            </w:pPr>
          </w:p>
          <w:p w14:paraId="03BCC673" w14:textId="7C15D562" w:rsidR="004C621A" w:rsidRPr="0070667B" w:rsidRDefault="004C621A">
            <w:pPr>
              <w:spacing w:line="0" w:lineRule="atLeast"/>
              <w:jc w:val="left"/>
              <w:rPr>
                <w:rFonts w:ascii="HGSｺﾞｼｯｸM" w:eastAsia="HGSｺﾞｼｯｸM" w:hAnsi="HGSｺﾞｼｯｸM"/>
                <w:sz w:val="22"/>
                <w:szCs w:val="22"/>
              </w:rPr>
            </w:pPr>
          </w:p>
          <w:p w14:paraId="6CA805DD" w14:textId="77777777" w:rsidR="004C621A" w:rsidRPr="0070667B" w:rsidRDefault="004C621A">
            <w:pPr>
              <w:spacing w:line="0" w:lineRule="atLeast"/>
              <w:jc w:val="left"/>
              <w:rPr>
                <w:rFonts w:ascii="HGSｺﾞｼｯｸM" w:eastAsia="HGSｺﾞｼｯｸM" w:hAnsi="HGSｺﾞｼｯｸM"/>
                <w:sz w:val="22"/>
                <w:szCs w:val="22"/>
              </w:rPr>
            </w:pPr>
          </w:p>
          <w:p w14:paraId="5CA8B047" w14:textId="7FDBC34F" w:rsidR="006E6AFE" w:rsidRPr="0070667B" w:rsidRDefault="006E6AFE">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基準解釈通知第5・14(1)</w:t>
            </w:r>
          </w:p>
        </w:tc>
      </w:tr>
      <w:tr w:rsidR="00BF6AEE" w14:paraId="1ECCF193" w14:textId="77777777" w:rsidTr="0070667B">
        <w:trPr>
          <w:trHeight w:val="677"/>
        </w:trPr>
        <w:tc>
          <w:tcPr>
            <w:tcW w:w="1701" w:type="dxa"/>
            <w:vMerge/>
            <w:vAlign w:val="center"/>
          </w:tcPr>
          <w:p w14:paraId="1FDAE4C8" w14:textId="77777777" w:rsidR="00BF6AEE" w:rsidRDefault="00BF6AE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auto"/>
            <w:vAlign w:val="center"/>
          </w:tcPr>
          <w:p w14:paraId="5AE9CAF2" w14:textId="009C01D9" w:rsidR="00BF6AEE" w:rsidRPr="0070667B" w:rsidRDefault="00BF6AEE" w:rsidP="00BF6AEE">
            <w:pPr>
              <w:spacing w:line="0" w:lineRule="atLeast"/>
              <w:ind w:left="440" w:hangingChars="200" w:hanging="440"/>
              <w:rPr>
                <w:rFonts w:ascii="HGSｺﾞｼｯｸM" w:eastAsia="HGSｺﾞｼｯｸM" w:hAnsi="HGSｺﾞｼｯｸM"/>
                <w:sz w:val="22"/>
              </w:rPr>
            </w:pPr>
            <w:r w:rsidRPr="0070667B">
              <w:rPr>
                <w:rFonts w:ascii="HGSｺﾞｼｯｸM" w:eastAsia="HGSｺﾞｼｯｸM" w:hAnsi="HGSｺﾞｼｯｸM" w:hint="eastAsia"/>
                <w:sz w:val="22"/>
              </w:rPr>
              <w:t>(</w:t>
            </w:r>
            <w:r w:rsidR="00873F27" w:rsidRPr="0070667B">
              <w:rPr>
                <w:rFonts w:ascii="HGSｺﾞｼｯｸM" w:eastAsia="HGSｺﾞｼｯｸM" w:hAnsi="HGSｺﾞｼｯｸM" w:hint="eastAsia"/>
                <w:sz w:val="22"/>
              </w:rPr>
              <w:t>3</w:t>
            </w:r>
            <w:r w:rsidRPr="0070667B">
              <w:rPr>
                <w:rFonts w:ascii="HGSｺﾞｼｯｸM" w:eastAsia="HGSｺﾞｼｯｸM" w:hAnsi="HGSｺﾞｼｯｸM"/>
                <w:sz w:val="22"/>
              </w:rPr>
              <w:t xml:space="preserve">) </w:t>
            </w:r>
            <w:r w:rsidRPr="0070667B">
              <w:rPr>
                <w:rFonts w:ascii="HGSｺﾞｼｯｸM" w:eastAsia="HGSｺﾞｼｯｸM" w:hAnsi="HGSｺﾞｼｯｸM" w:hint="eastAsia"/>
                <w:sz w:val="22"/>
              </w:rPr>
              <w:t xml:space="preserve">　１年に１回以上、協力医療機関との間で、入所者の病状が急変した場合等の対応を確認するとともに、協力医療機関の名称等を</w:t>
            </w:r>
            <w:r w:rsidR="00675DF8" w:rsidRPr="0070667B">
              <w:rPr>
                <w:rFonts w:ascii="HGSｺﾞｼｯｸM" w:eastAsia="HGSｺﾞｼｯｸM" w:hAnsi="HGSｺﾞｼｯｸM" w:hint="eastAsia"/>
                <w:sz w:val="22"/>
              </w:rPr>
              <w:t>市長</w:t>
            </w:r>
            <w:r w:rsidRPr="0070667B">
              <w:rPr>
                <w:rFonts w:ascii="HGSｺﾞｼｯｸM" w:eastAsia="HGSｺﾞｼｯｸM" w:hAnsi="HGSｺﾞｼｯｸM" w:hint="eastAsia"/>
                <w:sz w:val="22"/>
              </w:rPr>
              <w:t>に届出していますか。</w:t>
            </w:r>
          </w:p>
          <w:p w14:paraId="7BFF80ED" w14:textId="77777777" w:rsidR="004C621A" w:rsidRPr="0070667B" w:rsidRDefault="004C621A" w:rsidP="00BF6AEE">
            <w:pPr>
              <w:spacing w:line="0" w:lineRule="atLeast"/>
              <w:ind w:left="440" w:hangingChars="200" w:hanging="440"/>
              <w:rPr>
                <w:rFonts w:ascii="HGSｺﾞｼｯｸM" w:eastAsia="HGSｺﾞｼｯｸM" w:hAnsi="HGSｺﾞｼｯｸM"/>
                <w:sz w:val="22"/>
              </w:rPr>
            </w:pPr>
          </w:p>
          <w:tbl>
            <w:tblPr>
              <w:tblStyle w:val="af2"/>
              <w:tblW w:w="0" w:type="auto"/>
              <w:tblLayout w:type="fixed"/>
              <w:tblLook w:val="04A0" w:firstRow="1" w:lastRow="0" w:firstColumn="1" w:lastColumn="0" w:noHBand="0" w:noVBand="1"/>
            </w:tblPr>
            <w:tblGrid>
              <w:gridCol w:w="9980"/>
            </w:tblGrid>
            <w:tr w:rsidR="0070667B" w:rsidRPr="0070667B" w14:paraId="15E80FBA" w14:textId="77777777" w:rsidTr="004C621A">
              <w:tc>
                <w:tcPr>
                  <w:tcW w:w="9980" w:type="dxa"/>
                </w:tcPr>
                <w:p w14:paraId="7577F467" w14:textId="671E750A" w:rsidR="004C621A" w:rsidRPr="0070667B" w:rsidRDefault="004C621A" w:rsidP="004C621A">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届出については、指定の様式により行ってください。なお、協力医療機関の名称や契約内容の変更があった場合には、速やかに市長に届け出てください。</w:t>
                  </w:r>
                </w:p>
              </w:tc>
            </w:tr>
          </w:tbl>
          <w:p w14:paraId="2B878DEC" w14:textId="561B903C" w:rsidR="004C621A" w:rsidRPr="0070667B" w:rsidRDefault="004C621A" w:rsidP="004C621A">
            <w:pPr>
              <w:spacing w:line="0" w:lineRule="atLeast"/>
              <w:rPr>
                <w:rFonts w:ascii="HGSｺﾞｼｯｸM" w:eastAsia="HGSｺﾞｼｯｸM" w:hAnsi="HGSｺﾞｼｯｸM"/>
                <w:sz w:val="22"/>
              </w:rPr>
            </w:pPr>
          </w:p>
        </w:tc>
        <w:tc>
          <w:tcPr>
            <w:tcW w:w="1560" w:type="dxa"/>
            <w:tcBorders>
              <w:top w:val="nil"/>
              <w:bottom w:val="dotted" w:sz="4" w:space="0" w:color="auto"/>
            </w:tcBorders>
            <w:shd w:val="clear" w:color="auto" w:fill="auto"/>
            <w:vAlign w:val="center"/>
          </w:tcPr>
          <w:p w14:paraId="0676BA4E" w14:textId="77777777" w:rsidR="00BF6AEE" w:rsidRPr="0070667B" w:rsidRDefault="00BF6AEE" w:rsidP="00BF6AE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□いる</w:t>
            </w:r>
          </w:p>
          <w:p w14:paraId="0A5C523B" w14:textId="13D5E4BB" w:rsidR="00BF6AEE" w:rsidRPr="0070667B" w:rsidRDefault="00BF6AEE" w:rsidP="00BF6AE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shd w:val="clear" w:color="auto" w:fill="auto"/>
            <w:vAlign w:val="center"/>
          </w:tcPr>
          <w:p w14:paraId="41C02AD2" w14:textId="77777777" w:rsidR="00BF6AEE" w:rsidRPr="0070667B" w:rsidRDefault="00BF6AEE">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平25規則33第24条第3項</w:t>
            </w:r>
          </w:p>
          <w:p w14:paraId="72ED7C6C" w14:textId="77777777" w:rsidR="004C621A" w:rsidRPr="0070667B" w:rsidRDefault="004C621A">
            <w:pPr>
              <w:spacing w:line="0" w:lineRule="atLeast"/>
              <w:jc w:val="left"/>
              <w:rPr>
                <w:rFonts w:ascii="HGSｺﾞｼｯｸM" w:eastAsia="HGSｺﾞｼｯｸM" w:hAnsi="HGSｺﾞｼｯｸM"/>
                <w:sz w:val="22"/>
                <w:szCs w:val="22"/>
              </w:rPr>
            </w:pPr>
          </w:p>
          <w:p w14:paraId="12CB5D74" w14:textId="5FB6BDCB" w:rsidR="004C621A" w:rsidRPr="0070667B" w:rsidRDefault="004C621A">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基準解釈通知第5・14(</w:t>
            </w:r>
            <w:r w:rsidRPr="0070667B">
              <w:rPr>
                <w:rFonts w:ascii="HGSｺﾞｼｯｸM" w:eastAsia="HGSｺﾞｼｯｸM" w:hAnsi="HGSｺﾞｼｯｸM"/>
                <w:sz w:val="22"/>
                <w:szCs w:val="22"/>
              </w:rPr>
              <w:t>2</w:t>
            </w:r>
            <w:r w:rsidRPr="0070667B">
              <w:rPr>
                <w:rFonts w:ascii="HGSｺﾞｼｯｸM" w:eastAsia="HGSｺﾞｼｯｸM" w:hAnsi="HGSｺﾞｼｯｸM" w:hint="eastAsia"/>
                <w:sz w:val="22"/>
                <w:szCs w:val="22"/>
              </w:rPr>
              <w:t>)</w:t>
            </w:r>
          </w:p>
        </w:tc>
      </w:tr>
      <w:tr w:rsidR="00BF6AEE" w14:paraId="17D4FD22" w14:textId="77777777" w:rsidTr="0070667B">
        <w:trPr>
          <w:trHeight w:val="677"/>
        </w:trPr>
        <w:tc>
          <w:tcPr>
            <w:tcW w:w="1701" w:type="dxa"/>
            <w:vMerge/>
            <w:vAlign w:val="center"/>
          </w:tcPr>
          <w:p w14:paraId="2CCD51F0" w14:textId="77777777" w:rsidR="00BF6AEE" w:rsidRDefault="00BF6AE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auto"/>
            <w:vAlign w:val="center"/>
          </w:tcPr>
          <w:p w14:paraId="55DAFB0A" w14:textId="37752523" w:rsidR="004C621A" w:rsidRPr="0070667B" w:rsidRDefault="00BF6AEE" w:rsidP="004C621A">
            <w:pPr>
              <w:spacing w:line="0" w:lineRule="atLeast"/>
              <w:ind w:left="440" w:hangingChars="200" w:hanging="440"/>
              <w:rPr>
                <w:rFonts w:ascii="HGSｺﾞｼｯｸM" w:eastAsia="HGSｺﾞｼｯｸM" w:hAnsi="HGSｺﾞｼｯｸM"/>
                <w:sz w:val="22"/>
              </w:rPr>
            </w:pPr>
            <w:r w:rsidRPr="0070667B">
              <w:rPr>
                <w:rFonts w:ascii="HGSｺﾞｼｯｸM" w:eastAsia="HGSｺﾞｼｯｸM" w:hAnsi="HGSｺﾞｼｯｸM" w:hint="eastAsia"/>
                <w:sz w:val="22"/>
              </w:rPr>
              <w:t>(</w:t>
            </w:r>
            <w:r w:rsidR="00873F27" w:rsidRPr="0070667B">
              <w:rPr>
                <w:rFonts w:ascii="HGSｺﾞｼｯｸM" w:eastAsia="HGSｺﾞｼｯｸM" w:hAnsi="HGSｺﾞｼｯｸM" w:hint="eastAsia"/>
                <w:sz w:val="22"/>
              </w:rPr>
              <w:t>4</w:t>
            </w:r>
            <w:r w:rsidRPr="0070667B">
              <w:rPr>
                <w:rFonts w:ascii="HGSｺﾞｼｯｸM" w:eastAsia="HGSｺﾞｼｯｸM" w:hAnsi="HGSｺﾞｼｯｸM"/>
                <w:sz w:val="22"/>
              </w:rPr>
              <w:t xml:space="preserve">) </w:t>
            </w:r>
            <w:r w:rsidRPr="0070667B">
              <w:rPr>
                <w:rFonts w:ascii="HGSｺﾞｼｯｸM" w:eastAsia="HGSｺﾞｼｯｸM" w:hAnsi="HGSｺﾞｼｯｸM" w:hint="eastAsia"/>
                <w:sz w:val="22"/>
              </w:rPr>
              <w:t xml:space="preserve">　第二種協定指定医療機関との間で、新興感染症の発生時等の対応を取り決めるように努めていますか。</w:t>
            </w:r>
          </w:p>
          <w:p w14:paraId="241E899D" w14:textId="77777777" w:rsidR="004C621A" w:rsidRPr="0070667B" w:rsidRDefault="004C621A" w:rsidP="004C621A">
            <w:pPr>
              <w:spacing w:line="0" w:lineRule="atLeast"/>
              <w:ind w:left="440" w:hangingChars="200" w:hanging="440"/>
              <w:rPr>
                <w:rFonts w:ascii="HGSｺﾞｼｯｸM" w:eastAsia="HGSｺﾞｼｯｸM" w:hAnsi="HGSｺﾞｼｯｸM"/>
                <w:sz w:val="22"/>
              </w:rPr>
            </w:pPr>
          </w:p>
          <w:tbl>
            <w:tblPr>
              <w:tblStyle w:val="af2"/>
              <w:tblW w:w="0" w:type="auto"/>
              <w:tblLayout w:type="fixed"/>
              <w:tblLook w:val="04A0" w:firstRow="1" w:lastRow="0" w:firstColumn="1" w:lastColumn="0" w:noHBand="0" w:noVBand="1"/>
            </w:tblPr>
            <w:tblGrid>
              <w:gridCol w:w="9980"/>
            </w:tblGrid>
            <w:tr w:rsidR="0070667B" w:rsidRPr="0070667B" w14:paraId="397A7769" w14:textId="77777777" w:rsidTr="004C621A">
              <w:tc>
                <w:tcPr>
                  <w:tcW w:w="9980" w:type="dxa"/>
                </w:tcPr>
                <w:p w14:paraId="44B39C28" w14:textId="014B0E6D" w:rsidR="004C621A" w:rsidRPr="0070667B" w:rsidRDefault="004C621A" w:rsidP="004C621A">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　取り決めの内容としては、流行初期期間経過後（新興感染症の発生の公表後４か月程度から６カ月程度経過後）において、軽費老人ホーム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5BCD2D8A" w14:textId="21A86FEF" w:rsidR="004C621A" w:rsidRPr="0070667B" w:rsidRDefault="004C621A" w:rsidP="004C621A">
            <w:pPr>
              <w:spacing w:line="0" w:lineRule="atLeast"/>
              <w:ind w:left="440" w:hangingChars="200" w:hanging="440"/>
              <w:rPr>
                <w:rFonts w:ascii="HGSｺﾞｼｯｸM" w:eastAsia="HGSｺﾞｼｯｸM" w:hAnsi="HGSｺﾞｼｯｸM"/>
                <w:sz w:val="22"/>
              </w:rPr>
            </w:pPr>
          </w:p>
        </w:tc>
        <w:tc>
          <w:tcPr>
            <w:tcW w:w="1560" w:type="dxa"/>
            <w:tcBorders>
              <w:top w:val="nil"/>
              <w:bottom w:val="dotted" w:sz="4" w:space="0" w:color="auto"/>
            </w:tcBorders>
            <w:shd w:val="clear" w:color="auto" w:fill="auto"/>
            <w:vAlign w:val="center"/>
          </w:tcPr>
          <w:p w14:paraId="53FEABBA" w14:textId="77777777" w:rsidR="00BF6AEE" w:rsidRPr="0070667B" w:rsidRDefault="00BF6AEE" w:rsidP="00BF6AE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□いる</w:t>
            </w:r>
          </w:p>
          <w:p w14:paraId="695900AA" w14:textId="6C0EE48C" w:rsidR="00BF6AEE" w:rsidRPr="0070667B" w:rsidRDefault="00BF6AEE" w:rsidP="00BF6AE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shd w:val="clear" w:color="auto" w:fill="auto"/>
          </w:tcPr>
          <w:p w14:paraId="7F243D4D" w14:textId="77777777" w:rsidR="00BF6AEE" w:rsidRPr="0070667B" w:rsidRDefault="00BF6AEE">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平25規則33第24条第4項</w:t>
            </w:r>
          </w:p>
          <w:p w14:paraId="434A6CFE" w14:textId="77777777" w:rsidR="004C621A" w:rsidRPr="0070667B" w:rsidRDefault="004C621A">
            <w:pPr>
              <w:spacing w:line="0" w:lineRule="atLeast"/>
              <w:jc w:val="left"/>
              <w:rPr>
                <w:rFonts w:ascii="HGSｺﾞｼｯｸM" w:eastAsia="HGSｺﾞｼｯｸM" w:hAnsi="HGSｺﾞｼｯｸM"/>
                <w:sz w:val="22"/>
                <w:szCs w:val="22"/>
              </w:rPr>
            </w:pPr>
          </w:p>
          <w:p w14:paraId="167B6B6D" w14:textId="2DD4443C" w:rsidR="004C621A" w:rsidRPr="0070667B" w:rsidRDefault="004C621A">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基準解釈通知第5・14(3)</w:t>
            </w:r>
          </w:p>
        </w:tc>
      </w:tr>
      <w:tr w:rsidR="00E90E7E" w14:paraId="30A15556" w14:textId="77777777" w:rsidTr="0070667B">
        <w:trPr>
          <w:trHeight w:val="677"/>
        </w:trPr>
        <w:tc>
          <w:tcPr>
            <w:tcW w:w="1701" w:type="dxa"/>
            <w:vMerge/>
            <w:vAlign w:val="center"/>
          </w:tcPr>
          <w:p w14:paraId="608BCF1D"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auto"/>
            <w:vAlign w:val="center"/>
          </w:tcPr>
          <w:p w14:paraId="4B664E5D" w14:textId="56CD8D3D" w:rsidR="00E90E7E" w:rsidRPr="0070667B" w:rsidRDefault="00E90E7E" w:rsidP="00E90E7E">
            <w:pPr>
              <w:spacing w:line="0" w:lineRule="atLeast"/>
              <w:ind w:left="440" w:hangingChars="200" w:hanging="440"/>
              <w:rPr>
                <w:rFonts w:ascii="HGSｺﾞｼｯｸM" w:eastAsia="HGSｺﾞｼｯｸM" w:hAnsi="HGSｺﾞｼｯｸM"/>
                <w:sz w:val="22"/>
              </w:rPr>
            </w:pPr>
            <w:r w:rsidRPr="0070667B">
              <w:rPr>
                <w:rFonts w:ascii="HGSｺﾞｼｯｸM" w:eastAsia="HGSｺﾞｼｯｸM" w:hAnsi="HGSｺﾞｼｯｸM" w:hint="eastAsia"/>
                <w:sz w:val="22"/>
              </w:rPr>
              <w:t>(</w:t>
            </w:r>
            <w:r w:rsidR="00873F27" w:rsidRPr="0070667B">
              <w:rPr>
                <w:rFonts w:ascii="HGSｺﾞｼｯｸM" w:eastAsia="HGSｺﾞｼｯｸM" w:hAnsi="HGSｺﾞｼｯｸM" w:hint="eastAsia"/>
                <w:sz w:val="22"/>
              </w:rPr>
              <w:t>5</w:t>
            </w:r>
            <w:r w:rsidRPr="0070667B">
              <w:rPr>
                <w:rFonts w:ascii="HGSｺﾞｼｯｸM" w:eastAsia="HGSｺﾞｼｯｸM" w:hAnsi="HGSｺﾞｼｯｸM"/>
                <w:sz w:val="22"/>
              </w:rPr>
              <w:t xml:space="preserve">) </w:t>
            </w:r>
            <w:r w:rsidRPr="0070667B">
              <w:rPr>
                <w:rFonts w:ascii="HGSｺﾞｼｯｸM" w:eastAsia="HGSｺﾞｼｯｸM" w:hAnsi="HGSｺﾞｼｯｸM" w:hint="eastAsia"/>
                <w:sz w:val="22"/>
              </w:rPr>
              <w:t xml:space="preserve">　協力医療機関が第二種協定指定医療機関である場合においては、当該第二種協定指定医療機関との間で、新興感染症の発生時等の対応について協議を行っていますか。</w:t>
            </w:r>
          </w:p>
          <w:p w14:paraId="26B04DEE" w14:textId="77777777" w:rsidR="00E81455" w:rsidRPr="0070667B" w:rsidRDefault="00E81455" w:rsidP="00E90E7E">
            <w:pPr>
              <w:spacing w:line="0" w:lineRule="atLeast"/>
              <w:ind w:left="440" w:hangingChars="200" w:hanging="440"/>
              <w:rPr>
                <w:rFonts w:ascii="HGSｺﾞｼｯｸM" w:eastAsia="HGSｺﾞｼｯｸM" w:hAnsi="HGSｺﾞｼｯｸM"/>
                <w:sz w:val="22"/>
              </w:rPr>
            </w:pPr>
          </w:p>
          <w:tbl>
            <w:tblPr>
              <w:tblStyle w:val="af2"/>
              <w:tblW w:w="0" w:type="auto"/>
              <w:tblLayout w:type="fixed"/>
              <w:tblLook w:val="04A0" w:firstRow="1" w:lastRow="0" w:firstColumn="1" w:lastColumn="0" w:noHBand="0" w:noVBand="1"/>
            </w:tblPr>
            <w:tblGrid>
              <w:gridCol w:w="9980"/>
            </w:tblGrid>
            <w:tr w:rsidR="0070667B" w:rsidRPr="0070667B" w14:paraId="49EE5206" w14:textId="77777777" w:rsidTr="00E81455">
              <w:tc>
                <w:tcPr>
                  <w:tcW w:w="9980" w:type="dxa"/>
                </w:tcPr>
                <w:p w14:paraId="6893A49C" w14:textId="77777777" w:rsidR="00E81455" w:rsidRPr="0070667B" w:rsidRDefault="00E81455" w:rsidP="00E81455">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　協力医療機関が第二種協定指定医療機関である場合には、(</w:t>
                  </w:r>
                  <w:r w:rsidRPr="0070667B">
                    <w:rPr>
                      <w:rFonts w:ascii="HGSｺﾞｼｯｸM" w:eastAsia="HGSｺﾞｼｯｸM" w:hAnsi="HGSｺﾞｼｯｸM"/>
                      <w:sz w:val="22"/>
                    </w:rPr>
                    <w:t>3)</w:t>
                  </w:r>
                  <w:r w:rsidRPr="0070667B">
                    <w:rPr>
                      <w:rFonts w:ascii="HGSｺﾞｼｯｸM" w:eastAsia="HGSｺﾞｼｯｸM" w:hAnsi="HGSｺﾞｼｯｸM" w:hint="eastAsia"/>
                      <w:sz w:val="22"/>
                    </w:rPr>
                    <w:t>で定められた入所者の急変時等における対応の確認と合わせ、当該協力機関との間で、新興感染症の発生時等における対応について協議を行うことを義務付けるものです。</w:t>
                  </w:r>
                </w:p>
                <w:p w14:paraId="41BEA5E0" w14:textId="031ED961" w:rsidR="00E81455" w:rsidRPr="0070667B" w:rsidRDefault="00E81455" w:rsidP="00E81455">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tc>
            </w:tr>
          </w:tbl>
          <w:p w14:paraId="6E9564EC" w14:textId="3913E5DE" w:rsidR="00E81455" w:rsidRPr="0070667B" w:rsidRDefault="00E81455" w:rsidP="00E90E7E">
            <w:pPr>
              <w:spacing w:line="0" w:lineRule="atLeast"/>
              <w:ind w:left="440" w:hangingChars="200" w:hanging="440"/>
              <w:rPr>
                <w:rFonts w:ascii="HGSｺﾞｼｯｸM" w:eastAsia="HGSｺﾞｼｯｸM" w:hAnsi="HGSｺﾞｼｯｸM"/>
                <w:sz w:val="22"/>
              </w:rPr>
            </w:pPr>
          </w:p>
        </w:tc>
        <w:tc>
          <w:tcPr>
            <w:tcW w:w="1560" w:type="dxa"/>
            <w:tcBorders>
              <w:top w:val="nil"/>
              <w:bottom w:val="dotted" w:sz="4" w:space="0" w:color="auto"/>
            </w:tcBorders>
            <w:shd w:val="clear" w:color="auto" w:fill="auto"/>
            <w:vAlign w:val="center"/>
          </w:tcPr>
          <w:p w14:paraId="61E5EC1B" w14:textId="77777777" w:rsidR="00E90E7E" w:rsidRPr="0070667B" w:rsidRDefault="00E90E7E" w:rsidP="00E90E7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□いる</w:t>
            </w:r>
          </w:p>
          <w:p w14:paraId="744DA652" w14:textId="4C9FBD5F" w:rsidR="00E90E7E" w:rsidRPr="0070667B" w:rsidRDefault="00E90E7E" w:rsidP="00E90E7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shd w:val="clear" w:color="auto" w:fill="auto"/>
          </w:tcPr>
          <w:p w14:paraId="2A7491C6" w14:textId="77777777" w:rsidR="00E90E7E" w:rsidRPr="0070667B" w:rsidRDefault="00E90E7E" w:rsidP="00E90E7E">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平25規則33第24条第5項</w:t>
            </w:r>
          </w:p>
          <w:p w14:paraId="5CF620D9" w14:textId="77777777" w:rsidR="00E81455" w:rsidRPr="0070667B" w:rsidRDefault="00E81455" w:rsidP="00E90E7E">
            <w:pPr>
              <w:spacing w:line="0" w:lineRule="atLeast"/>
              <w:jc w:val="left"/>
              <w:rPr>
                <w:rFonts w:ascii="HGSｺﾞｼｯｸM" w:eastAsia="HGSｺﾞｼｯｸM" w:hAnsi="HGSｺﾞｼｯｸM"/>
                <w:sz w:val="22"/>
                <w:szCs w:val="22"/>
              </w:rPr>
            </w:pPr>
          </w:p>
          <w:p w14:paraId="61F289E7" w14:textId="2A3838F8" w:rsidR="00E81455" w:rsidRPr="0070667B" w:rsidRDefault="00E81455" w:rsidP="00E90E7E">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基準解釈通知第5・14(</w:t>
            </w:r>
            <w:r w:rsidRPr="0070667B">
              <w:rPr>
                <w:rFonts w:ascii="HGSｺﾞｼｯｸM" w:eastAsia="HGSｺﾞｼｯｸM" w:hAnsi="HGSｺﾞｼｯｸM"/>
                <w:sz w:val="22"/>
                <w:szCs w:val="22"/>
              </w:rPr>
              <w:t>4</w:t>
            </w:r>
            <w:r w:rsidRPr="0070667B">
              <w:rPr>
                <w:rFonts w:ascii="HGSｺﾞｼｯｸM" w:eastAsia="HGSｺﾞｼｯｸM" w:hAnsi="HGSｺﾞｼｯｸM" w:hint="eastAsia"/>
                <w:sz w:val="22"/>
                <w:szCs w:val="22"/>
              </w:rPr>
              <w:t>)</w:t>
            </w:r>
          </w:p>
        </w:tc>
      </w:tr>
      <w:tr w:rsidR="00E90E7E" w14:paraId="024403A9" w14:textId="77777777" w:rsidTr="0070667B">
        <w:trPr>
          <w:trHeight w:val="677"/>
        </w:trPr>
        <w:tc>
          <w:tcPr>
            <w:tcW w:w="1701" w:type="dxa"/>
            <w:vMerge/>
            <w:vAlign w:val="center"/>
          </w:tcPr>
          <w:p w14:paraId="51CD9F05"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auto"/>
            <w:vAlign w:val="center"/>
          </w:tcPr>
          <w:p w14:paraId="59A39DCA" w14:textId="25855D4D" w:rsidR="00E90E7E" w:rsidRPr="0070667B" w:rsidRDefault="00E90E7E" w:rsidP="00E90E7E">
            <w:pPr>
              <w:spacing w:line="0" w:lineRule="atLeast"/>
              <w:ind w:left="440" w:hangingChars="200" w:hanging="440"/>
              <w:rPr>
                <w:rFonts w:ascii="HGSｺﾞｼｯｸM" w:eastAsia="HGSｺﾞｼｯｸM" w:hAnsi="HGSｺﾞｼｯｸM"/>
                <w:sz w:val="22"/>
              </w:rPr>
            </w:pPr>
            <w:r w:rsidRPr="0070667B">
              <w:rPr>
                <w:rFonts w:ascii="HGSｺﾞｼｯｸM" w:eastAsia="HGSｺﾞｼｯｸM" w:hAnsi="HGSｺﾞｼｯｸM" w:hint="eastAsia"/>
                <w:sz w:val="22"/>
              </w:rPr>
              <w:t>(</w:t>
            </w:r>
            <w:r w:rsidR="00873F27" w:rsidRPr="0070667B">
              <w:rPr>
                <w:rFonts w:ascii="HGSｺﾞｼｯｸM" w:eastAsia="HGSｺﾞｼｯｸM" w:hAnsi="HGSｺﾞｼｯｸM" w:hint="eastAsia"/>
                <w:sz w:val="22"/>
              </w:rPr>
              <w:t>6</w:t>
            </w:r>
            <w:r w:rsidRPr="0070667B">
              <w:rPr>
                <w:rFonts w:ascii="HGSｺﾞｼｯｸM" w:eastAsia="HGSｺﾞｼｯｸM" w:hAnsi="HGSｺﾞｼｯｸM"/>
                <w:sz w:val="22"/>
              </w:rPr>
              <w:t xml:space="preserve">) </w:t>
            </w:r>
            <w:r w:rsidRPr="0070667B">
              <w:rPr>
                <w:rFonts w:ascii="HGSｺﾞｼｯｸM" w:eastAsia="HGSｺﾞｼｯｸM" w:hAnsi="HGSｺﾞｼｯｸM" w:hint="eastAsia"/>
                <w:sz w:val="22"/>
              </w:rPr>
              <w:t xml:space="preserve">　入所者が協力医療機関その他の医療機関に入院した後に、病状が軽快し、退院が可能となった場合においては、再び当該施設に速やかに入所させることができるように努めていますか。</w:t>
            </w:r>
          </w:p>
          <w:p w14:paraId="085923AD" w14:textId="77777777" w:rsidR="00E81455" w:rsidRPr="0070667B" w:rsidRDefault="00E81455" w:rsidP="00E90E7E">
            <w:pPr>
              <w:spacing w:line="0" w:lineRule="atLeast"/>
              <w:ind w:left="440" w:hangingChars="200" w:hanging="440"/>
              <w:rPr>
                <w:rFonts w:ascii="HGSｺﾞｼｯｸM" w:eastAsia="HGSｺﾞｼｯｸM" w:hAnsi="HGSｺﾞｼｯｸM"/>
                <w:sz w:val="22"/>
              </w:rPr>
            </w:pPr>
          </w:p>
          <w:tbl>
            <w:tblPr>
              <w:tblStyle w:val="af2"/>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9980"/>
            </w:tblGrid>
            <w:tr w:rsidR="0070667B" w:rsidRPr="0070667B" w14:paraId="6F3D80DC" w14:textId="77777777" w:rsidTr="00E81455">
              <w:tc>
                <w:tcPr>
                  <w:tcW w:w="9980" w:type="dxa"/>
                </w:tcPr>
                <w:p w14:paraId="7A10BD5D" w14:textId="2FFE1173" w:rsidR="00E81455" w:rsidRPr="0070667B" w:rsidRDefault="00E81455" w:rsidP="00E81455">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　「速やかに入所させることができるよう努めなければならない」とは、必ずしも退院後に再入所 を希望する入所者のために常に居室を確保しておくということではなく、できる限り円滑に再入所できるよう努めなければならないということです。</w:t>
                  </w:r>
                </w:p>
              </w:tc>
            </w:tr>
          </w:tbl>
          <w:p w14:paraId="585A71A2" w14:textId="42B94BF4" w:rsidR="00E81455" w:rsidRPr="0070667B" w:rsidRDefault="00E81455" w:rsidP="00E90E7E">
            <w:pPr>
              <w:spacing w:line="0" w:lineRule="atLeast"/>
              <w:ind w:left="440" w:hangingChars="200" w:hanging="440"/>
              <w:rPr>
                <w:rFonts w:ascii="HGSｺﾞｼｯｸM" w:eastAsia="HGSｺﾞｼｯｸM" w:hAnsi="HGSｺﾞｼｯｸM"/>
                <w:sz w:val="22"/>
              </w:rPr>
            </w:pPr>
          </w:p>
        </w:tc>
        <w:tc>
          <w:tcPr>
            <w:tcW w:w="1560" w:type="dxa"/>
            <w:tcBorders>
              <w:top w:val="nil"/>
              <w:bottom w:val="dotted" w:sz="4" w:space="0" w:color="auto"/>
            </w:tcBorders>
            <w:shd w:val="clear" w:color="auto" w:fill="auto"/>
          </w:tcPr>
          <w:p w14:paraId="4E1AA1F2" w14:textId="77777777" w:rsidR="00E90E7E" w:rsidRPr="0070667B" w:rsidRDefault="00E90E7E" w:rsidP="00E90E7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□いる</w:t>
            </w:r>
          </w:p>
          <w:p w14:paraId="20C6467E" w14:textId="6EC39CD9" w:rsidR="00E90E7E" w:rsidRPr="0070667B" w:rsidRDefault="00E90E7E" w:rsidP="00E90E7E">
            <w:pPr>
              <w:spacing w:line="0" w:lineRule="atLeast"/>
              <w:rPr>
                <w:rFonts w:ascii="HGSｺﾞｼｯｸM" w:eastAsia="HGSｺﾞｼｯｸM" w:hAnsi="HGSｺﾞｼｯｸM"/>
                <w:sz w:val="22"/>
              </w:rPr>
            </w:pPr>
            <w:r w:rsidRPr="0070667B">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shd w:val="clear" w:color="auto" w:fill="auto"/>
          </w:tcPr>
          <w:p w14:paraId="74F780DC" w14:textId="213894B7" w:rsidR="00E90E7E" w:rsidRPr="0070667B" w:rsidRDefault="00E90E7E" w:rsidP="00E90E7E">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平25規則33第24条第6項</w:t>
            </w:r>
          </w:p>
          <w:p w14:paraId="12AE0574" w14:textId="77777777" w:rsidR="00E81455" w:rsidRPr="0070667B" w:rsidRDefault="00E81455" w:rsidP="00E90E7E">
            <w:pPr>
              <w:spacing w:line="0" w:lineRule="atLeast"/>
              <w:jc w:val="left"/>
              <w:rPr>
                <w:rFonts w:ascii="HGSｺﾞｼｯｸM" w:eastAsia="HGSｺﾞｼｯｸM" w:hAnsi="HGSｺﾞｼｯｸM"/>
                <w:sz w:val="22"/>
                <w:szCs w:val="22"/>
              </w:rPr>
            </w:pPr>
          </w:p>
          <w:p w14:paraId="718B262A" w14:textId="40904DF3" w:rsidR="00E81455" w:rsidRPr="0070667B" w:rsidRDefault="00E81455" w:rsidP="00E90E7E">
            <w:pPr>
              <w:spacing w:line="0" w:lineRule="atLeast"/>
              <w:jc w:val="left"/>
              <w:rPr>
                <w:rFonts w:ascii="HGSｺﾞｼｯｸM" w:eastAsia="HGSｺﾞｼｯｸM" w:hAnsi="HGSｺﾞｼｯｸM"/>
                <w:sz w:val="22"/>
                <w:szCs w:val="22"/>
              </w:rPr>
            </w:pPr>
            <w:r w:rsidRPr="0070667B">
              <w:rPr>
                <w:rFonts w:ascii="HGSｺﾞｼｯｸM" w:eastAsia="HGSｺﾞｼｯｸM" w:hAnsi="HGSｺﾞｼｯｸM" w:hint="eastAsia"/>
                <w:sz w:val="22"/>
                <w:szCs w:val="22"/>
              </w:rPr>
              <w:t>基準解釈通知第5・14(5)</w:t>
            </w:r>
          </w:p>
        </w:tc>
      </w:tr>
      <w:tr w:rsidR="00E90E7E" w14:paraId="4BA6FD63" w14:textId="77777777">
        <w:trPr>
          <w:trHeight w:val="677"/>
        </w:trPr>
        <w:tc>
          <w:tcPr>
            <w:tcW w:w="1701" w:type="dxa"/>
            <w:vMerge/>
            <w:vAlign w:val="center"/>
          </w:tcPr>
          <w:p w14:paraId="0A3EAA49"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E90E7E" w:rsidRPr="00751DBD" w14:paraId="19887B1F" w14:textId="77777777">
              <w:trPr>
                <w:trHeight w:val="401"/>
              </w:trPr>
              <w:tc>
                <w:tcPr>
                  <w:tcW w:w="9952" w:type="dxa"/>
                  <w:vAlign w:val="center"/>
                </w:tcPr>
                <w:p w14:paraId="211764F3" w14:textId="77777777" w:rsidR="00E90E7E" w:rsidRPr="00751DBD" w:rsidRDefault="00E90E7E" w:rsidP="00E90E7E">
                  <w:pPr>
                    <w:spacing w:line="0" w:lineRule="atLeast"/>
                    <w:ind w:left="220" w:hangingChars="100" w:hanging="220"/>
                    <w:rPr>
                      <w:rFonts w:ascii="HGSｺﾞｼｯｸM" w:eastAsia="HGSｺﾞｼｯｸM" w:hAnsi="HGSｺﾞｼｯｸM"/>
                      <w:sz w:val="22"/>
                    </w:rPr>
                  </w:pPr>
                  <w:r w:rsidRPr="009C6D0E">
                    <w:rPr>
                      <w:rFonts w:ascii="HGSｺﾞｼｯｸM" w:eastAsia="HGSｺﾞｼｯｸM" w:hAnsi="HGSｺﾞｼｯｸM" w:hint="eastAsia"/>
                      <w:sz w:val="22"/>
                    </w:rPr>
                    <w:t>※　入所者の入院や休日夜間等における対応について円滑な協力を得るため、協力医療機関との間であらかじめ必要な事項を取り決めておいてください。</w:t>
                  </w:r>
                </w:p>
              </w:tc>
            </w:tr>
          </w:tbl>
          <w:p w14:paraId="23E81A9F" w14:textId="77777777" w:rsidR="00E90E7E" w:rsidRPr="00751DBD" w:rsidRDefault="00E90E7E" w:rsidP="00E90E7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A520EBF" w14:textId="77777777" w:rsidR="00E90E7E" w:rsidRPr="00751DBD" w:rsidRDefault="00E90E7E" w:rsidP="00E90E7E">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90C65B7" w14:textId="131E59DF" w:rsidR="00E90E7E" w:rsidRPr="00751DBD" w:rsidRDefault="00E90E7E" w:rsidP="00E90E7E">
            <w:pPr>
              <w:spacing w:line="0" w:lineRule="atLeast"/>
              <w:jc w:val="left"/>
              <w:rPr>
                <w:rFonts w:ascii="HGSｺﾞｼｯｸM" w:eastAsia="HGSｺﾞｼｯｸM" w:hAnsi="HGSｺﾞｼｯｸM"/>
                <w:sz w:val="22"/>
                <w:szCs w:val="22"/>
              </w:rPr>
            </w:pPr>
            <w:r w:rsidRPr="009C6D0E">
              <w:rPr>
                <w:rFonts w:ascii="HGSｺﾞｼｯｸM" w:eastAsia="HGSｺﾞｼｯｸM" w:hAnsi="HGSｺﾞｼｯｸM" w:hint="eastAsia"/>
                <w:sz w:val="22"/>
                <w:szCs w:val="22"/>
              </w:rPr>
              <w:t>基準解釈通知第5・14</w:t>
            </w:r>
          </w:p>
        </w:tc>
      </w:tr>
      <w:tr w:rsidR="00E90E7E" w14:paraId="6AC89377" w14:textId="77777777" w:rsidTr="0000410B">
        <w:trPr>
          <w:trHeight w:val="1077"/>
        </w:trPr>
        <w:tc>
          <w:tcPr>
            <w:tcW w:w="1701" w:type="dxa"/>
            <w:vMerge/>
            <w:vAlign w:val="center"/>
          </w:tcPr>
          <w:p w14:paraId="6053ABFC"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4F9C767" w14:textId="5CFCBB80" w:rsidR="00E90E7E" w:rsidRDefault="00D44B27" w:rsidP="00D44B27">
            <w:pPr>
              <w:spacing w:line="0" w:lineRule="atLeast"/>
              <w:ind w:left="34"/>
              <w:rPr>
                <w:rFonts w:ascii="HGSｺﾞｼｯｸM" w:eastAsia="HGSｺﾞｼｯｸM" w:hAnsi="HGSｺﾞｼｯｸM"/>
                <w:sz w:val="22"/>
              </w:rPr>
            </w:pPr>
            <w:r w:rsidRPr="00717740">
              <w:rPr>
                <w:rFonts w:ascii="HGSｺﾞｼｯｸM" w:eastAsia="HGSｺﾞｼｯｸM" w:hAnsi="HGSｺﾞｼｯｸM" w:hint="eastAsia"/>
                <w:sz w:val="22"/>
              </w:rPr>
              <w:t>(</w:t>
            </w:r>
            <w:r w:rsidR="00873F27" w:rsidRPr="00717740">
              <w:rPr>
                <w:rFonts w:ascii="HGSｺﾞｼｯｸM" w:eastAsia="HGSｺﾞｼｯｸM" w:hAnsi="HGSｺﾞｼｯｸM" w:hint="eastAsia"/>
                <w:sz w:val="22"/>
              </w:rPr>
              <w:t>7</w:t>
            </w:r>
            <w:r w:rsidRPr="00717740">
              <w:rPr>
                <w:rFonts w:ascii="HGSｺﾞｼｯｸM" w:eastAsia="HGSｺﾞｼｯｸM" w:hAnsi="HGSｺﾞｼｯｸM"/>
                <w:sz w:val="22"/>
              </w:rPr>
              <w:t>)</w:t>
            </w:r>
            <w:r>
              <w:rPr>
                <w:rFonts w:ascii="HGSｺﾞｼｯｸM" w:eastAsia="HGSｺﾞｼｯｸM" w:hAnsi="HGSｺﾞｼｯｸM"/>
                <w:sz w:val="22"/>
              </w:rPr>
              <w:t xml:space="preserve"> </w:t>
            </w:r>
            <w:r w:rsidR="00E90E7E">
              <w:rPr>
                <w:rFonts w:ascii="HGSｺﾞｼｯｸM" w:eastAsia="HGSｺﾞｼｯｸM" w:hAnsi="HGSｺﾞｼｯｸM" w:hint="eastAsia"/>
                <w:sz w:val="22"/>
              </w:rPr>
              <w:t xml:space="preserve">　あらかじめ、協力歯科医療機関を定めておくよう努めていますか。</w:t>
            </w:r>
          </w:p>
          <w:tbl>
            <w:tblPr>
              <w:tblStyle w:val="af2"/>
              <w:tblW w:w="0" w:type="auto"/>
              <w:tblInd w:w="161" w:type="dxa"/>
              <w:tblLayout w:type="fixed"/>
              <w:tblLook w:val="04A0" w:firstRow="1" w:lastRow="0" w:firstColumn="1" w:lastColumn="0" w:noHBand="0" w:noVBand="1"/>
            </w:tblPr>
            <w:tblGrid>
              <w:gridCol w:w="3544"/>
              <w:gridCol w:w="2551"/>
              <w:gridCol w:w="3686"/>
            </w:tblGrid>
            <w:tr w:rsidR="00E90E7E" w14:paraId="7F3E9BD6" w14:textId="77777777">
              <w:tc>
                <w:tcPr>
                  <w:tcW w:w="3544" w:type="dxa"/>
                  <w:tcBorders>
                    <w:top w:val="single" w:sz="12" w:space="0" w:color="000000" w:themeColor="text1"/>
                    <w:left w:val="single" w:sz="12" w:space="0" w:color="000000" w:themeColor="text1"/>
                    <w:bottom w:val="single" w:sz="4" w:space="0" w:color="auto"/>
                    <w:right w:val="single" w:sz="4" w:space="0" w:color="auto"/>
                  </w:tcBorders>
                </w:tcPr>
                <w:p w14:paraId="7D63809F" w14:textId="77777777" w:rsidR="00E90E7E" w:rsidRDefault="00E90E7E" w:rsidP="00E90E7E">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協力歯科医療機関名</w:t>
                  </w:r>
                </w:p>
              </w:tc>
              <w:tc>
                <w:tcPr>
                  <w:tcW w:w="2551" w:type="dxa"/>
                  <w:tcBorders>
                    <w:top w:val="single" w:sz="12" w:space="0" w:color="000000" w:themeColor="text1"/>
                    <w:left w:val="single" w:sz="4" w:space="0" w:color="auto"/>
                    <w:bottom w:val="single" w:sz="4" w:space="0" w:color="auto"/>
                    <w:right w:val="single" w:sz="4" w:space="0" w:color="auto"/>
                  </w:tcBorders>
                </w:tcPr>
                <w:p w14:paraId="6D4A5B88" w14:textId="77777777" w:rsidR="00E90E7E" w:rsidRDefault="00E90E7E" w:rsidP="00E90E7E">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58A64F57" w14:textId="77777777" w:rsidR="00E90E7E" w:rsidRDefault="00E90E7E" w:rsidP="00E90E7E">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E90E7E" w14:paraId="21FE6645" w14:textId="77777777" w:rsidTr="00C6144A">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1FED5BC7" w14:textId="77777777" w:rsidR="00E90E7E" w:rsidRDefault="00E90E7E" w:rsidP="00E90E7E">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6FE69EA8" w14:textId="77777777" w:rsidR="00E90E7E" w:rsidRDefault="00E90E7E" w:rsidP="00E90E7E">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7D618A2A" w14:textId="77777777" w:rsidR="00E90E7E" w:rsidRDefault="00E90E7E" w:rsidP="00E90E7E">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37A62608" w14:textId="77777777" w:rsidR="00E90E7E" w:rsidRDefault="00E90E7E" w:rsidP="00E90E7E">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7C0DC6E3"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793E555"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FD1B2E3" w14:textId="1C61E8DB"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平25規則33第24条第</w:t>
            </w:r>
            <w:r w:rsidR="0045509B">
              <w:rPr>
                <w:rFonts w:ascii="HGSｺﾞｼｯｸM" w:eastAsia="HGSｺﾞｼｯｸM" w:hAnsi="HGSｺﾞｼｯｸM" w:hint="eastAsia"/>
                <w:sz w:val="22"/>
                <w:szCs w:val="22"/>
              </w:rPr>
              <w:t>7</w:t>
            </w:r>
            <w:r w:rsidRPr="003A4F8A">
              <w:rPr>
                <w:rFonts w:ascii="HGSｺﾞｼｯｸM" w:eastAsia="HGSｺﾞｼｯｸM" w:hAnsi="HGSｺﾞｼｯｸM" w:hint="eastAsia"/>
                <w:sz w:val="22"/>
                <w:szCs w:val="22"/>
              </w:rPr>
              <w:t>項</w:t>
            </w:r>
          </w:p>
        </w:tc>
      </w:tr>
      <w:tr w:rsidR="00E90E7E" w14:paraId="1F6BCE8D" w14:textId="77777777">
        <w:trPr>
          <w:trHeight w:val="704"/>
        </w:trPr>
        <w:tc>
          <w:tcPr>
            <w:tcW w:w="1701" w:type="dxa"/>
            <w:vMerge/>
            <w:vAlign w:val="center"/>
          </w:tcPr>
          <w:p w14:paraId="2BCE36BD"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E90E7E" w14:paraId="024C6336" w14:textId="77777777">
              <w:trPr>
                <w:trHeight w:val="401"/>
              </w:trPr>
              <w:tc>
                <w:tcPr>
                  <w:tcW w:w="9952" w:type="dxa"/>
                  <w:vAlign w:val="center"/>
                </w:tcPr>
                <w:p w14:paraId="2116C9E7" w14:textId="77777777" w:rsidR="00E90E7E" w:rsidRDefault="00E90E7E" w:rsidP="00E90E7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協力医療機関及び協力歯科医療機関は、施設から近距離にあることが望ましいです。</w:t>
                  </w:r>
                </w:p>
              </w:tc>
            </w:tr>
          </w:tbl>
          <w:p w14:paraId="4786BC40" w14:textId="77777777" w:rsidR="00E90E7E" w:rsidRDefault="00E90E7E" w:rsidP="00E90E7E">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6F0AE7C" w14:textId="77777777" w:rsidR="00E90E7E" w:rsidRDefault="00E90E7E" w:rsidP="00E90E7E">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2A627D40" w14:textId="260E1339" w:rsidR="00E90E7E" w:rsidRPr="00717740" w:rsidRDefault="00E90E7E" w:rsidP="00E90E7E">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Pr="00717740">
              <w:rPr>
                <w:rFonts w:ascii="HGSｺﾞｼｯｸM" w:eastAsia="HGSｺﾞｼｯｸM" w:hAnsi="HGSｺﾞｼｯｸM" w:hint="eastAsia"/>
                <w:sz w:val="22"/>
                <w:szCs w:val="22"/>
              </w:rPr>
              <w:t>・14</w:t>
            </w:r>
          </w:p>
        </w:tc>
      </w:tr>
      <w:tr w:rsidR="00E90E7E" w14:paraId="4FC0C48A" w14:textId="77777777" w:rsidTr="004C5E8D">
        <w:trPr>
          <w:trHeight w:val="1905"/>
        </w:trPr>
        <w:tc>
          <w:tcPr>
            <w:tcW w:w="1701" w:type="dxa"/>
            <w:vMerge w:val="restart"/>
            <w:vAlign w:val="center"/>
          </w:tcPr>
          <w:p w14:paraId="05DFC9F3"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掲示</w:t>
            </w:r>
          </w:p>
        </w:tc>
        <w:tc>
          <w:tcPr>
            <w:tcW w:w="10206" w:type="dxa"/>
            <w:tcBorders>
              <w:top w:val="dotted" w:sz="4" w:space="0" w:color="auto"/>
              <w:bottom w:val="single" w:sz="4" w:space="0" w:color="auto"/>
            </w:tcBorders>
            <w:vAlign w:val="center"/>
          </w:tcPr>
          <w:p w14:paraId="755310C4" w14:textId="4C64E6B4" w:rsidR="00E90E7E" w:rsidRDefault="004C5E8D" w:rsidP="004C5E8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(1)　</w:t>
            </w:r>
            <w:r w:rsidR="00E90E7E">
              <w:rPr>
                <w:rFonts w:ascii="HGSｺﾞｼｯｸM" w:eastAsia="HGSｺﾞｼｯｸM" w:hAnsi="HGSｺﾞｼｯｸM" w:hint="eastAsia"/>
                <w:sz w:val="22"/>
              </w:rPr>
              <w:t>施設の見やすい場所に、運営規程の概要、職員の勤務の体制、協力医療機関、利用料その他のサービスの選択に資すると認められる重要事</w:t>
            </w:r>
            <w:r w:rsidR="00E90E7E" w:rsidRPr="0070667B">
              <w:rPr>
                <w:rFonts w:ascii="HGSｺﾞｼｯｸM" w:eastAsia="HGSｺﾞｼｯｸM" w:hAnsi="HGSｺﾞｼｯｸM" w:hint="eastAsia"/>
                <w:sz w:val="22"/>
              </w:rPr>
              <w:t>項</w:t>
            </w:r>
            <w:r w:rsidR="00675DF8" w:rsidRPr="0070667B">
              <w:rPr>
                <w:rFonts w:ascii="HGSｺﾞｼｯｸM" w:eastAsia="HGSｺﾞｼｯｸM" w:hAnsi="HGSｺﾞｼｯｸM" w:hint="eastAsia"/>
                <w:sz w:val="22"/>
              </w:rPr>
              <w:t>（以下、「重要事項</w:t>
            </w:r>
            <w:r w:rsidR="00231278" w:rsidRPr="0070667B">
              <w:rPr>
                <w:rFonts w:ascii="HGSｺﾞｼｯｸM" w:eastAsia="HGSｺﾞｼｯｸM" w:hAnsi="HGSｺﾞｼｯｸM" w:hint="eastAsia"/>
                <w:sz w:val="22"/>
              </w:rPr>
              <w:t>」</w:t>
            </w:r>
            <w:r w:rsidR="00675DF8" w:rsidRPr="0070667B">
              <w:rPr>
                <w:rFonts w:ascii="HGSｺﾞｼｯｸM" w:eastAsia="HGSｺﾞｼｯｸM" w:hAnsi="HGSｺﾞｼｯｸM" w:hint="eastAsia"/>
                <w:sz w:val="22"/>
              </w:rPr>
              <w:t>という。）</w:t>
            </w:r>
            <w:r w:rsidR="00E90E7E" w:rsidRPr="0070667B">
              <w:rPr>
                <w:rFonts w:ascii="HGSｺﾞｼｯｸM" w:eastAsia="HGSｺﾞｼｯｸM" w:hAnsi="HGSｺﾞｼｯｸM" w:hint="eastAsia"/>
                <w:sz w:val="22"/>
              </w:rPr>
              <w:t>を掲示していますか。</w:t>
            </w:r>
          </w:p>
          <w:p w14:paraId="76BD50E5" w14:textId="77777777" w:rsidR="004C5E8D" w:rsidRPr="004C5E8D" w:rsidRDefault="004C5E8D" w:rsidP="004C5E8D">
            <w:pPr>
              <w:spacing w:line="0" w:lineRule="atLeast"/>
              <w:rPr>
                <w:rFonts w:ascii="HGSｺﾞｼｯｸM" w:eastAsia="HGSｺﾞｼｯｸM" w:hAnsi="HGSｺﾞｼｯｸM" w:hint="eastAsia"/>
                <w:sz w:val="22"/>
              </w:rPr>
            </w:pPr>
          </w:p>
          <w:p w14:paraId="0EB736D4" w14:textId="0D0C6A3C" w:rsidR="004C5E8D" w:rsidRPr="004C5E8D" w:rsidRDefault="00E90E7E" w:rsidP="004C5E8D">
            <w:pPr>
              <w:spacing w:line="0" w:lineRule="atLeast"/>
              <w:ind w:leftChars="100" w:left="430" w:hangingChars="100" w:hanging="220"/>
              <w:rPr>
                <w:rFonts w:ascii="HGSｺﾞｼｯｸM" w:eastAsia="HGSｺﾞｼｯｸM" w:hAnsi="HGSｺﾞｼｯｸM" w:hint="eastAsia"/>
                <w:sz w:val="22"/>
              </w:rPr>
            </w:pPr>
            <w:r w:rsidRPr="0070667B">
              <w:rPr>
                <w:rFonts w:ascii="HGSｺﾞｼｯｸM" w:eastAsia="HGSｺﾞｼｯｸM" w:hAnsi="HGSｺﾞｼｯｸM" w:hint="eastAsia"/>
                <w:sz w:val="22"/>
              </w:rPr>
              <w:t>※　令和7年</w:t>
            </w:r>
            <w:r w:rsidRPr="0070667B">
              <w:rPr>
                <w:rFonts w:ascii="HGSｺﾞｼｯｸM" w:eastAsia="HGSｺﾞｼｯｸM" w:hAnsi="HGSｺﾞｼｯｸM"/>
                <w:sz w:val="22"/>
              </w:rPr>
              <w:t>4</w:t>
            </w:r>
            <w:r w:rsidRPr="0070667B">
              <w:rPr>
                <w:rFonts w:ascii="HGSｺﾞｼｯｸM" w:eastAsia="HGSｺﾞｼｯｸM" w:hAnsi="HGSｺﾞｼｯｸM" w:hint="eastAsia"/>
                <w:sz w:val="22"/>
              </w:rPr>
              <w:t>月</w:t>
            </w:r>
            <w:r w:rsidRPr="0070667B">
              <w:rPr>
                <w:rFonts w:ascii="HGSｺﾞｼｯｸM" w:eastAsia="HGSｺﾞｼｯｸM" w:hAnsi="HGSｺﾞｼｯｸM"/>
                <w:sz w:val="22"/>
              </w:rPr>
              <w:t>1</w:t>
            </w:r>
            <w:r w:rsidRPr="0070667B">
              <w:rPr>
                <w:rFonts w:ascii="HGSｺﾞｼｯｸM" w:eastAsia="HGSｺﾞｼｯｸM" w:hAnsi="HGSｺﾞｼｯｸM" w:hint="eastAsia"/>
                <w:sz w:val="22"/>
              </w:rPr>
              <w:t>日以降は、掲示するとともに、原則として</w:t>
            </w:r>
            <w:r w:rsidR="00025225" w:rsidRPr="0070667B">
              <w:rPr>
                <w:rFonts w:ascii="HGSｺﾞｼｯｸM" w:eastAsia="HGSｺﾞｼｯｸM" w:hAnsi="HGSｺﾞｼｯｸM" w:hint="eastAsia"/>
                <w:sz w:val="22"/>
              </w:rPr>
              <w:t>ウェブサイトに掲載しなければなりません。</w:t>
            </w:r>
          </w:p>
        </w:tc>
        <w:tc>
          <w:tcPr>
            <w:tcW w:w="1560" w:type="dxa"/>
            <w:tcBorders>
              <w:top w:val="dotted" w:sz="4" w:space="0" w:color="auto"/>
              <w:bottom w:val="single" w:sz="4" w:space="0" w:color="auto"/>
            </w:tcBorders>
            <w:vAlign w:val="center"/>
          </w:tcPr>
          <w:p w14:paraId="25BF0DCD"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814073"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4" w:space="0" w:color="auto"/>
              <w:right w:val="single" w:sz="4" w:space="0" w:color="auto"/>
            </w:tcBorders>
            <w:vAlign w:val="center"/>
          </w:tcPr>
          <w:p w14:paraId="38963949" w14:textId="77777777" w:rsidR="00E90E7E"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平25規則33第25条</w:t>
            </w:r>
          </w:p>
          <w:p w14:paraId="762079A9" w14:textId="7ADB0B7A" w:rsidR="00FE5B76" w:rsidRPr="000418E0" w:rsidRDefault="00FE5B76" w:rsidP="00FE5B76">
            <w:pPr>
              <w:spacing w:line="0" w:lineRule="atLeast"/>
              <w:rPr>
                <w:rFonts w:ascii="HGSｺﾞｼｯｸM" w:eastAsia="HGSｺﾞｼｯｸM" w:hAnsi="HGSｺﾞｼｯｸM"/>
                <w:sz w:val="22"/>
                <w:szCs w:val="22"/>
              </w:rPr>
            </w:pPr>
            <w:r w:rsidRPr="000418E0">
              <w:rPr>
                <w:rFonts w:ascii="HGSｺﾞｼｯｸM" w:eastAsia="HGSｺﾞｼｯｸM" w:hAnsi="HGSｺﾞｼｯｸM" w:hint="eastAsia"/>
                <w:sz w:val="22"/>
                <w:szCs w:val="22"/>
              </w:rPr>
              <w:t>平20厚</w:t>
            </w:r>
            <w:r>
              <w:rPr>
                <w:rFonts w:ascii="HGSｺﾞｼｯｸM" w:eastAsia="HGSｺﾞｼｯｸM" w:hAnsi="HGSｺﾞｼｯｸM" w:hint="eastAsia"/>
                <w:sz w:val="22"/>
                <w:szCs w:val="22"/>
              </w:rPr>
              <w:t>労</w:t>
            </w:r>
            <w:r w:rsidRPr="000418E0">
              <w:rPr>
                <w:rFonts w:ascii="HGSｺﾞｼｯｸM" w:eastAsia="HGSｺﾞｼｯｸM" w:hAnsi="HGSｺﾞｼｯｸM" w:hint="eastAsia"/>
                <w:sz w:val="22"/>
                <w:szCs w:val="22"/>
              </w:rPr>
              <w:t xml:space="preserve">令107 第28条  </w:t>
            </w:r>
          </w:p>
          <w:p w14:paraId="5292407C" w14:textId="4267308C" w:rsidR="00FE5B76" w:rsidRPr="003A4F8A" w:rsidRDefault="00FE5B76" w:rsidP="00FE5B76">
            <w:pPr>
              <w:spacing w:line="0" w:lineRule="atLeast"/>
              <w:rPr>
                <w:rFonts w:ascii="HGSｺﾞｼｯｸM" w:eastAsia="HGSｺﾞｼｯｸM" w:hAnsi="HGSｺﾞｼｯｸM"/>
                <w:sz w:val="22"/>
                <w:szCs w:val="22"/>
              </w:rPr>
            </w:pPr>
          </w:p>
        </w:tc>
      </w:tr>
      <w:tr w:rsidR="004C5E8D" w14:paraId="4F1DC89A" w14:textId="77777777" w:rsidTr="004C5E8D">
        <w:trPr>
          <w:trHeight w:val="363"/>
        </w:trPr>
        <w:tc>
          <w:tcPr>
            <w:tcW w:w="1701" w:type="dxa"/>
            <w:vMerge/>
            <w:vAlign w:val="center"/>
          </w:tcPr>
          <w:p w14:paraId="1A7B1998" w14:textId="77777777" w:rsidR="004C5E8D" w:rsidRDefault="004C5E8D" w:rsidP="00E90E7E">
            <w:pPr>
              <w:pStyle w:val="aa"/>
              <w:numPr>
                <w:ilvl w:val="0"/>
                <w:numId w:val="3"/>
              </w:numPr>
              <w:spacing w:line="0" w:lineRule="atLeast"/>
              <w:ind w:leftChars="0" w:left="318" w:hanging="284"/>
              <w:rPr>
                <w:rFonts w:ascii="HGSｺﾞｼｯｸM" w:eastAsia="HGSｺﾞｼｯｸM" w:hAnsi="HGSｺﾞｼｯｸM" w:hint="eastAsia"/>
                <w:sz w:val="22"/>
              </w:rPr>
            </w:pPr>
          </w:p>
        </w:tc>
        <w:tc>
          <w:tcPr>
            <w:tcW w:w="10206" w:type="dxa"/>
            <w:tcBorders>
              <w:top w:val="single" w:sz="4" w:space="0" w:color="auto"/>
              <w:bottom w:val="nil"/>
            </w:tcBorders>
            <w:vAlign w:val="center"/>
          </w:tcPr>
          <w:p w14:paraId="7F91A6D8" w14:textId="77777777" w:rsidR="004C5E8D" w:rsidRDefault="004C5E8D" w:rsidP="004C5E8D">
            <w:pPr>
              <w:spacing w:line="0" w:lineRule="atLeast"/>
              <w:rPr>
                <w:rFonts w:ascii="HGSｺﾞｼｯｸM" w:eastAsia="HGSｺﾞｼｯｸM" w:hAnsi="HGSｺﾞｼｯｸM" w:hint="eastAsia"/>
                <w:sz w:val="22"/>
              </w:rPr>
            </w:pPr>
            <w:r w:rsidRPr="00D6682A">
              <w:rPr>
                <w:rFonts w:ascii="HGSｺﾞｼｯｸM" w:eastAsia="HGSｺﾞｼｯｸM" w:hAnsi="HGSｺﾞｼｯｸM" w:hint="eastAsia"/>
                <w:sz w:val="22"/>
              </w:rPr>
              <w:t>(2</w:t>
            </w:r>
            <w:r>
              <w:rPr>
                <w:rFonts w:ascii="HGSｺﾞｼｯｸM" w:eastAsia="HGSｺﾞｼｯｸM" w:hAnsi="HGSｺﾞｼｯｸM" w:hint="eastAsia"/>
                <w:sz w:val="22"/>
              </w:rPr>
              <w:t>)　事業者は、原則として、重要事項をウェブサイトに掲載していますか。</w:t>
            </w:r>
          </w:p>
        </w:tc>
        <w:tc>
          <w:tcPr>
            <w:tcW w:w="1560" w:type="dxa"/>
            <w:tcBorders>
              <w:top w:val="single" w:sz="4" w:space="0" w:color="auto"/>
              <w:bottom w:val="nil"/>
            </w:tcBorders>
            <w:vAlign w:val="center"/>
          </w:tcPr>
          <w:p w14:paraId="1F1FABFD" w14:textId="77777777" w:rsidR="004C5E8D" w:rsidRDefault="004C5E8D" w:rsidP="004C5E8D">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1BAA961" w14:textId="1D15CB00" w:rsidR="004C5E8D" w:rsidRDefault="004C5E8D" w:rsidP="004C5E8D">
            <w:pPr>
              <w:spacing w:line="0" w:lineRule="atLeast"/>
              <w:rPr>
                <w:rFonts w:ascii="HGSｺﾞｼｯｸM" w:eastAsia="HGSｺﾞｼｯｸM" w:hAnsi="HGSｺﾞｼｯｸM" w:hint="eastAsia"/>
                <w:sz w:val="22"/>
              </w:rPr>
            </w:pPr>
            <w:r>
              <w:rPr>
                <w:rFonts w:ascii="HGSｺﾞｼｯｸM" w:eastAsia="HGSｺﾞｼｯｸM" w:hAnsi="HGSｺﾞｼｯｸM" w:hint="eastAsia"/>
                <w:sz w:val="22"/>
              </w:rPr>
              <w:t>□いない</w:t>
            </w:r>
          </w:p>
        </w:tc>
        <w:tc>
          <w:tcPr>
            <w:tcW w:w="1701" w:type="dxa"/>
            <w:tcBorders>
              <w:top w:val="single" w:sz="4" w:space="0" w:color="auto"/>
              <w:bottom w:val="nil"/>
              <w:right w:val="single" w:sz="4" w:space="0" w:color="auto"/>
            </w:tcBorders>
            <w:vAlign w:val="center"/>
          </w:tcPr>
          <w:p w14:paraId="75F74A47" w14:textId="77777777" w:rsidR="004C5E8D" w:rsidRPr="00D24042" w:rsidRDefault="004C5E8D" w:rsidP="004C5E8D">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Pr="00D24042">
              <w:rPr>
                <w:rFonts w:ascii="HGSｺﾞｼｯｸM" w:eastAsia="HGSｺﾞｼｯｸM" w:hAnsi="HGSｺﾞｼｯｸM" w:hint="eastAsia"/>
                <w:sz w:val="20"/>
              </w:rPr>
              <w:t>附則第8条(準用第</w:t>
            </w:r>
            <w:r w:rsidRPr="00D24042">
              <w:rPr>
                <w:rFonts w:ascii="HGSｺﾞｼｯｸM" w:eastAsia="HGSｺﾞｼｯｸM" w:hAnsi="HGSｺﾞｼｯｸM"/>
                <w:sz w:val="20"/>
              </w:rPr>
              <w:t>25</w:t>
            </w:r>
            <w:r w:rsidRPr="00D24042">
              <w:rPr>
                <w:rFonts w:ascii="HGSｺﾞｼｯｸM" w:eastAsia="HGSｺﾞｼｯｸM" w:hAnsi="HGSｺﾞｼｯｸM" w:hint="eastAsia"/>
                <w:sz w:val="20"/>
              </w:rPr>
              <w:t>条</w:t>
            </w:r>
            <w:r>
              <w:rPr>
                <w:rFonts w:ascii="HGSｺﾞｼｯｸM" w:eastAsia="HGSｺﾞｼｯｸM" w:hAnsi="HGSｺﾞｼｯｸM" w:hint="eastAsia"/>
                <w:sz w:val="20"/>
              </w:rPr>
              <w:t>第3項</w:t>
            </w:r>
            <w:r w:rsidRPr="00D24042">
              <w:rPr>
                <w:rFonts w:ascii="HGSｺﾞｼｯｸM" w:eastAsia="HGSｺﾞｼｯｸM" w:hAnsi="HGSｺﾞｼｯｸM" w:hint="eastAsia"/>
                <w:sz w:val="20"/>
              </w:rPr>
              <w:t>)</w:t>
            </w:r>
          </w:p>
          <w:p w14:paraId="410099EC" w14:textId="2AE9840C" w:rsidR="004C5E8D" w:rsidRPr="003A4F8A" w:rsidRDefault="004C5E8D" w:rsidP="004C5E8D">
            <w:pPr>
              <w:spacing w:line="0" w:lineRule="atLeast"/>
              <w:rPr>
                <w:rFonts w:ascii="HGSｺﾞｼｯｸM" w:eastAsia="HGSｺﾞｼｯｸM" w:hAnsi="HGSｺﾞｼｯｸM" w:hint="eastAsia"/>
                <w:sz w:val="22"/>
                <w:szCs w:val="22"/>
              </w:rPr>
            </w:pPr>
            <w:r w:rsidRPr="00D24042">
              <w:rPr>
                <w:rFonts w:ascii="HGSｺﾞｼｯｸM" w:eastAsia="HGSｺﾞｼｯｸM" w:hAnsi="HGSｺﾞｼｯｸM" w:hint="eastAsia"/>
                <w:sz w:val="20"/>
              </w:rPr>
              <w:t>平20厚労令107附則第10条（準用第28条</w:t>
            </w:r>
            <w:r>
              <w:rPr>
                <w:rFonts w:ascii="HGSｺﾞｼｯｸM" w:eastAsia="HGSｺﾞｼｯｸM" w:hAnsi="HGSｺﾞｼｯｸM" w:hint="eastAsia"/>
                <w:sz w:val="20"/>
              </w:rPr>
              <w:t>第3項</w:t>
            </w:r>
            <w:r w:rsidRPr="00D24042">
              <w:rPr>
                <w:rFonts w:ascii="HGSｺﾞｼｯｸM" w:eastAsia="HGSｺﾞｼｯｸM" w:hAnsi="HGSｺﾞｼｯｸM" w:hint="eastAsia"/>
                <w:sz w:val="20"/>
              </w:rPr>
              <w:t>）</w:t>
            </w:r>
          </w:p>
        </w:tc>
      </w:tr>
      <w:tr w:rsidR="00E90E7E" w14:paraId="379C5E76" w14:textId="77777777" w:rsidTr="0070667B">
        <w:trPr>
          <w:trHeight w:val="1559"/>
        </w:trPr>
        <w:tc>
          <w:tcPr>
            <w:tcW w:w="1701" w:type="dxa"/>
            <w:vMerge/>
            <w:vAlign w:val="center"/>
          </w:tcPr>
          <w:p w14:paraId="3140C6C3" w14:textId="77777777" w:rsidR="00E90E7E" w:rsidRDefault="00E90E7E" w:rsidP="00E90E7E">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shd w:val="clear" w:color="auto" w:fill="auto"/>
            <w:vAlign w:val="center"/>
          </w:tcPr>
          <w:tbl>
            <w:tblPr>
              <w:tblStyle w:val="af2"/>
              <w:tblW w:w="0" w:type="auto"/>
              <w:tblLayout w:type="fixed"/>
              <w:tblLook w:val="04A0" w:firstRow="1" w:lastRow="0" w:firstColumn="1" w:lastColumn="0" w:noHBand="0" w:noVBand="1"/>
            </w:tblPr>
            <w:tblGrid>
              <w:gridCol w:w="9952"/>
            </w:tblGrid>
            <w:tr w:rsidR="0070667B" w:rsidRPr="0070667B" w14:paraId="6FD188A1" w14:textId="77777777" w:rsidTr="00C3632B">
              <w:trPr>
                <w:trHeight w:val="401"/>
              </w:trPr>
              <w:tc>
                <w:tcPr>
                  <w:tcW w:w="9952" w:type="dxa"/>
                  <w:vAlign w:val="center"/>
                </w:tcPr>
                <w:p w14:paraId="1D15FE82" w14:textId="77777777" w:rsidR="00E90E7E" w:rsidRPr="0070667B" w:rsidRDefault="00E90E7E" w:rsidP="00E90E7E">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施設の見やすい場所とは、重要事項を伝えるべき入所申込者、入所者又はその家族に対して見やすい場所のことをいいます。</w:t>
                  </w:r>
                </w:p>
              </w:tc>
            </w:tr>
            <w:tr w:rsidR="0070667B" w:rsidRPr="0070667B" w14:paraId="6FE8191E" w14:textId="77777777" w:rsidTr="00C3632B">
              <w:trPr>
                <w:trHeight w:val="401"/>
              </w:trPr>
              <w:tc>
                <w:tcPr>
                  <w:tcW w:w="9952" w:type="dxa"/>
                  <w:vAlign w:val="center"/>
                </w:tcPr>
                <w:p w14:paraId="54738CA9" w14:textId="77777777" w:rsidR="00E90E7E" w:rsidRPr="0070667B" w:rsidRDefault="00E90E7E" w:rsidP="00E90E7E">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職員の勤務の体制については、職種ごと、常勤・非常勤ごと等の人数を掲示する趣旨であり、職員の氏名まで掲示することを求めるものではありません。</w:t>
                  </w:r>
                </w:p>
              </w:tc>
            </w:tr>
            <w:tr w:rsidR="0070667B" w:rsidRPr="0070667B" w14:paraId="63E8C9F4" w14:textId="77777777" w:rsidTr="00C3632B">
              <w:trPr>
                <w:trHeight w:val="401"/>
              </w:trPr>
              <w:tc>
                <w:tcPr>
                  <w:tcW w:w="9952" w:type="dxa"/>
                  <w:vAlign w:val="center"/>
                </w:tcPr>
                <w:p w14:paraId="3618790D" w14:textId="77777777" w:rsidR="00E90E7E" w:rsidRPr="0070667B" w:rsidRDefault="00E90E7E" w:rsidP="00E90E7E">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重要事項を記載したファイル等を入所申込者、入所者又はその家族等が自由に閲覧可能な形で当該軽費老人ホーム内に備え付けることで掲示に代えることができます</w:t>
                  </w:r>
                </w:p>
              </w:tc>
            </w:tr>
            <w:tr w:rsidR="0070667B" w:rsidRPr="0070667B" w14:paraId="62FFB936" w14:textId="77777777" w:rsidTr="00C3632B">
              <w:trPr>
                <w:trHeight w:val="401"/>
              </w:trPr>
              <w:tc>
                <w:tcPr>
                  <w:tcW w:w="9952" w:type="dxa"/>
                  <w:vAlign w:val="center"/>
                </w:tcPr>
                <w:p w14:paraId="0664C5AA" w14:textId="3F388262" w:rsidR="00025225" w:rsidRPr="0070667B" w:rsidRDefault="00025225" w:rsidP="00CC1799">
                  <w:pPr>
                    <w:pStyle w:val="Default"/>
                    <w:ind w:left="220" w:hangingChars="100" w:hanging="220"/>
                    <w:jc w:val="both"/>
                    <w:rPr>
                      <w:rFonts w:ascii="HGSｺﾞｼｯｸM" w:eastAsia="HGSｺﾞｼｯｸM"/>
                      <w:color w:val="auto"/>
                      <w:sz w:val="22"/>
                      <w:szCs w:val="22"/>
                    </w:rPr>
                  </w:pPr>
                  <w:r w:rsidRPr="0070667B">
                    <w:rPr>
                      <w:rFonts w:ascii="HGSｺﾞｼｯｸM" w:eastAsia="HGSｺﾞｼｯｸM" w:hint="eastAsia"/>
                      <w:color w:val="auto"/>
                      <w:sz w:val="22"/>
                      <w:szCs w:val="22"/>
                    </w:rPr>
                    <w:lastRenderedPageBreak/>
                    <w:t>※　ウェブサイトとは、法人のホームページ等のことをいいます。自ら管理するホームページ等を有さず、ウェブサイトへの掲載が過重な負担となる場合は、ウェブサイトへの掲載は行わないことができます。なお、その場合も掲示は行う必要があります。</w:t>
                  </w:r>
                </w:p>
              </w:tc>
            </w:tr>
          </w:tbl>
          <w:p w14:paraId="7498747F" w14:textId="77777777" w:rsidR="00E90E7E" w:rsidRPr="0070667B" w:rsidRDefault="00E90E7E" w:rsidP="00E90E7E">
            <w:pPr>
              <w:spacing w:line="0" w:lineRule="atLeast"/>
              <w:ind w:firstLineChars="100" w:firstLine="220"/>
              <w:rPr>
                <w:rFonts w:ascii="HGSｺﾞｼｯｸM" w:eastAsia="HGSｺﾞｼｯｸM" w:hAnsi="HGSｺﾞｼｯｸM"/>
                <w:sz w:val="22"/>
              </w:rPr>
            </w:pPr>
          </w:p>
        </w:tc>
        <w:tc>
          <w:tcPr>
            <w:tcW w:w="1560" w:type="dxa"/>
            <w:tcBorders>
              <w:top w:val="nil"/>
              <w:bottom w:val="single" w:sz="6" w:space="0" w:color="auto"/>
            </w:tcBorders>
            <w:vAlign w:val="center"/>
          </w:tcPr>
          <w:p w14:paraId="17BA2AB2" w14:textId="77777777" w:rsidR="00E90E7E" w:rsidRPr="00757E27" w:rsidRDefault="00E90E7E" w:rsidP="00E90E7E">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C049A32" w14:textId="2BEC9060" w:rsidR="00E90E7E" w:rsidRPr="00757E27" w:rsidRDefault="00E90E7E" w:rsidP="00E90E7E">
            <w:pPr>
              <w:spacing w:line="0" w:lineRule="atLeast"/>
              <w:rPr>
                <w:rFonts w:ascii="HGSｺﾞｼｯｸM" w:eastAsia="HGSｺﾞｼｯｸM" w:hAnsi="HGSｺﾞｼｯｸM"/>
                <w:sz w:val="22"/>
                <w:szCs w:val="22"/>
              </w:rPr>
            </w:pPr>
            <w:r w:rsidRPr="00757E27">
              <w:rPr>
                <w:rFonts w:ascii="HGSｺﾞｼｯｸM" w:eastAsia="HGSｺﾞｼｯｸM" w:hAnsi="HGSｺﾞｼｯｸM" w:hint="eastAsia"/>
                <w:sz w:val="22"/>
                <w:szCs w:val="22"/>
              </w:rPr>
              <w:t>基準解釈通知第5・</w:t>
            </w:r>
            <w:r w:rsidR="00A35301" w:rsidRPr="00DA57E7">
              <w:rPr>
                <w:rFonts w:ascii="HGSｺﾞｼｯｸM" w:eastAsia="HGSｺﾞｼｯｸM" w:hAnsi="HGSｺﾞｼｯｸM" w:hint="eastAsia"/>
                <w:sz w:val="22"/>
                <w:szCs w:val="22"/>
              </w:rPr>
              <w:t>15</w:t>
            </w:r>
          </w:p>
        </w:tc>
      </w:tr>
      <w:tr w:rsidR="00E90E7E" w14:paraId="15DCFC83" w14:textId="77777777">
        <w:trPr>
          <w:trHeight w:val="648"/>
        </w:trPr>
        <w:tc>
          <w:tcPr>
            <w:tcW w:w="1701" w:type="dxa"/>
            <w:tcBorders>
              <w:top w:val="single" w:sz="6" w:space="0" w:color="auto"/>
            </w:tcBorders>
            <w:vAlign w:val="center"/>
          </w:tcPr>
          <w:p w14:paraId="04E096BC"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広告</w:t>
            </w:r>
          </w:p>
        </w:tc>
        <w:tc>
          <w:tcPr>
            <w:tcW w:w="10206" w:type="dxa"/>
            <w:tcBorders>
              <w:top w:val="single" w:sz="6" w:space="0" w:color="auto"/>
              <w:bottom w:val="single" w:sz="6" w:space="0" w:color="auto"/>
            </w:tcBorders>
            <w:vAlign w:val="center"/>
          </w:tcPr>
          <w:p w14:paraId="370350D0" w14:textId="77777777" w:rsidR="00E90E7E" w:rsidRDefault="00E90E7E" w:rsidP="00E90E7E">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施設について広告をする場合においては、その内容が虚偽又は誇大な表現となっていませんか。</w:t>
            </w:r>
          </w:p>
        </w:tc>
        <w:tc>
          <w:tcPr>
            <w:tcW w:w="1560" w:type="dxa"/>
            <w:tcBorders>
              <w:top w:val="single" w:sz="6" w:space="0" w:color="auto"/>
              <w:bottom w:val="single" w:sz="6" w:space="0" w:color="auto"/>
            </w:tcBorders>
            <w:vAlign w:val="center"/>
          </w:tcPr>
          <w:p w14:paraId="153FFCFA"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D8CC40"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62208D63" w14:textId="77777777"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平25規則33第26条</w:t>
            </w:r>
          </w:p>
        </w:tc>
      </w:tr>
      <w:tr w:rsidR="00E90E7E" w14:paraId="58E48D0F" w14:textId="77777777" w:rsidTr="0000410B">
        <w:trPr>
          <w:trHeight w:val="604"/>
        </w:trPr>
        <w:tc>
          <w:tcPr>
            <w:tcW w:w="1701" w:type="dxa"/>
            <w:vMerge w:val="restart"/>
            <w:vAlign w:val="center"/>
          </w:tcPr>
          <w:p w14:paraId="59CFF67E"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地域との連携等</w:t>
            </w:r>
          </w:p>
        </w:tc>
        <w:tc>
          <w:tcPr>
            <w:tcW w:w="10206" w:type="dxa"/>
            <w:tcBorders>
              <w:top w:val="dotted" w:sz="4" w:space="0" w:color="auto"/>
              <w:bottom w:val="dotted" w:sz="4" w:space="0" w:color="auto"/>
            </w:tcBorders>
            <w:vAlign w:val="center"/>
          </w:tcPr>
          <w:p w14:paraId="1A3035DD" w14:textId="2B299A32" w:rsidR="00E90E7E" w:rsidRDefault="00E90E7E" w:rsidP="00E90E7E">
            <w:pPr>
              <w:numPr>
                <w:ilvl w:val="0"/>
                <w:numId w:val="1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w:t>
            </w:r>
            <w:r w:rsidR="00CC1799" w:rsidRPr="0070667B">
              <w:rPr>
                <w:rFonts w:ascii="HGSｺﾞｼｯｸM" w:eastAsia="HGSｺﾞｼｯｸM" w:hAnsi="HGSｺﾞｼｯｸM" w:hint="eastAsia"/>
                <w:sz w:val="22"/>
              </w:rPr>
              <w:t>地域住民又はその自発的な活動等との連携及び協力を行う等の地域との交流を図っていますか。</w:t>
            </w:r>
          </w:p>
        </w:tc>
        <w:tc>
          <w:tcPr>
            <w:tcW w:w="1560" w:type="dxa"/>
            <w:tcBorders>
              <w:top w:val="dotted" w:sz="4" w:space="0" w:color="auto"/>
              <w:bottom w:val="dotted" w:sz="4" w:space="0" w:color="auto"/>
            </w:tcBorders>
            <w:vAlign w:val="center"/>
          </w:tcPr>
          <w:p w14:paraId="468F1CF3"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B5682EC"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0E9801C" w14:textId="77777777"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平25規則33第28条第1項</w:t>
            </w:r>
          </w:p>
        </w:tc>
      </w:tr>
      <w:tr w:rsidR="00E90E7E" w14:paraId="6898A6B3" w14:textId="77777777" w:rsidTr="00F36377">
        <w:trPr>
          <w:trHeight w:val="425"/>
        </w:trPr>
        <w:tc>
          <w:tcPr>
            <w:tcW w:w="1701" w:type="dxa"/>
            <w:vMerge/>
            <w:vAlign w:val="center"/>
          </w:tcPr>
          <w:p w14:paraId="53045EF3"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9BB7CB2" w14:textId="77777777" w:rsidR="00E90E7E" w:rsidRDefault="00E90E7E" w:rsidP="00E90E7E">
            <w:pPr>
              <w:numPr>
                <w:ilvl w:val="0"/>
                <w:numId w:val="1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施設の運営に当たっては、入所者からの苦情に関して、市町村等が派遣する者が相談及び援助を行う事業その他の市町村が実施する事業に協力するよう努めていますか。</w:t>
            </w:r>
          </w:p>
        </w:tc>
        <w:tc>
          <w:tcPr>
            <w:tcW w:w="1560" w:type="dxa"/>
            <w:tcBorders>
              <w:top w:val="dotted" w:sz="4" w:space="0" w:color="auto"/>
              <w:bottom w:val="nil"/>
            </w:tcBorders>
            <w:vAlign w:val="center"/>
          </w:tcPr>
          <w:p w14:paraId="58ABB27F"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DEB9950"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2657078" w14:textId="77777777" w:rsidR="00E90E7E" w:rsidRPr="0000410B" w:rsidRDefault="00E90E7E" w:rsidP="00E90E7E">
            <w:pPr>
              <w:spacing w:line="0" w:lineRule="atLeast"/>
              <w:rPr>
                <w:rFonts w:ascii="HGSｺﾞｼｯｸM" w:eastAsia="HGSｺﾞｼｯｸM" w:hAnsi="HGSｺﾞｼｯｸM"/>
                <w:sz w:val="22"/>
                <w:szCs w:val="22"/>
              </w:rPr>
            </w:pPr>
            <w:r w:rsidRPr="0000410B">
              <w:rPr>
                <w:rFonts w:ascii="HGSｺﾞｼｯｸM" w:eastAsia="HGSｺﾞｼｯｸM" w:hAnsi="HGSｺﾞｼｯｸM" w:hint="eastAsia"/>
                <w:sz w:val="22"/>
                <w:szCs w:val="22"/>
              </w:rPr>
              <w:t>平25規則33第28条第2項</w:t>
            </w:r>
          </w:p>
        </w:tc>
      </w:tr>
      <w:tr w:rsidR="00E90E7E" w14:paraId="7F8E35AB" w14:textId="77777777" w:rsidTr="00DA57E7">
        <w:trPr>
          <w:trHeight w:val="1854"/>
        </w:trPr>
        <w:tc>
          <w:tcPr>
            <w:tcW w:w="1701" w:type="dxa"/>
            <w:vMerge/>
            <w:vAlign w:val="center"/>
          </w:tcPr>
          <w:p w14:paraId="43400B93" w14:textId="77777777" w:rsidR="00E90E7E" w:rsidRDefault="00E90E7E" w:rsidP="00E90E7E">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E90E7E" w14:paraId="2EDE6F28" w14:textId="77777777">
              <w:trPr>
                <w:trHeight w:val="906"/>
              </w:trPr>
              <w:tc>
                <w:tcPr>
                  <w:tcW w:w="9952" w:type="dxa"/>
                  <w:vAlign w:val="center"/>
                </w:tcPr>
                <w:p w14:paraId="0B08EB7C" w14:textId="77777777" w:rsidR="00E90E7E" w:rsidRDefault="00E90E7E" w:rsidP="00E90E7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介護サービス相談員を派遣する事業を積極的に受け入れる等、市町村との密接な連携に努めることを規定したものです。</w:t>
                  </w:r>
                </w:p>
                <w:p w14:paraId="703EA8CB" w14:textId="77777777" w:rsidR="00E90E7E" w:rsidRDefault="00E90E7E" w:rsidP="00E90E7E">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なお、「市町村が実施する事業」には、介護サービス相談員派遣事業のほか、広く市町村が老人クラブ、婦人会その他の非営利団体や住民の協力を得て行う事業が含まれます。</w:t>
                  </w:r>
                </w:p>
              </w:tc>
            </w:tr>
          </w:tbl>
          <w:p w14:paraId="265B0B4E" w14:textId="77777777" w:rsidR="00E90E7E" w:rsidRDefault="00E90E7E" w:rsidP="00E90E7E">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0DCD648A" w14:textId="77777777" w:rsidR="00E90E7E" w:rsidRDefault="00E90E7E" w:rsidP="00E90E7E">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1B96B443" w14:textId="1303C0DB" w:rsidR="00E90E7E" w:rsidRPr="0000410B" w:rsidRDefault="00E90E7E" w:rsidP="00E90E7E">
            <w:pPr>
              <w:spacing w:line="0" w:lineRule="atLeast"/>
              <w:jc w:val="left"/>
              <w:rPr>
                <w:rFonts w:ascii="HGSｺﾞｼｯｸM" w:eastAsia="HGSｺﾞｼｯｸM" w:hAnsi="HGSｺﾞｼｯｸM"/>
                <w:sz w:val="22"/>
                <w:szCs w:val="22"/>
              </w:rPr>
            </w:pPr>
            <w:r w:rsidRPr="0000410B">
              <w:rPr>
                <w:rFonts w:ascii="HGSｺﾞｼｯｸM" w:eastAsia="HGSｺﾞｼｯｸM" w:hAnsi="HGSｺﾞｼｯｸM" w:hint="eastAsia"/>
                <w:sz w:val="22"/>
                <w:szCs w:val="22"/>
              </w:rPr>
              <w:t>基準解釈通知第5・</w:t>
            </w:r>
            <w:r w:rsidR="00A35301" w:rsidRPr="00DA57E7">
              <w:rPr>
                <w:rFonts w:ascii="HGSｺﾞｼｯｸM" w:eastAsia="HGSｺﾞｼｯｸM" w:hAnsi="HGSｺﾞｼｯｸM" w:hint="eastAsia"/>
                <w:sz w:val="22"/>
                <w:szCs w:val="22"/>
              </w:rPr>
              <w:t>18</w:t>
            </w:r>
            <w:r w:rsidRPr="0000410B">
              <w:rPr>
                <w:rFonts w:ascii="HGSｺﾞｼｯｸM" w:eastAsia="HGSｺﾞｼｯｸM" w:hAnsi="HGSｺﾞｼｯｸM" w:hint="eastAsia"/>
                <w:sz w:val="22"/>
                <w:szCs w:val="22"/>
              </w:rPr>
              <w:t>(2)</w:t>
            </w:r>
          </w:p>
        </w:tc>
      </w:tr>
      <w:tr w:rsidR="00E90E7E" w14:paraId="27D76E48" w14:textId="77777777" w:rsidTr="00824599">
        <w:trPr>
          <w:trHeight w:val="425"/>
        </w:trPr>
        <w:tc>
          <w:tcPr>
            <w:tcW w:w="1701" w:type="dxa"/>
            <w:vMerge w:val="restart"/>
            <w:vAlign w:val="center"/>
          </w:tcPr>
          <w:p w14:paraId="0DADDE54"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記録の整備</w:t>
            </w:r>
          </w:p>
        </w:tc>
        <w:tc>
          <w:tcPr>
            <w:tcW w:w="10206" w:type="dxa"/>
            <w:tcBorders>
              <w:top w:val="single" w:sz="6" w:space="0" w:color="auto"/>
              <w:bottom w:val="dotted" w:sz="4" w:space="0" w:color="auto"/>
            </w:tcBorders>
            <w:vAlign w:val="center"/>
          </w:tcPr>
          <w:p w14:paraId="62370412" w14:textId="77777777" w:rsidR="00E90E7E" w:rsidRDefault="00E90E7E" w:rsidP="00E90E7E">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設備、職員及び会計に関する諸記録を整備していますか（作成しているものに</w:t>
            </w:r>
            <w:r>
              <w:rPr>
                <w:rFonts w:ascii="ＭＳ 明朝" w:hAnsi="ＭＳ 明朝" w:hint="eastAsia"/>
                <w:sz w:val="22"/>
              </w:rPr>
              <w:t>✔</w:t>
            </w:r>
            <w:r>
              <w:rPr>
                <w:rFonts w:ascii="HGSｺﾞｼｯｸM" w:eastAsia="HGSｺﾞｼｯｸM" w:hAnsi="HGSｺﾞｼｯｸM" w:hint="eastAsia"/>
                <w:sz w:val="22"/>
              </w:rPr>
              <w:t>をしてください）。</w:t>
            </w:r>
          </w:p>
          <w:p w14:paraId="73A41248" w14:textId="77777777" w:rsidR="00E90E7E" w:rsidRDefault="00E90E7E" w:rsidP="00E90E7E">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運営に関する記録</w:t>
            </w:r>
            <w:r>
              <w:rPr>
                <w:rFonts w:ascii="HGSｺﾞｼｯｸM" w:eastAsia="HGSｺﾞｼｯｸM" w:hAnsi="HGSｺﾞｼｯｸM"/>
                <w:sz w:val="22"/>
              </w:rPr>
              <w:br/>
            </w:r>
            <w:r>
              <w:rPr>
                <w:rFonts w:ascii="HGSｺﾞｼｯｸM" w:eastAsia="HGSｺﾞｼｯｸM" w:hAnsi="HGSｺﾞｼｯｸM" w:hint="eastAsia"/>
                <w:sz w:val="22"/>
              </w:rPr>
              <w:t>□事業日誌　　　□沿革に関する記録</w:t>
            </w:r>
            <w:r>
              <w:rPr>
                <w:rFonts w:ascii="HGSｺﾞｼｯｸM" w:eastAsia="HGSｺﾞｼｯｸM" w:hAnsi="HGSｺﾞｼｯｸM"/>
                <w:sz w:val="22"/>
              </w:rPr>
              <w:br/>
            </w:r>
            <w:r>
              <w:rPr>
                <w:rFonts w:ascii="HGSｺﾞｼｯｸM" w:eastAsia="HGSｺﾞｼｯｸM" w:hAnsi="HGSｺﾞｼｯｸM" w:hint="eastAsia"/>
                <w:sz w:val="22"/>
              </w:rPr>
              <w:t>□職員の勤務状況、給与等に関する記録　　　□条例、定款及び施設運営に必要な諸規程</w:t>
            </w:r>
            <w:r>
              <w:rPr>
                <w:rFonts w:ascii="HGSｺﾞｼｯｸM" w:eastAsia="HGSｺﾞｼｯｸM" w:hAnsi="HGSｺﾞｼｯｸM"/>
                <w:sz w:val="22"/>
              </w:rPr>
              <w:br/>
            </w:r>
            <w:r>
              <w:rPr>
                <w:rFonts w:ascii="HGSｺﾞｼｯｸM" w:eastAsia="HGSｺﾞｼｯｸM" w:hAnsi="HGSｺﾞｼｯｸM" w:hint="eastAsia"/>
                <w:sz w:val="22"/>
              </w:rPr>
              <w:t>□重要な会議に関する記録　　　□月間及び年間の事業計画及び事業実施状況表</w:t>
            </w:r>
            <w:r>
              <w:rPr>
                <w:rFonts w:ascii="HGSｺﾞｼｯｸM" w:eastAsia="HGSｺﾞｼｯｸM" w:hAnsi="HGSｺﾞｼｯｸM"/>
                <w:sz w:val="22"/>
              </w:rPr>
              <w:br/>
            </w:r>
            <w:r>
              <w:rPr>
                <w:rFonts w:ascii="HGSｺﾞｼｯｸM" w:eastAsia="HGSｺﾞｼｯｸM" w:hAnsi="HGSｺﾞｼｯｸM" w:hint="eastAsia"/>
                <w:sz w:val="22"/>
              </w:rPr>
              <w:t>□関係官署に対する報告書等の文書綴</w:t>
            </w:r>
          </w:p>
          <w:p w14:paraId="785E5C00" w14:textId="77777777" w:rsidR="00E90E7E" w:rsidRDefault="00E90E7E" w:rsidP="00E90E7E">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入所者に関する記録</w:t>
            </w:r>
            <w:r>
              <w:rPr>
                <w:rFonts w:ascii="HGSｺﾞｼｯｸM" w:eastAsia="HGSｺﾞｼｯｸM" w:hAnsi="HGSｺﾞｼｯｸM"/>
                <w:sz w:val="22"/>
              </w:rPr>
              <w:br/>
            </w:r>
            <w:r>
              <w:rPr>
                <w:rFonts w:ascii="HGSｺﾞｼｯｸM" w:eastAsia="HGSｺﾞｼｯｸM" w:hAnsi="HGSｺﾞｼｯｸM" w:hint="eastAsia"/>
                <w:sz w:val="22"/>
              </w:rPr>
              <w:t>□入所者名簿　　　□入所者台帳　　　□入所者に提供するサービスに関する計画</w:t>
            </w:r>
            <w:r>
              <w:rPr>
                <w:rFonts w:ascii="HGSｺﾞｼｯｸM" w:eastAsia="HGSｺﾞｼｯｸM" w:hAnsi="HGSｺﾞｼｯｸM"/>
                <w:sz w:val="22"/>
              </w:rPr>
              <w:br/>
            </w:r>
            <w:r>
              <w:rPr>
                <w:rFonts w:ascii="HGSｺﾞｼｯｸM" w:eastAsia="HGSｺﾞｼｯｸM" w:hAnsi="HGSｺﾞｼｯｸM" w:hint="eastAsia"/>
                <w:sz w:val="22"/>
              </w:rPr>
              <w:t>□サービスの提供に関する記録　　　　□献立その他食事に関する計画</w:t>
            </w:r>
            <w:r>
              <w:rPr>
                <w:rFonts w:ascii="HGSｺﾞｼｯｸM" w:eastAsia="HGSｺﾞｼｯｸM" w:hAnsi="HGSｺﾞｼｯｸM"/>
                <w:sz w:val="22"/>
              </w:rPr>
              <w:br/>
            </w:r>
            <w:r>
              <w:rPr>
                <w:rFonts w:ascii="HGSｺﾞｼｯｸM" w:eastAsia="HGSｺﾞｼｯｸM" w:hAnsi="HGSｺﾞｼｯｸM" w:hint="eastAsia"/>
                <w:sz w:val="22"/>
              </w:rPr>
              <w:t>□入所者の健康管理に関する記録　　　□身体的拘束等に関する記録</w:t>
            </w:r>
            <w:r>
              <w:rPr>
                <w:rFonts w:ascii="HGSｺﾞｼｯｸM" w:eastAsia="HGSｺﾞｼｯｸM" w:hAnsi="HGSｺﾞｼｯｸM"/>
                <w:sz w:val="22"/>
              </w:rPr>
              <w:br/>
            </w:r>
            <w:r>
              <w:rPr>
                <w:rFonts w:ascii="HGSｺﾞｼｯｸM" w:eastAsia="HGSｺﾞｼｯｸM" w:hAnsi="HGSｺﾞｼｯｸM" w:hint="eastAsia"/>
                <w:sz w:val="22"/>
              </w:rPr>
              <w:t>□苦情の内容等の記録　　　　　　　　□事故に関する記録</w:t>
            </w:r>
          </w:p>
          <w:p w14:paraId="56FC51FA" w14:textId="77777777" w:rsidR="00E90E7E" w:rsidRDefault="00E90E7E" w:rsidP="00E90E7E">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会計経理に関する記録</w:t>
            </w:r>
            <w:r>
              <w:rPr>
                <w:rFonts w:ascii="HGSｺﾞｼｯｸM" w:eastAsia="HGSｺﾞｼｯｸM" w:hAnsi="HGSｺﾞｼｯｸM"/>
                <w:sz w:val="22"/>
              </w:rPr>
              <w:br/>
            </w:r>
            <w:r>
              <w:rPr>
                <w:rFonts w:ascii="HGSｺﾞｼｯｸM" w:eastAsia="HGSｺﾞｼｯｸM" w:hAnsi="HGSｺﾞｼｯｸM" w:hint="eastAsia"/>
                <w:sz w:val="22"/>
              </w:rPr>
              <w:t>□収支予算及び収支決算に関する書類　　□金銭の水筒に関する記録</w:t>
            </w:r>
            <w:r>
              <w:rPr>
                <w:rFonts w:ascii="HGSｺﾞｼｯｸM" w:eastAsia="HGSｺﾞｼｯｸM" w:hAnsi="HGSｺﾞｼｯｸM"/>
                <w:sz w:val="22"/>
              </w:rPr>
              <w:br/>
            </w:r>
            <w:r>
              <w:rPr>
                <w:rFonts w:ascii="HGSｺﾞｼｯｸM" w:eastAsia="HGSｺﾞｼｯｸM" w:hAnsi="HGSｺﾞｼｯｸM" w:hint="eastAsia"/>
                <w:sz w:val="22"/>
              </w:rPr>
              <w:t>□債権債務に関する記録　　　　　　　　□物品受払に関する記録</w:t>
            </w:r>
            <w:r>
              <w:rPr>
                <w:rFonts w:ascii="HGSｺﾞｼｯｸM" w:eastAsia="HGSｺﾞｼｯｸM" w:hAnsi="HGSｺﾞｼｯｸM"/>
                <w:sz w:val="22"/>
              </w:rPr>
              <w:br/>
            </w:r>
            <w:r>
              <w:rPr>
                <w:rFonts w:ascii="HGSｺﾞｼｯｸM" w:eastAsia="HGSｺﾞｼｯｸM" w:hAnsi="HGSｺﾞｼｯｸM" w:hint="eastAsia"/>
                <w:sz w:val="22"/>
              </w:rPr>
              <w:t>□収入支出に関する記録　　　　　　　　□資産に関する記録</w:t>
            </w:r>
            <w:r>
              <w:rPr>
                <w:rFonts w:ascii="HGSｺﾞｼｯｸM" w:eastAsia="HGSｺﾞｼｯｸM" w:hAnsi="HGSｺﾞｼｯｸM"/>
                <w:sz w:val="22"/>
              </w:rPr>
              <w:br/>
            </w:r>
            <w:r>
              <w:rPr>
                <w:rFonts w:ascii="HGSｺﾞｼｯｸM" w:eastAsia="HGSｺﾞｼｯｸM" w:hAnsi="HGSｺﾞｼｯｸM" w:hint="eastAsia"/>
                <w:sz w:val="22"/>
              </w:rPr>
              <w:t>□証拠書類綴</w:t>
            </w:r>
          </w:p>
        </w:tc>
        <w:tc>
          <w:tcPr>
            <w:tcW w:w="1560" w:type="dxa"/>
            <w:tcBorders>
              <w:top w:val="single" w:sz="6" w:space="0" w:color="auto"/>
              <w:bottom w:val="dotted" w:sz="4" w:space="0" w:color="auto"/>
            </w:tcBorders>
            <w:vAlign w:val="center"/>
          </w:tcPr>
          <w:p w14:paraId="28E1C5E7"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871FFD6"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870BB8A" w14:textId="77777777" w:rsidR="00E90E7E" w:rsidRPr="0000410B" w:rsidRDefault="00E90E7E" w:rsidP="00E90E7E">
            <w:pPr>
              <w:spacing w:line="0" w:lineRule="atLeast"/>
              <w:rPr>
                <w:rFonts w:ascii="HGSｺﾞｼｯｸM" w:eastAsia="HGSｺﾞｼｯｸM" w:hAnsi="HGSｺﾞｼｯｸM"/>
                <w:sz w:val="22"/>
                <w:szCs w:val="22"/>
              </w:rPr>
            </w:pPr>
            <w:r w:rsidRPr="0000410B">
              <w:rPr>
                <w:rFonts w:ascii="HGSｺﾞｼｯｸM" w:eastAsia="HGSｺﾞｼｯｸM" w:hAnsi="HGSｺﾞｼｯｸM" w:hint="eastAsia"/>
                <w:sz w:val="22"/>
                <w:szCs w:val="22"/>
              </w:rPr>
              <w:t>平25規則33第7条第1項</w:t>
            </w:r>
          </w:p>
        </w:tc>
      </w:tr>
      <w:tr w:rsidR="00E90E7E" w14:paraId="1106816E" w14:textId="77777777">
        <w:trPr>
          <w:trHeight w:val="2505"/>
          <w:tblHeader/>
        </w:trPr>
        <w:tc>
          <w:tcPr>
            <w:tcW w:w="1701" w:type="dxa"/>
            <w:vMerge/>
            <w:tcBorders>
              <w:bottom w:val="single" w:sz="6" w:space="0" w:color="auto"/>
            </w:tcBorders>
            <w:vAlign w:val="center"/>
          </w:tcPr>
          <w:p w14:paraId="0EAE8F22" w14:textId="77777777" w:rsidR="00E90E7E" w:rsidRDefault="00E90E7E" w:rsidP="00E90E7E">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right w:val="single" w:sz="6" w:space="0" w:color="auto"/>
            </w:tcBorders>
            <w:vAlign w:val="center"/>
          </w:tcPr>
          <w:p w14:paraId="59B5D00F" w14:textId="77777777" w:rsidR="00E90E7E" w:rsidRDefault="00E90E7E" w:rsidP="00E90E7E">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入所者に対するサービスの提供に関する次の諸記録を整備し、その完結の日から２年間保存していますか。</w:t>
            </w:r>
          </w:p>
          <w:p w14:paraId="2EFBBEF2" w14:textId="77777777"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入所者に提供するサービスに関する計画</w:t>
            </w:r>
          </w:p>
          <w:p w14:paraId="0AD9082F" w14:textId="77777777"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提供した具体的なサービスの内容等の記録</w:t>
            </w:r>
          </w:p>
          <w:p w14:paraId="431BA461" w14:textId="1680F66D"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条例第</w:t>
            </w:r>
            <w:r w:rsidR="00543016">
              <w:rPr>
                <w:rFonts w:ascii="HGSｺﾞｼｯｸM" w:eastAsia="HGSｺﾞｼｯｸM" w:hAnsi="HGSｺﾞｼｯｸM" w:hint="eastAsia"/>
                <w:sz w:val="22"/>
              </w:rPr>
              <w:t>7</w:t>
            </w:r>
            <w:r>
              <w:rPr>
                <w:rFonts w:ascii="HGSｺﾞｼｯｸM" w:eastAsia="HGSｺﾞｼｯｸM" w:hAnsi="HGSｺﾞｼｯｸM" w:hint="eastAsia"/>
                <w:sz w:val="22"/>
              </w:rPr>
              <w:t>条第</w:t>
            </w:r>
            <w:r w:rsidR="00543016">
              <w:rPr>
                <w:rFonts w:ascii="HGSｺﾞｼｯｸM" w:eastAsia="HGSｺﾞｼｯｸM" w:hAnsi="HGSｺﾞｼｯｸM" w:hint="eastAsia"/>
                <w:sz w:val="22"/>
              </w:rPr>
              <w:t>1</w:t>
            </w:r>
            <w:r>
              <w:rPr>
                <w:rFonts w:ascii="HGSｺﾞｼｯｸM" w:eastAsia="HGSｺﾞｼｯｸM" w:hAnsi="HGSｺﾞｼｯｸM" w:hint="eastAsia"/>
                <w:sz w:val="22"/>
              </w:rPr>
              <w:t>項（基準第17条第</w:t>
            </w:r>
            <w:r w:rsidR="00543016">
              <w:rPr>
                <w:rFonts w:ascii="HGSｺﾞｼｯｸM" w:eastAsia="HGSｺﾞｼｯｸM" w:hAnsi="HGSｺﾞｼｯｸM" w:hint="eastAsia"/>
                <w:sz w:val="22"/>
              </w:rPr>
              <w:t>4</w:t>
            </w:r>
            <w:r>
              <w:rPr>
                <w:rFonts w:ascii="HGSｺﾞｼｯｸM" w:eastAsia="HGSｺﾞｼｯｸM" w:hAnsi="HGSｺﾞｼｯｸM" w:hint="eastAsia"/>
                <w:sz w:val="22"/>
              </w:rPr>
              <w:t>項）</w:t>
            </w:r>
            <w:r w:rsidR="00543016">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543016">
              <w:rPr>
                <w:rFonts w:ascii="HGSｺﾞｼｯｸM" w:eastAsia="HGSｺﾞｼｯｸM" w:hAnsi="HGSｺﾞｼｯｸM" w:hint="eastAsia"/>
                <w:sz w:val="22"/>
              </w:rPr>
              <w:t>による</w:t>
            </w:r>
            <w:r>
              <w:rPr>
                <w:rFonts w:ascii="HGSｺﾞｼｯｸM" w:eastAsia="HGSｺﾞｼｯｸM" w:hAnsi="HGSｺﾞｼｯｸM" w:hint="eastAsia"/>
                <w:sz w:val="22"/>
              </w:rPr>
              <w:t>身体的拘束等の態様及び時間、その際の入所者の心身の状況並びに緊急やむを得ない理由の記録</w:t>
            </w:r>
          </w:p>
          <w:p w14:paraId="167DE4A6" w14:textId="007F410A"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条例第９条第</w:t>
            </w:r>
            <w:r w:rsidR="00543016">
              <w:rPr>
                <w:rFonts w:ascii="HGSｺﾞｼｯｸM" w:eastAsia="HGSｺﾞｼｯｸM" w:hAnsi="HGSｺﾞｼｯｸM" w:hint="eastAsia"/>
                <w:sz w:val="22"/>
              </w:rPr>
              <w:t>3</w:t>
            </w:r>
            <w:r>
              <w:rPr>
                <w:rFonts w:ascii="HGSｺﾞｼｯｸM" w:eastAsia="HGSｺﾞｼｯｸM" w:hAnsi="HGSｺﾞｼｯｸM" w:hint="eastAsia"/>
                <w:sz w:val="22"/>
              </w:rPr>
              <w:t>項（基準第33条第</w:t>
            </w:r>
            <w:r w:rsidR="00543016">
              <w:rPr>
                <w:rFonts w:ascii="HGSｺﾞｼｯｸM" w:eastAsia="HGSｺﾞｼｯｸM" w:hAnsi="HGSｺﾞｼｯｸM" w:hint="eastAsia"/>
                <w:sz w:val="22"/>
              </w:rPr>
              <w:t>3</w:t>
            </w:r>
            <w:r>
              <w:rPr>
                <w:rFonts w:ascii="HGSｺﾞｼｯｸM" w:eastAsia="HGSｺﾞｼｯｸM" w:hAnsi="HGSｺﾞｼｯｸM" w:hint="eastAsia"/>
                <w:sz w:val="22"/>
              </w:rPr>
              <w:t>項）の</w:t>
            </w:r>
            <w:r w:rsidR="00543016">
              <w:rPr>
                <w:rFonts w:ascii="HGSｺﾞｼｯｸM" w:eastAsia="HGSｺﾞｼｯｸM" w:hAnsi="HGSｺﾞｼｯｸM" w:hint="eastAsia"/>
                <w:sz w:val="22"/>
              </w:rPr>
              <w:t>規定による</w:t>
            </w:r>
            <w:r>
              <w:rPr>
                <w:rFonts w:ascii="HGSｺﾞｼｯｸM" w:eastAsia="HGSｺﾞｼｯｸM" w:hAnsi="HGSｺﾞｼｯｸM" w:hint="eastAsia"/>
                <w:sz w:val="22"/>
              </w:rPr>
              <w:t>事故の状況及び事故に際して採った処置についての記録</w:t>
            </w:r>
          </w:p>
          <w:p w14:paraId="76B96BC0" w14:textId="1116B549" w:rsidR="00E90E7E" w:rsidRDefault="00E90E7E" w:rsidP="00E90E7E">
            <w:pPr>
              <w:pStyle w:val="aa"/>
              <w:numPr>
                <w:ilvl w:val="0"/>
                <w:numId w:val="16"/>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規則第27条第</w:t>
            </w:r>
            <w:r w:rsidR="00543016">
              <w:rPr>
                <w:rFonts w:ascii="HGSｺﾞｼｯｸM" w:eastAsia="HGSｺﾞｼｯｸM" w:hAnsi="HGSｺﾞｼｯｸM" w:hint="eastAsia"/>
                <w:sz w:val="22"/>
              </w:rPr>
              <w:t>2</w:t>
            </w:r>
            <w:r>
              <w:rPr>
                <w:rFonts w:ascii="HGSｺﾞｼｯｸM" w:eastAsia="HGSｺﾞｼｯｸM" w:hAnsi="HGSｺﾞｼｯｸM" w:hint="eastAsia"/>
                <w:sz w:val="22"/>
              </w:rPr>
              <w:t>項（基準第31条第</w:t>
            </w:r>
            <w:r w:rsidR="00543016">
              <w:rPr>
                <w:rFonts w:ascii="HGSｺﾞｼｯｸM" w:eastAsia="HGSｺﾞｼｯｸM" w:hAnsi="HGSｺﾞｼｯｸM" w:hint="eastAsia"/>
                <w:sz w:val="22"/>
              </w:rPr>
              <w:t>2</w:t>
            </w:r>
            <w:r>
              <w:rPr>
                <w:rFonts w:ascii="HGSｺﾞｼｯｸM" w:eastAsia="HGSｺﾞｼｯｸM" w:hAnsi="HGSｺﾞｼｯｸM" w:hint="eastAsia"/>
                <w:sz w:val="22"/>
              </w:rPr>
              <w:t>項）</w:t>
            </w:r>
            <w:r w:rsidR="00543016">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543016">
              <w:rPr>
                <w:rFonts w:ascii="HGSｺﾞｼｯｸM" w:eastAsia="HGSｺﾞｼｯｸM" w:hAnsi="HGSｺﾞｼｯｸM" w:hint="eastAsia"/>
                <w:sz w:val="22"/>
              </w:rPr>
              <w:t>による</w:t>
            </w:r>
            <w:r>
              <w:rPr>
                <w:rFonts w:ascii="HGSｺﾞｼｯｸM" w:eastAsia="HGSｺﾞｼｯｸM" w:hAnsi="HGSｺﾞｼｯｸM" w:hint="eastAsia"/>
                <w:sz w:val="22"/>
              </w:rPr>
              <w:t>苦情の内容等の記録</w:t>
            </w:r>
          </w:p>
        </w:tc>
        <w:tc>
          <w:tcPr>
            <w:tcW w:w="1560" w:type="dxa"/>
            <w:tcBorders>
              <w:top w:val="dotted" w:sz="4" w:space="0" w:color="auto"/>
              <w:left w:val="single" w:sz="6" w:space="0" w:color="auto"/>
              <w:bottom w:val="single" w:sz="6" w:space="0" w:color="auto"/>
              <w:right w:val="single" w:sz="6" w:space="0" w:color="auto"/>
            </w:tcBorders>
            <w:vAlign w:val="center"/>
          </w:tcPr>
          <w:p w14:paraId="42678E79" w14:textId="77777777" w:rsidR="00E90E7E" w:rsidRDefault="00E90E7E" w:rsidP="00E90E7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9D19D30" w14:textId="77777777" w:rsidR="00E90E7E" w:rsidRDefault="00E90E7E" w:rsidP="00E90E7E">
            <w:pPr>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6" w:space="0" w:color="auto"/>
            </w:tcBorders>
            <w:vAlign w:val="center"/>
          </w:tcPr>
          <w:p w14:paraId="1987FD20" w14:textId="77777777" w:rsidR="00E90E7E" w:rsidRPr="003A4F8A" w:rsidRDefault="00E90E7E" w:rsidP="00E90E7E">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平25規則33第7条第2項</w:t>
            </w:r>
          </w:p>
        </w:tc>
      </w:tr>
    </w:tbl>
    <w:p w14:paraId="41A01368" w14:textId="77777777" w:rsidR="00B601E2" w:rsidRDefault="00BA21B7">
      <w:r>
        <w:br w:type="page"/>
      </w:r>
    </w:p>
    <w:tbl>
      <w:tblPr>
        <w:tblW w:w="151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0"/>
        <w:gridCol w:w="10204"/>
        <w:gridCol w:w="1560"/>
        <w:gridCol w:w="1701"/>
      </w:tblGrid>
      <w:tr w:rsidR="005377C5" w14:paraId="58F006FD" w14:textId="77777777" w:rsidTr="005377C5">
        <w:trPr>
          <w:trHeight w:val="461"/>
          <w:tblHeader/>
        </w:trPr>
        <w:tc>
          <w:tcPr>
            <w:tcW w:w="1700" w:type="dxa"/>
            <w:tcBorders>
              <w:top w:val="single" w:sz="6" w:space="0" w:color="auto"/>
              <w:left w:val="single" w:sz="6" w:space="0" w:color="auto"/>
              <w:bottom w:val="single" w:sz="6" w:space="0" w:color="auto"/>
              <w:right w:val="single" w:sz="6" w:space="0" w:color="auto"/>
            </w:tcBorders>
            <w:vAlign w:val="center"/>
            <w:hideMark/>
          </w:tcPr>
          <w:p w14:paraId="35154A55"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4" w:type="dxa"/>
            <w:tcBorders>
              <w:top w:val="single" w:sz="6" w:space="0" w:color="auto"/>
              <w:left w:val="single" w:sz="6" w:space="0" w:color="auto"/>
              <w:bottom w:val="single" w:sz="6" w:space="0" w:color="auto"/>
              <w:right w:val="single" w:sz="6" w:space="0" w:color="auto"/>
            </w:tcBorders>
            <w:vAlign w:val="center"/>
            <w:hideMark/>
          </w:tcPr>
          <w:p w14:paraId="0CD178A5"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B0E1CA5"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76DC374" w14:textId="77777777" w:rsidR="005377C5" w:rsidRDefault="005377C5">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5377C5" w14:paraId="0C999472" w14:textId="77777777" w:rsidTr="005377C5">
        <w:trPr>
          <w:trHeight w:val="385"/>
        </w:trPr>
        <w:tc>
          <w:tcPr>
            <w:tcW w:w="1516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0B490D8D" w14:textId="77777777" w:rsidR="005377C5" w:rsidRDefault="005377C5">
            <w:pPr>
              <w:jc w:val="left"/>
              <w:rPr>
                <w:rFonts w:ascii="HGSｺﾞｼｯｸM" w:eastAsia="HGSｺﾞｼｯｸM" w:hAnsi="HGSｺﾞｼｯｸM"/>
                <w:sz w:val="22"/>
              </w:rPr>
            </w:pPr>
            <w:r>
              <w:rPr>
                <w:rFonts w:ascii="HGSｺﾞｼｯｸM" w:eastAsia="HGSｺﾞｼｯｸM" w:hAnsi="HGSｺﾞｼｯｸM" w:hint="eastAsia"/>
                <w:sz w:val="22"/>
              </w:rPr>
              <w:t>第１－２　人事管理</w:t>
            </w:r>
          </w:p>
        </w:tc>
      </w:tr>
      <w:tr w:rsidR="005377C5" w14:paraId="75FB0017" w14:textId="77777777" w:rsidTr="005377C5">
        <w:trPr>
          <w:trHeight w:val="2287"/>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7AE0920E"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就業規則</w:t>
            </w:r>
          </w:p>
        </w:tc>
        <w:tc>
          <w:tcPr>
            <w:tcW w:w="10204" w:type="dxa"/>
            <w:tcBorders>
              <w:top w:val="dotted" w:sz="4" w:space="0" w:color="auto"/>
              <w:left w:val="single" w:sz="6" w:space="0" w:color="auto"/>
              <w:bottom w:val="nil"/>
              <w:right w:val="single" w:sz="6" w:space="0" w:color="auto"/>
            </w:tcBorders>
            <w:vAlign w:val="center"/>
            <w:hideMark/>
          </w:tcPr>
          <w:p w14:paraId="14502F94" w14:textId="77777777" w:rsidR="005377C5" w:rsidRDefault="005377C5" w:rsidP="00CC5187">
            <w:pPr>
              <w:numPr>
                <w:ilvl w:val="0"/>
                <w:numId w:val="7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就業規則は、職員代表の意見を聴くとともに、理事会の審議を経て整備をし、制定及び改正ごとに所轄の労働基準監督署に届け出ていますか。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70778730"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633E0A6B"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5E2299EA" w14:textId="77777777" w:rsidR="005377C5" w:rsidRDefault="005377C5">
                  <w:pPr>
                    <w:adjustRightInd w:val="0"/>
                    <w:jc w:val="center"/>
                    <w:rPr>
                      <w:rFonts w:ascii="HGSｺﾞｼｯｸM" w:eastAsia="HGSｺﾞｼｯｸM" w:hAnsi="HGSｺﾞｼｯｸM"/>
                      <w:spacing w:val="20"/>
                      <w:sz w:val="22"/>
                    </w:rPr>
                  </w:pPr>
                </w:p>
              </w:tc>
            </w:tr>
            <w:tr w:rsidR="005377C5" w14:paraId="3375F6B6"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348A2CD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直近の就業規則の届出日</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33E6AC8A" w14:textId="77777777" w:rsidR="005377C5" w:rsidRDefault="005377C5">
                  <w:pPr>
                    <w:adjustRightInd w:val="0"/>
                    <w:jc w:val="center"/>
                    <w:rPr>
                      <w:rFonts w:ascii="HGSｺﾞｼｯｸM" w:eastAsia="HGSｺﾞｼｯｸM" w:hAnsi="HGSｺﾞｼｯｸM"/>
                      <w:spacing w:val="20"/>
                      <w:sz w:val="22"/>
                    </w:rPr>
                  </w:pPr>
                </w:p>
              </w:tc>
            </w:tr>
            <w:tr w:rsidR="005377C5" w14:paraId="5DB1D3BF"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4F86700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738449BA" w14:textId="77777777" w:rsidR="005377C5" w:rsidRDefault="005377C5">
                  <w:pPr>
                    <w:adjustRightInd w:val="0"/>
                    <w:rPr>
                      <w:rFonts w:ascii="HGSｺﾞｼｯｸM" w:eastAsia="HGSｺﾞｼｯｸM" w:hAnsi="HGSｺﾞｼｯｸM"/>
                      <w:spacing w:val="20"/>
                      <w:sz w:val="22"/>
                    </w:rPr>
                  </w:pPr>
                </w:p>
                <w:p w14:paraId="350D6393" w14:textId="77777777" w:rsidR="005377C5" w:rsidRDefault="005377C5">
                  <w:pPr>
                    <w:adjustRightInd w:val="0"/>
                    <w:rPr>
                      <w:rFonts w:ascii="HGSｺﾞｼｯｸM" w:eastAsia="HGSｺﾞｼｯｸM" w:hAnsi="HGSｺﾞｼｯｸM"/>
                      <w:spacing w:val="20"/>
                      <w:sz w:val="22"/>
                    </w:rPr>
                  </w:pPr>
                </w:p>
              </w:tc>
            </w:tr>
          </w:tbl>
          <w:p w14:paraId="0A151BF5" w14:textId="77777777" w:rsidR="005377C5" w:rsidRDefault="005377C5">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66DE4A1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8CE18A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1594512E"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労基法第89条、90条</w:t>
            </w:r>
          </w:p>
        </w:tc>
      </w:tr>
      <w:tr w:rsidR="005377C5" w14:paraId="0878DD9E" w14:textId="77777777" w:rsidTr="005377C5">
        <w:trPr>
          <w:trHeight w:val="124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93F5CE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92D7993"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EDBEF2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常時10人以上の労働者を使用している事業場では、就業規則を作成する必要があります。特に、始業及び終業の時刻、休憩時間、休日、休暇、育児時間、育児休業、介護休業、産休、退職手続、定年等は重要ですので労働関係法令等との整合について再確認をしてください。 </w:t>
                  </w:r>
                </w:p>
                <w:p w14:paraId="6672477D" w14:textId="77777777" w:rsidR="005377C5" w:rsidRDefault="005377C5">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なお、就業規則は改正のつど労働基準監督署に届け出る必要があります。</w:t>
                  </w:r>
                </w:p>
              </w:tc>
            </w:tr>
          </w:tbl>
          <w:p w14:paraId="709DDD35"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733C2E2A"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66C40175"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62547326" w14:textId="77777777" w:rsidTr="005377C5">
        <w:trPr>
          <w:trHeight w:val="99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FDAB065"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single" w:sz="6" w:space="0" w:color="auto"/>
              <w:right w:val="single" w:sz="6" w:space="0" w:color="auto"/>
            </w:tcBorders>
            <w:vAlign w:val="center"/>
            <w:hideMark/>
          </w:tcPr>
          <w:p w14:paraId="23ADDCCC" w14:textId="77777777" w:rsidR="005377C5" w:rsidRDefault="005377C5" w:rsidP="00CC5187">
            <w:pPr>
              <w:numPr>
                <w:ilvl w:val="0"/>
                <w:numId w:val="7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就業規則は、職員に周知されていますか。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5377C5" w14:paraId="08DB4FAE" w14:textId="77777777" w:rsidTr="00C6144A">
              <w:tc>
                <w:tcPr>
                  <w:tcW w:w="1971" w:type="dxa"/>
                  <w:tcBorders>
                    <w:top w:val="single" w:sz="12" w:space="0" w:color="auto"/>
                    <w:left w:val="single" w:sz="12" w:space="0" w:color="auto"/>
                    <w:bottom w:val="single" w:sz="12" w:space="0" w:color="auto"/>
                    <w:right w:val="single" w:sz="8" w:space="0" w:color="auto"/>
                  </w:tcBorders>
                  <w:hideMark/>
                </w:tcPr>
                <w:p w14:paraId="5FFC4A3C"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tcBorders>
                    <w:top w:val="single" w:sz="12" w:space="0" w:color="auto"/>
                    <w:left w:val="single" w:sz="8" w:space="0" w:color="auto"/>
                    <w:bottom w:val="single" w:sz="12" w:space="0" w:color="auto"/>
                    <w:right w:val="single" w:sz="12" w:space="0" w:color="auto"/>
                  </w:tcBorders>
                  <w:shd w:val="clear" w:color="auto" w:fill="FFFF99"/>
                </w:tcPr>
                <w:p w14:paraId="6CB8CE9D" w14:textId="77777777" w:rsidR="005377C5" w:rsidRDefault="005377C5">
                  <w:pPr>
                    <w:adjustRightInd w:val="0"/>
                    <w:jc w:val="center"/>
                    <w:rPr>
                      <w:rFonts w:ascii="HGSｺﾞｼｯｸM" w:eastAsia="HGSｺﾞｼｯｸM" w:hAnsi="HGSｺﾞｼｯｸM"/>
                      <w:spacing w:val="20"/>
                      <w:sz w:val="22"/>
                    </w:rPr>
                  </w:pPr>
                </w:p>
              </w:tc>
            </w:tr>
          </w:tbl>
          <w:p w14:paraId="608C7663" w14:textId="77777777" w:rsidR="005377C5" w:rsidRDefault="005377C5">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left w:val="single" w:sz="6" w:space="0" w:color="auto"/>
              <w:bottom w:val="single" w:sz="6" w:space="0" w:color="auto"/>
              <w:right w:val="single" w:sz="6" w:space="0" w:color="auto"/>
            </w:tcBorders>
            <w:vAlign w:val="center"/>
            <w:hideMark/>
          </w:tcPr>
          <w:p w14:paraId="07A6AC4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02CD4E0"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4" w:space="0" w:color="auto"/>
            </w:tcBorders>
            <w:vAlign w:val="center"/>
            <w:hideMark/>
          </w:tcPr>
          <w:p w14:paraId="72EF531D"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労基法第106条</w:t>
            </w:r>
          </w:p>
        </w:tc>
      </w:tr>
      <w:tr w:rsidR="005377C5" w14:paraId="69D63AA8" w14:textId="77777777" w:rsidTr="005377C5">
        <w:trPr>
          <w:trHeight w:val="698"/>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5CD25D22"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労働条件の明示</w:t>
            </w:r>
          </w:p>
        </w:tc>
        <w:tc>
          <w:tcPr>
            <w:tcW w:w="10204" w:type="dxa"/>
            <w:tcBorders>
              <w:top w:val="single" w:sz="6" w:space="0" w:color="auto"/>
              <w:left w:val="single" w:sz="6" w:space="0" w:color="auto"/>
              <w:bottom w:val="nil"/>
              <w:right w:val="single" w:sz="6" w:space="0" w:color="auto"/>
            </w:tcBorders>
            <w:vAlign w:val="center"/>
            <w:hideMark/>
          </w:tcPr>
          <w:p w14:paraId="0D4BC383" w14:textId="77777777" w:rsidR="005377C5" w:rsidRDefault="005377C5">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常勤職員を雇用する際に、雇用契約書、採用辞令又は雇入れ通知書等の文書により、賃金、労働時間その他の労働条件を明示して交付していますか。</w:t>
            </w:r>
          </w:p>
        </w:tc>
        <w:tc>
          <w:tcPr>
            <w:tcW w:w="1560" w:type="dxa"/>
            <w:tcBorders>
              <w:top w:val="single" w:sz="6" w:space="0" w:color="auto"/>
              <w:left w:val="single" w:sz="6" w:space="0" w:color="auto"/>
              <w:bottom w:val="nil"/>
              <w:right w:val="single" w:sz="6" w:space="0" w:color="auto"/>
            </w:tcBorders>
            <w:vAlign w:val="center"/>
            <w:hideMark/>
          </w:tcPr>
          <w:p w14:paraId="2E982A1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E949D3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465FF210"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労基法第15条</w:t>
            </w:r>
          </w:p>
        </w:tc>
      </w:tr>
      <w:tr w:rsidR="005377C5" w14:paraId="15BF3AA9" w14:textId="77777777" w:rsidTr="001A095F">
        <w:trPr>
          <w:trHeight w:val="351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A953FF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06BF2324"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AC4712D"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4D36A1E4"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43ED79CD" w14:textId="77777777" w:rsidR="00A71DF9" w:rsidRDefault="00A71DF9"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71DF9">
                    <w:rPr>
                      <w:rFonts w:ascii="HGSｺﾞｼｯｸM" w:eastAsia="HGSｺﾞｼｯｸM" w:hAnsi="HGSｺﾞｼｯｸM" w:hint="eastAsia"/>
                      <w:sz w:val="22"/>
                    </w:rPr>
                    <w:t>期間の定めのある労働契約に際しては、更新の有無及び判断基準</w:t>
                  </w:r>
                </w:p>
                <w:p w14:paraId="08667C60" w14:textId="77777777" w:rsidR="005377C5" w:rsidRPr="0070667B" w:rsidRDefault="005377C5" w:rsidP="00EC4865">
                  <w:pPr>
                    <w:pStyle w:val="aa"/>
                    <w:numPr>
                      <w:ilvl w:val="0"/>
                      <w:numId w:val="91"/>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就業の場所及び従事すべき業務に関する事項</w:t>
                  </w:r>
                  <w:r w:rsidR="00EC4865" w:rsidRPr="0070667B">
                    <w:rPr>
                      <w:rFonts w:ascii="HGSｺﾞｼｯｸM" w:eastAsia="HGSｺﾞｼｯｸM" w:hAnsi="HGSｺﾞｼｯｸM" w:hint="eastAsia"/>
                      <w:sz w:val="22"/>
                    </w:rPr>
                    <w:t>（これらの変更の範囲を含む。）</w:t>
                  </w:r>
                </w:p>
                <w:p w14:paraId="5EBE2C9D"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40C276A6"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7F4EA28E" w14:textId="77777777" w:rsidR="005377C5" w:rsidRDefault="005377C5" w:rsidP="00CC5187">
                  <w:pPr>
                    <w:pStyle w:val="aa"/>
                    <w:numPr>
                      <w:ilvl w:val="0"/>
                      <w:numId w:val="7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退職に関する事項（解雇の事由を含む。）</w:t>
                  </w:r>
                </w:p>
              </w:tc>
            </w:tr>
            <w:tr w:rsidR="005377C5" w14:paraId="26848861"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DB3D1CD"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雇用の際には、常勤・非常勤を問わず労働条件を明示することが義務づけられています（非常勤職員等に関する点検項目は後述）。</w:t>
                  </w:r>
                </w:p>
              </w:tc>
            </w:tr>
          </w:tbl>
          <w:p w14:paraId="4570C216"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11D29F76"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hideMark/>
          </w:tcPr>
          <w:p w14:paraId="583C20B2"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労基法施行規則第5条</w:t>
            </w:r>
          </w:p>
        </w:tc>
      </w:tr>
      <w:tr w:rsidR="005377C5" w14:paraId="22157937" w14:textId="77777777" w:rsidTr="001A095F">
        <w:trPr>
          <w:trHeight w:val="836"/>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643A31BF"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勤務時間</w:t>
            </w:r>
          </w:p>
        </w:tc>
        <w:tc>
          <w:tcPr>
            <w:tcW w:w="10204" w:type="dxa"/>
            <w:tcBorders>
              <w:top w:val="single" w:sz="6" w:space="0" w:color="auto"/>
              <w:left w:val="single" w:sz="6" w:space="0" w:color="auto"/>
              <w:bottom w:val="dotted" w:sz="4" w:space="0" w:color="auto"/>
              <w:right w:val="single" w:sz="6" w:space="0" w:color="auto"/>
            </w:tcBorders>
            <w:vAlign w:val="center"/>
            <w:hideMark/>
          </w:tcPr>
          <w:p w14:paraId="279349C0"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週40時間労働制を遵守していますか。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898"/>
              <w:gridCol w:w="3899"/>
            </w:tblGrid>
            <w:tr w:rsidR="005377C5" w14:paraId="3C998465" w14:textId="77777777" w:rsidTr="00C6144A">
              <w:tc>
                <w:tcPr>
                  <w:tcW w:w="1971" w:type="dxa"/>
                  <w:tcBorders>
                    <w:top w:val="single" w:sz="12" w:space="0" w:color="auto"/>
                    <w:left w:val="single" w:sz="12" w:space="0" w:color="auto"/>
                    <w:bottom w:val="single" w:sz="12" w:space="0" w:color="auto"/>
                    <w:right w:val="single" w:sz="8" w:space="0" w:color="auto"/>
                  </w:tcBorders>
                  <w:hideMark/>
                </w:tcPr>
                <w:p w14:paraId="58810AAA"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就業規則</w:t>
                  </w:r>
                </w:p>
              </w:tc>
              <w:tc>
                <w:tcPr>
                  <w:tcW w:w="3898" w:type="dxa"/>
                  <w:tcBorders>
                    <w:top w:val="single" w:sz="12" w:space="0" w:color="auto"/>
                    <w:left w:val="single" w:sz="8" w:space="0" w:color="auto"/>
                    <w:bottom w:val="single" w:sz="12" w:space="0" w:color="auto"/>
                    <w:right w:val="single" w:sz="8" w:space="0" w:color="auto"/>
                  </w:tcBorders>
                  <w:shd w:val="clear" w:color="auto" w:fill="FFFF99"/>
                  <w:hideMark/>
                </w:tcPr>
                <w:p w14:paraId="6982F346"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　　　　時間</w:t>
                  </w:r>
                </w:p>
              </w:tc>
              <w:tc>
                <w:tcPr>
                  <w:tcW w:w="3899" w:type="dxa"/>
                  <w:tcBorders>
                    <w:top w:val="single" w:sz="12" w:space="0" w:color="auto"/>
                    <w:left w:val="single" w:sz="8" w:space="0" w:color="auto"/>
                    <w:bottom w:val="single" w:sz="12" w:space="0" w:color="auto"/>
                    <w:right w:val="single" w:sz="12" w:space="0" w:color="auto"/>
                  </w:tcBorders>
                  <w:shd w:val="clear" w:color="auto" w:fill="FFFF99"/>
                  <w:hideMark/>
                </w:tcPr>
                <w:p w14:paraId="5FBBA443"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週休　　　　日</w:t>
                  </w:r>
                </w:p>
              </w:tc>
            </w:tr>
          </w:tbl>
          <w:p w14:paraId="6878D94D"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dotted" w:sz="4" w:space="0" w:color="auto"/>
              <w:right w:val="single" w:sz="6" w:space="0" w:color="auto"/>
            </w:tcBorders>
            <w:vAlign w:val="center"/>
            <w:hideMark/>
          </w:tcPr>
          <w:p w14:paraId="7F354B2A"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91958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hideMark/>
          </w:tcPr>
          <w:p w14:paraId="7E230F7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労基法第32条第1項</w:t>
            </w:r>
          </w:p>
        </w:tc>
      </w:tr>
      <w:tr w:rsidR="005377C5" w14:paraId="047C97E1" w14:textId="77777777" w:rsidTr="005377C5">
        <w:trPr>
          <w:trHeight w:val="184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CD7E7F5"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71EA6596"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変形労働時間制を採用していますか。</w:t>
            </w:r>
          </w:p>
          <w:p w14:paraId="4848258D"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□いない</w:t>
            </w:r>
          </w:p>
          <w:p w14:paraId="12D56805"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□１か月の変形労働時間制（４週間を含む）</w:t>
            </w:r>
          </w:p>
          <w:p w14:paraId="20043A78" w14:textId="77777777" w:rsidR="00A71DF9" w:rsidRDefault="00A71DF9">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71DF9">
              <w:rPr>
                <w:rFonts w:ascii="HGSｺﾞｼｯｸM" w:eastAsia="HGSｺﾞｼｯｸM" w:hAnsi="HGSｺﾞｼｯｸM" w:hint="eastAsia"/>
                <w:sz w:val="22"/>
              </w:rPr>
              <w:t>就業規則への規定</w:t>
            </w:r>
          </w:p>
          <w:p w14:paraId="5D43DF57" w14:textId="77777777" w:rsidR="00A71DF9" w:rsidRDefault="00A71DF9">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71DF9">
              <w:rPr>
                <w:rFonts w:ascii="HGSｺﾞｼｯｸM" w:eastAsia="HGSｺﾞｼｯｸM" w:hAnsi="HGSｺﾞｼｯｸM" w:hint="eastAsia"/>
                <w:sz w:val="22"/>
              </w:rPr>
              <w:t>労使協定の締結</w:t>
            </w:r>
          </w:p>
          <w:p w14:paraId="0FDBECF7"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□１年間の変形労働時間制</w:t>
            </w:r>
          </w:p>
          <w:p w14:paraId="031E89D7" w14:textId="77777777" w:rsidR="005377C5" w:rsidRDefault="005377C5" w:rsidP="00824599">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□その他（　　　　　　　　　　　　　　　　　　）</w:t>
            </w:r>
          </w:p>
        </w:tc>
        <w:tc>
          <w:tcPr>
            <w:tcW w:w="1560" w:type="dxa"/>
            <w:tcBorders>
              <w:top w:val="dotted" w:sz="4" w:space="0" w:color="auto"/>
              <w:left w:val="single" w:sz="6" w:space="0" w:color="auto"/>
              <w:bottom w:val="nil"/>
              <w:right w:val="single" w:sz="6" w:space="0" w:color="auto"/>
            </w:tcBorders>
            <w:vAlign w:val="center"/>
          </w:tcPr>
          <w:p w14:paraId="459AA2DF" w14:textId="77777777" w:rsidR="005377C5" w:rsidRDefault="005377C5">
            <w:pPr>
              <w:spacing w:line="0" w:lineRule="atLeast"/>
              <w:rPr>
                <w:rFonts w:ascii="HGSｺﾞｼｯｸM" w:eastAsia="HGSｺﾞｼｯｸM" w:hAnsi="HGSｺﾞｼｯｸM"/>
                <w:sz w:val="22"/>
              </w:rPr>
            </w:pPr>
          </w:p>
        </w:tc>
        <w:tc>
          <w:tcPr>
            <w:tcW w:w="1701" w:type="dxa"/>
            <w:tcBorders>
              <w:top w:val="dotted" w:sz="4" w:space="0" w:color="auto"/>
              <w:left w:val="single" w:sz="6" w:space="0" w:color="auto"/>
              <w:bottom w:val="nil"/>
              <w:right w:val="single" w:sz="4" w:space="0" w:color="auto"/>
            </w:tcBorders>
            <w:vAlign w:val="center"/>
            <w:hideMark/>
          </w:tcPr>
          <w:p w14:paraId="58670D7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 xml:space="preserve">労基法第32条の2、4 </w:t>
            </w:r>
          </w:p>
        </w:tc>
      </w:tr>
      <w:tr w:rsidR="005377C5" w14:paraId="6D81250B" w14:textId="77777777" w:rsidTr="005377C5">
        <w:trPr>
          <w:trHeight w:val="117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ADB39B4"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07417341"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変形労働時間制を採用している場合、書面による協定を締結し、所轄の労働基準監督署に届け出ていますか。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969"/>
            </w:tblGrid>
            <w:tr w:rsidR="005377C5" w14:paraId="1E0C440E" w14:textId="77777777" w:rsidTr="00C6144A">
              <w:tc>
                <w:tcPr>
                  <w:tcW w:w="1971" w:type="dxa"/>
                  <w:tcBorders>
                    <w:top w:val="single" w:sz="12" w:space="0" w:color="auto"/>
                    <w:left w:val="single" w:sz="12" w:space="0" w:color="auto"/>
                    <w:bottom w:val="single" w:sz="12" w:space="0" w:color="auto"/>
                    <w:right w:val="single" w:sz="8" w:space="0" w:color="auto"/>
                  </w:tcBorders>
                  <w:hideMark/>
                </w:tcPr>
                <w:p w14:paraId="74EF3550"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届出年月日</w:t>
                  </w:r>
                </w:p>
              </w:tc>
              <w:tc>
                <w:tcPr>
                  <w:tcW w:w="3969" w:type="dxa"/>
                  <w:tcBorders>
                    <w:top w:val="single" w:sz="12" w:space="0" w:color="auto"/>
                    <w:left w:val="single" w:sz="8" w:space="0" w:color="auto"/>
                    <w:bottom w:val="single" w:sz="12" w:space="0" w:color="auto"/>
                    <w:right w:val="single" w:sz="12" w:space="0" w:color="auto"/>
                  </w:tcBorders>
                  <w:shd w:val="clear" w:color="auto" w:fill="FFFF99"/>
                </w:tcPr>
                <w:p w14:paraId="17DD40D1" w14:textId="77777777" w:rsidR="005377C5" w:rsidRDefault="005377C5">
                  <w:pPr>
                    <w:adjustRightInd w:val="0"/>
                    <w:jc w:val="center"/>
                    <w:rPr>
                      <w:rFonts w:ascii="HGSｺﾞｼｯｸM" w:eastAsia="HGSｺﾞｼｯｸM" w:hAnsi="HGSｺﾞｼｯｸM"/>
                      <w:spacing w:val="20"/>
                      <w:sz w:val="22"/>
                    </w:rPr>
                  </w:pPr>
                </w:p>
              </w:tc>
            </w:tr>
          </w:tbl>
          <w:p w14:paraId="579B946B" w14:textId="77777777" w:rsidR="005377C5" w:rsidRDefault="005377C5">
            <w:pPr>
              <w:spacing w:line="0" w:lineRule="atLeast"/>
              <w:ind w:left="33"/>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0699A3B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2A6AF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2956442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労基法第32条の2、4</w:t>
            </w:r>
          </w:p>
        </w:tc>
      </w:tr>
      <w:tr w:rsidR="005377C5" w14:paraId="2957C839" w14:textId="77777777" w:rsidTr="005377C5">
        <w:trPr>
          <w:trHeight w:val="70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E76FC8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119B09B7"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05C27F5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１月単位の変形労働時間制を採用している場合は、就業規則に定めることにより採用することができます。</w:t>
                  </w:r>
                </w:p>
              </w:tc>
            </w:tr>
          </w:tbl>
          <w:p w14:paraId="03D0694E"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6D64952C" w14:textId="77777777" w:rsidR="005377C5" w:rsidRPr="00963F1B"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46BBAFE5"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7CFC0BE6" w14:textId="77777777" w:rsidTr="005377C5">
        <w:trPr>
          <w:trHeight w:val="70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7A8F8F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1864EA4A"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休憩時間を就業規則において、適正に定めていますか。</w:t>
            </w:r>
          </w:p>
        </w:tc>
        <w:tc>
          <w:tcPr>
            <w:tcW w:w="1560" w:type="dxa"/>
            <w:tcBorders>
              <w:top w:val="dotted" w:sz="4" w:space="0" w:color="auto"/>
              <w:left w:val="single" w:sz="6" w:space="0" w:color="auto"/>
              <w:bottom w:val="nil"/>
              <w:right w:val="single" w:sz="6" w:space="0" w:color="auto"/>
            </w:tcBorders>
            <w:vAlign w:val="center"/>
            <w:hideMark/>
          </w:tcPr>
          <w:p w14:paraId="727CCD5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8DE156A"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3AE84DC3"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労基法第89条第1号</w:t>
            </w:r>
          </w:p>
        </w:tc>
      </w:tr>
      <w:tr w:rsidR="005377C5" w14:paraId="4E2CBE39" w14:textId="77777777" w:rsidTr="005377C5">
        <w:trPr>
          <w:trHeight w:val="97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C61837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028B368E"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73FE6C3C"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労働時間が６時間を超える場合においては少</w:t>
                  </w:r>
                  <w:r w:rsidR="00757E27">
                    <w:rPr>
                      <w:rFonts w:ascii="HGSｺﾞｼｯｸM" w:eastAsia="HGSｺﾞｼｯｸM" w:hAnsi="HGSｺﾞｼｯｸM" w:hint="eastAsia"/>
                      <w:sz w:val="22"/>
                    </w:rPr>
                    <w:t>な</w:t>
                  </w:r>
                  <w:r>
                    <w:rPr>
                      <w:rFonts w:ascii="HGSｺﾞｼｯｸM" w:eastAsia="HGSｺﾞｼｯｸM" w:hAnsi="HGSｺﾞｼｯｸM" w:hint="eastAsia"/>
                      <w:sz w:val="22"/>
                    </w:rPr>
                    <w:t>くとも45分、８時間を超える場合においては少</w:t>
                  </w:r>
                  <w:r w:rsidR="00757E27">
                    <w:rPr>
                      <w:rFonts w:ascii="HGSｺﾞｼｯｸM" w:eastAsia="HGSｺﾞｼｯｸM" w:hAnsi="HGSｺﾞｼｯｸM" w:hint="eastAsia"/>
                      <w:sz w:val="22"/>
                    </w:rPr>
                    <w:t>な</w:t>
                  </w:r>
                  <w:r>
                    <w:rPr>
                      <w:rFonts w:ascii="HGSｺﾞｼｯｸM" w:eastAsia="HGSｺﾞｼｯｸM" w:hAnsi="HGSｺﾞｼｯｸM" w:hint="eastAsia"/>
                      <w:sz w:val="22"/>
                    </w:rPr>
                    <w:t>くとも１時間の休憩時間を労働時間の途中に与えなければなりません。</w:t>
                  </w:r>
                </w:p>
              </w:tc>
            </w:tr>
          </w:tbl>
          <w:p w14:paraId="31B8A9B2"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452EFC8"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4CC5752B"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労基法第34条第1項</w:t>
            </w:r>
          </w:p>
        </w:tc>
      </w:tr>
      <w:tr w:rsidR="005377C5" w14:paraId="3E77EA4D" w14:textId="77777777" w:rsidTr="005377C5">
        <w:trPr>
          <w:trHeight w:val="168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58A751D"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4BBB9C4C" w14:textId="77777777" w:rsidR="005377C5" w:rsidRDefault="005377C5" w:rsidP="00CC5187">
            <w:pPr>
              <w:numPr>
                <w:ilvl w:val="0"/>
                <w:numId w:val="7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宿直勤務について、所轄の労働基準監督署の許可を受けていますか。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554A3E19"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7767E360"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許可年月日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678ADCEC" w14:textId="77777777" w:rsidR="005377C5" w:rsidRDefault="005377C5">
                  <w:pPr>
                    <w:adjustRightInd w:val="0"/>
                    <w:jc w:val="center"/>
                    <w:rPr>
                      <w:rFonts w:ascii="HGSｺﾞｼｯｸM" w:eastAsia="HGSｺﾞｼｯｸM" w:hAnsi="HGSｺﾞｼｯｸM"/>
                      <w:spacing w:val="20"/>
                      <w:sz w:val="22"/>
                    </w:rPr>
                  </w:pPr>
                </w:p>
              </w:tc>
            </w:tr>
            <w:tr w:rsidR="005377C5" w14:paraId="321AAD40"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1C3D224C"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許可時間</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70596F95" w14:textId="77777777" w:rsidR="005377C5" w:rsidRDefault="005377C5">
                  <w:pPr>
                    <w:adjustRightInd w:val="0"/>
                    <w:jc w:val="center"/>
                    <w:rPr>
                      <w:rFonts w:ascii="HGSｺﾞｼｯｸM" w:eastAsia="HGSｺﾞｼｯｸM" w:hAnsi="HGSｺﾞｼｯｸM"/>
                      <w:spacing w:val="20"/>
                      <w:sz w:val="22"/>
                    </w:rPr>
                  </w:pPr>
                </w:p>
              </w:tc>
            </w:tr>
            <w:tr w:rsidR="005377C5" w14:paraId="6B957C0F" w14:textId="77777777" w:rsidTr="00C6144A">
              <w:tc>
                <w:tcPr>
                  <w:tcW w:w="3105" w:type="dxa"/>
                  <w:tcBorders>
                    <w:top w:val="single" w:sz="8" w:space="0" w:color="auto"/>
                    <w:left w:val="single" w:sz="12" w:space="0" w:color="auto"/>
                    <w:bottom w:val="single" w:sz="8" w:space="0" w:color="auto"/>
                    <w:right w:val="single" w:sz="8" w:space="0" w:color="auto"/>
                  </w:tcBorders>
                  <w:vAlign w:val="center"/>
                  <w:hideMark/>
                </w:tcPr>
                <w:p w14:paraId="44754F7C"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許可手当額</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63771CB7" w14:textId="77777777" w:rsidR="005377C5" w:rsidRDefault="005377C5">
                  <w:pPr>
                    <w:adjustRightInd w:val="0"/>
                    <w:jc w:val="center"/>
                    <w:rPr>
                      <w:rFonts w:ascii="HGSｺﾞｼｯｸM" w:eastAsia="HGSｺﾞｼｯｸM" w:hAnsi="HGSｺﾞｼｯｸM"/>
                      <w:spacing w:val="20"/>
                      <w:sz w:val="22"/>
                    </w:rPr>
                  </w:pPr>
                </w:p>
              </w:tc>
            </w:tr>
            <w:tr w:rsidR="005377C5" w14:paraId="6FBF418F"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60C534A6"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許可回数</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08819F0C" w14:textId="77777777" w:rsidR="005377C5" w:rsidRDefault="005377C5">
                  <w:pPr>
                    <w:adjustRightInd w:val="0"/>
                    <w:jc w:val="center"/>
                    <w:rPr>
                      <w:rFonts w:ascii="HGSｺﾞｼｯｸM" w:eastAsia="HGSｺﾞｼｯｸM" w:hAnsi="HGSｺﾞｼｯｸM"/>
                      <w:spacing w:val="20"/>
                      <w:sz w:val="22"/>
                    </w:rPr>
                  </w:pPr>
                </w:p>
              </w:tc>
            </w:tr>
          </w:tbl>
          <w:p w14:paraId="1742FF9E"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0054FCD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774463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22B6160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労基法第41条第3号</w:t>
            </w:r>
          </w:p>
        </w:tc>
      </w:tr>
      <w:tr w:rsidR="005377C5" w14:paraId="06168460" w14:textId="77777777" w:rsidTr="005377C5">
        <w:trPr>
          <w:trHeight w:val="947"/>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9646B0F"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12440189"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C6BE52F"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労働基準監督署の許可を受けた場合、深夜労働の適用を受けない宿直勤務を選択することができます。この場合、宿直手当は賃金の１日の平均額の３分の１を下らないものでなければなりません。</w:t>
                  </w:r>
                </w:p>
              </w:tc>
            </w:tr>
          </w:tbl>
          <w:p w14:paraId="55FBA6DB"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323D0157"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69694204"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0079DD22" w14:textId="77777777" w:rsidTr="0010080D">
        <w:trPr>
          <w:trHeight w:val="70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8E1001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single" w:sz="6" w:space="0" w:color="auto"/>
              <w:left w:val="single" w:sz="6" w:space="0" w:color="auto"/>
              <w:bottom w:val="nil"/>
              <w:right w:val="single" w:sz="6" w:space="0" w:color="auto"/>
            </w:tcBorders>
            <w:vAlign w:val="center"/>
            <w:hideMark/>
          </w:tcPr>
          <w:p w14:paraId="5ACD2215" w14:textId="77777777" w:rsidR="005377C5" w:rsidRDefault="005377C5">
            <w:pPr>
              <w:rPr>
                <w:rFonts w:ascii="HGPｺﾞｼｯｸM" w:eastAsia="HGPｺﾞｼｯｸM" w:hAnsi="HGPｺﾞｼｯｸM"/>
                <w:sz w:val="22"/>
              </w:rPr>
            </w:pPr>
            <w:r>
              <w:rPr>
                <w:rFonts w:ascii="HGPｺﾞｼｯｸM" w:eastAsia="HGPｺﾞｼｯｸM" w:hAnsi="HGPｺﾞｼｯｸM" w:hint="eastAsia"/>
                <w:sz w:val="22"/>
              </w:rPr>
              <w:t>(6)従業員の労働時間（始業・終業時刻）は、以下のいずれかの方法により適正に把握されていますか。</w:t>
            </w:r>
          </w:p>
          <w:p w14:paraId="0AA17485" w14:textId="77777777" w:rsidR="005377C5" w:rsidRDefault="005377C5">
            <w:pPr>
              <w:rPr>
                <w:rFonts w:ascii="HGPｺﾞｼｯｸM" w:eastAsia="HGPｺﾞｼｯｸM" w:hAnsi="HGPｺﾞｼｯｸM"/>
                <w:sz w:val="22"/>
              </w:rPr>
            </w:pPr>
            <w:r>
              <w:rPr>
                <w:rFonts w:ascii="HGPｺﾞｼｯｸM" w:eastAsia="HGPｺﾞｼｯｸM" w:hAnsi="HGPｺﾞｼｯｸM" w:hint="eastAsia"/>
                <w:sz w:val="22"/>
              </w:rPr>
              <w:t xml:space="preserve">　　①　使用者が、自ら現認することにより確認し、適正に記録</w:t>
            </w:r>
          </w:p>
          <w:p w14:paraId="6EFFD394" w14:textId="77777777" w:rsidR="005377C5" w:rsidRDefault="005377C5">
            <w:pPr>
              <w:rPr>
                <w:rFonts w:ascii="HGPｺﾞｼｯｸM" w:eastAsia="HGPｺﾞｼｯｸM" w:hAnsi="HGPｺﾞｼｯｸM"/>
                <w:sz w:val="22"/>
              </w:rPr>
            </w:pPr>
            <w:r>
              <w:rPr>
                <w:rFonts w:ascii="HGPｺﾞｼｯｸM" w:eastAsia="HGPｺﾞｼｯｸM" w:hAnsi="HGPｺﾞｼｯｸM" w:hint="eastAsia"/>
                <w:sz w:val="22"/>
              </w:rPr>
              <w:t xml:space="preserve">　　②　タイムカード、ＩＣカード、パソコンの使用時間の記録等の客観的な記録を基礎として確認し、適正に記録</w:t>
            </w:r>
          </w:p>
          <w:p w14:paraId="6764B69F" w14:textId="77777777" w:rsidR="005377C5" w:rsidRDefault="005377C5">
            <w:pPr>
              <w:ind w:left="440" w:hangingChars="200" w:hanging="440"/>
              <w:rPr>
                <w:sz w:val="22"/>
              </w:rPr>
            </w:pPr>
            <w:r>
              <w:rPr>
                <w:rFonts w:ascii="HGPｺﾞｼｯｸM" w:eastAsia="HGPｺﾞｼｯｸM" w:hAnsi="HGPｺﾞｼｯｸM" w:hint="eastAsia"/>
                <w:sz w:val="22"/>
              </w:rPr>
              <w:t xml:space="preserve">　　※①、②によらず、自己申告制により労働時間を把握せざるを得ない場合は「労働時間の適正な把握のための使用者が講ずべき措置に関するガイドライン」４（３）に定める措置を講じる必要があります。</w:t>
            </w:r>
          </w:p>
        </w:tc>
        <w:tc>
          <w:tcPr>
            <w:tcW w:w="1560" w:type="dxa"/>
            <w:tcBorders>
              <w:top w:val="single" w:sz="6" w:space="0" w:color="auto"/>
              <w:left w:val="single" w:sz="6" w:space="0" w:color="auto"/>
              <w:bottom w:val="nil"/>
              <w:right w:val="single" w:sz="6" w:space="0" w:color="auto"/>
            </w:tcBorders>
            <w:vAlign w:val="center"/>
            <w:hideMark/>
          </w:tcPr>
          <w:p w14:paraId="1DBED44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E3159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6EC1161A"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PｺﾞｼｯｸM" w:eastAsia="HGPｺﾞｼｯｸM" w:hAnsi="HGPｺﾞｼｯｸM" w:hint="eastAsia"/>
                <w:sz w:val="22"/>
                <w:szCs w:val="22"/>
              </w:rPr>
              <w:t>労働時間の適正な把握のための使用者が講ずべき措置に関するガイドライン（平成29年1月20日付け基発0120第3号）</w:t>
            </w:r>
          </w:p>
        </w:tc>
      </w:tr>
      <w:tr w:rsidR="005377C5" w14:paraId="5DFD073E" w14:textId="77777777" w:rsidTr="008F0E00">
        <w:trPr>
          <w:trHeight w:val="96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E25143A"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pPr w:leftFromText="142" w:rightFromText="142" w:horzAnchor="margin" w:tblpY="-5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3"/>
            </w:tblGrid>
            <w:tr w:rsidR="005377C5" w14:paraId="5D4B27AA"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F85DBB9"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労働時間の記録（出勤簿、タイムカード等）は、３年間保存しなければなりません。（経過措置後は5年間）</w:t>
                  </w:r>
                </w:p>
              </w:tc>
            </w:tr>
          </w:tbl>
          <w:p w14:paraId="273D8E55"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7F8A2A18"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hideMark/>
          </w:tcPr>
          <w:p w14:paraId="727DC50A"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PｺﾞｼｯｸM" w:eastAsia="HGPｺﾞｼｯｸM" w:hAnsi="HGPｺﾞｼｯｸM" w:hint="eastAsia"/>
                <w:sz w:val="22"/>
                <w:szCs w:val="22"/>
              </w:rPr>
              <w:t>労働基準法第109条</w:t>
            </w:r>
          </w:p>
        </w:tc>
      </w:tr>
      <w:tr w:rsidR="005377C5" w14:paraId="7C6BBC5A" w14:textId="77777777" w:rsidTr="008F0E00">
        <w:trPr>
          <w:trHeight w:val="828"/>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F0BC40B"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時間外勤務の管理</w:t>
            </w:r>
          </w:p>
        </w:tc>
        <w:tc>
          <w:tcPr>
            <w:tcW w:w="10204" w:type="dxa"/>
            <w:tcBorders>
              <w:top w:val="single" w:sz="6" w:space="0" w:color="auto"/>
              <w:left w:val="single" w:sz="6" w:space="0" w:color="auto"/>
              <w:bottom w:val="dotted" w:sz="4" w:space="0" w:color="auto"/>
              <w:right w:val="single" w:sz="6" w:space="0" w:color="auto"/>
            </w:tcBorders>
            <w:vAlign w:val="center"/>
            <w:hideMark/>
          </w:tcPr>
          <w:p w14:paraId="116CB0C4" w14:textId="77777777" w:rsidR="005377C5" w:rsidRDefault="005377C5" w:rsidP="00CC5187">
            <w:pPr>
              <w:numPr>
                <w:ilvl w:val="0"/>
                <w:numId w:val="7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時間外勤務命令簿等を整備し、時間外勤務命令を適正に行っていますか。</w:t>
            </w:r>
          </w:p>
        </w:tc>
        <w:tc>
          <w:tcPr>
            <w:tcW w:w="1560" w:type="dxa"/>
            <w:tcBorders>
              <w:top w:val="single" w:sz="6" w:space="0" w:color="auto"/>
              <w:left w:val="single" w:sz="6" w:space="0" w:color="auto"/>
              <w:bottom w:val="dotted" w:sz="4" w:space="0" w:color="auto"/>
              <w:right w:val="single" w:sz="6" w:space="0" w:color="auto"/>
            </w:tcBorders>
            <w:vAlign w:val="center"/>
            <w:hideMark/>
          </w:tcPr>
          <w:p w14:paraId="11C60FB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55C86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tcPr>
          <w:p w14:paraId="53F51677" w14:textId="77777777" w:rsidR="005377C5" w:rsidRPr="00A37143" w:rsidRDefault="005377C5">
            <w:pPr>
              <w:spacing w:line="0" w:lineRule="atLeast"/>
              <w:rPr>
                <w:rFonts w:ascii="HGSｺﾞｼｯｸM" w:eastAsia="HGSｺﾞｼｯｸM" w:hAnsi="HGSｺﾞｼｯｸM"/>
                <w:sz w:val="22"/>
                <w:szCs w:val="22"/>
              </w:rPr>
            </w:pPr>
          </w:p>
        </w:tc>
      </w:tr>
      <w:tr w:rsidR="005377C5" w14:paraId="469C1899" w14:textId="77777777" w:rsidTr="008F0E00">
        <w:trPr>
          <w:trHeight w:val="219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C25C2D4"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tcPr>
          <w:p w14:paraId="5FB01BDA" w14:textId="77777777" w:rsidR="005377C5" w:rsidRDefault="005377C5" w:rsidP="00CC5187">
            <w:pPr>
              <w:numPr>
                <w:ilvl w:val="0"/>
                <w:numId w:val="7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就業規則に時間外勤務の割増率を明記していますか。</w:t>
            </w:r>
          </w:p>
          <w:p w14:paraId="02295610" w14:textId="77777777" w:rsidR="005377C5" w:rsidRDefault="005377C5">
            <w:pPr>
              <w:spacing w:line="0" w:lineRule="atLeast"/>
              <w:ind w:left="318"/>
              <w:rPr>
                <w:rFonts w:ascii="HGSｺﾞｼｯｸM" w:eastAsia="HGSｺﾞｼｯｸM" w:hAnsi="HGSｺﾞｼｯｸM"/>
                <w:sz w:val="22"/>
              </w:rPr>
            </w:pPr>
          </w:p>
          <w:p w14:paraId="06D74B74"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割増率について記載してください（(　)内は最低基準）。</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5377C5" w14:paraId="6A1BD180" w14:textId="77777777" w:rsidTr="00C6144A">
              <w:tc>
                <w:tcPr>
                  <w:tcW w:w="2442" w:type="dxa"/>
                  <w:tcBorders>
                    <w:top w:val="single" w:sz="12" w:space="0" w:color="auto"/>
                    <w:left w:val="single" w:sz="12" w:space="0" w:color="auto"/>
                    <w:bottom w:val="single" w:sz="8" w:space="0" w:color="auto"/>
                    <w:right w:val="single" w:sz="8" w:space="0" w:color="auto"/>
                  </w:tcBorders>
                  <w:hideMark/>
                </w:tcPr>
                <w:p w14:paraId="0C7657FE"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時間外労働(25％以上)</w:t>
                  </w:r>
                </w:p>
              </w:tc>
              <w:tc>
                <w:tcPr>
                  <w:tcW w:w="2442" w:type="dxa"/>
                  <w:tcBorders>
                    <w:top w:val="single" w:sz="12" w:space="0" w:color="auto"/>
                    <w:left w:val="single" w:sz="8" w:space="0" w:color="auto"/>
                    <w:bottom w:val="single" w:sz="8" w:space="0" w:color="auto"/>
                    <w:right w:val="single" w:sz="8" w:space="0" w:color="auto"/>
                  </w:tcBorders>
                  <w:shd w:val="clear" w:color="auto" w:fill="FFFF99"/>
                  <w:hideMark/>
                </w:tcPr>
                <w:p w14:paraId="331A743F"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Borders>
                    <w:top w:val="single" w:sz="12" w:space="0" w:color="auto"/>
                    <w:left w:val="single" w:sz="8" w:space="0" w:color="auto"/>
                    <w:bottom w:val="single" w:sz="8" w:space="0" w:color="auto"/>
                    <w:right w:val="single" w:sz="8" w:space="0" w:color="auto"/>
                  </w:tcBorders>
                  <w:hideMark/>
                </w:tcPr>
                <w:p w14:paraId="18EA5C53"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深夜労働(25％以上)</w:t>
                  </w:r>
                </w:p>
              </w:tc>
              <w:tc>
                <w:tcPr>
                  <w:tcW w:w="2442" w:type="dxa"/>
                  <w:tcBorders>
                    <w:top w:val="single" w:sz="12" w:space="0" w:color="auto"/>
                    <w:left w:val="single" w:sz="8" w:space="0" w:color="auto"/>
                    <w:bottom w:val="single" w:sz="8" w:space="0" w:color="auto"/>
                    <w:right w:val="single" w:sz="12" w:space="0" w:color="auto"/>
                  </w:tcBorders>
                  <w:shd w:val="clear" w:color="auto" w:fill="FFFF99"/>
                  <w:hideMark/>
                </w:tcPr>
                <w:p w14:paraId="71E49B04"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5377C5" w14:paraId="0C10BC31" w14:textId="77777777" w:rsidTr="00C6144A">
              <w:tc>
                <w:tcPr>
                  <w:tcW w:w="2442" w:type="dxa"/>
                  <w:tcBorders>
                    <w:top w:val="single" w:sz="8" w:space="0" w:color="auto"/>
                    <w:left w:val="single" w:sz="12" w:space="0" w:color="auto"/>
                    <w:bottom w:val="single" w:sz="8" w:space="0" w:color="auto"/>
                    <w:right w:val="single" w:sz="8" w:space="0" w:color="auto"/>
                  </w:tcBorders>
                  <w:hideMark/>
                </w:tcPr>
                <w:p w14:paraId="48410ED1"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深夜時間外(50％以上)</w:t>
                  </w:r>
                </w:p>
              </w:tc>
              <w:tc>
                <w:tcPr>
                  <w:tcW w:w="2442" w:type="dxa"/>
                  <w:tcBorders>
                    <w:top w:val="single" w:sz="8" w:space="0" w:color="auto"/>
                    <w:left w:val="single" w:sz="8" w:space="0" w:color="auto"/>
                    <w:bottom w:val="single" w:sz="8" w:space="0" w:color="auto"/>
                    <w:right w:val="single" w:sz="8" w:space="0" w:color="auto"/>
                  </w:tcBorders>
                  <w:shd w:val="clear" w:color="auto" w:fill="FFFF99"/>
                  <w:hideMark/>
                </w:tcPr>
                <w:p w14:paraId="02E23050"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Borders>
                    <w:top w:val="single" w:sz="8" w:space="0" w:color="auto"/>
                    <w:left w:val="single" w:sz="8" w:space="0" w:color="auto"/>
                    <w:bottom w:val="single" w:sz="8" w:space="0" w:color="auto"/>
                    <w:right w:val="single" w:sz="8" w:space="0" w:color="auto"/>
                  </w:tcBorders>
                  <w:hideMark/>
                </w:tcPr>
                <w:p w14:paraId="3A640C02"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z w:val="22"/>
                    </w:rPr>
                    <w:t>休日(35％以上)</w:t>
                  </w:r>
                </w:p>
              </w:tc>
              <w:tc>
                <w:tcPr>
                  <w:tcW w:w="2442" w:type="dxa"/>
                  <w:tcBorders>
                    <w:top w:val="single" w:sz="8" w:space="0" w:color="auto"/>
                    <w:left w:val="single" w:sz="8" w:space="0" w:color="auto"/>
                    <w:bottom w:val="single" w:sz="8" w:space="0" w:color="auto"/>
                    <w:right w:val="single" w:sz="12" w:space="0" w:color="auto"/>
                  </w:tcBorders>
                  <w:shd w:val="clear" w:color="auto" w:fill="FFFF99"/>
                  <w:hideMark/>
                </w:tcPr>
                <w:p w14:paraId="2B2D833E"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5377C5" w14:paraId="5068F1AF" w14:textId="77777777" w:rsidTr="00C6144A">
              <w:tc>
                <w:tcPr>
                  <w:tcW w:w="2442" w:type="dxa"/>
                  <w:tcBorders>
                    <w:top w:val="single" w:sz="8" w:space="0" w:color="auto"/>
                    <w:left w:val="single" w:sz="12" w:space="0" w:color="auto"/>
                    <w:bottom w:val="single" w:sz="12" w:space="0" w:color="auto"/>
                    <w:right w:val="single" w:sz="8" w:space="0" w:color="auto"/>
                  </w:tcBorders>
                  <w:hideMark/>
                </w:tcPr>
                <w:p w14:paraId="79104F08"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休日深夜(60％以上)</w:t>
                  </w:r>
                </w:p>
              </w:tc>
              <w:tc>
                <w:tcPr>
                  <w:tcW w:w="2442" w:type="dxa"/>
                  <w:tcBorders>
                    <w:top w:val="single" w:sz="8" w:space="0" w:color="auto"/>
                    <w:left w:val="single" w:sz="8" w:space="0" w:color="auto"/>
                    <w:bottom w:val="single" w:sz="12" w:space="0" w:color="auto"/>
                    <w:right w:val="single" w:sz="8" w:space="0" w:color="auto"/>
                  </w:tcBorders>
                  <w:shd w:val="clear" w:color="auto" w:fill="FFFF99"/>
                  <w:hideMark/>
                </w:tcPr>
                <w:p w14:paraId="01B4DEB2"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4884" w:type="dxa"/>
                  <w:gridSpan w:val="2"/>
                  <w:tcBorders>
                    <w:top w:val="single" w:sz="8" w:space="0" w:color="auto"/>
                    <w:left w:val="single" w:sz="8" w:space="0" w:color="auto"/>
                    <w:bottom w:val="single" w:sz="12" w:space="0" w:color="auto"/>
                    <w:right w:val="single" w:sz="12" w:space="0" w:color="auto"/>
                    <w:tr2bl w:val="single" w:sz="6" w:space="0" w:color="auto"/>
                  </w:tcBorders>
                </w:tcPr>
                <w:p w14:paraId="12CFFEA6" w14:textId="77777777" w:rsidR="005377C5" w:rsidRDefault="005377C5">
                  <w:pPr>
                    <w:adjustRightInd w:val="0"/>
                    <w:jc w:val="right"/>
                    <w:rPr>
                      <w:rFonts w:ascii="HGSｺﾞｼｯｸM" w:eastAsia="HGSｺﾞｼｯｸM" w:hAnsi="HGSｺﾞｼｯｸM"/>
                      <w:spacing w:val="20"/>
                      <w:sz w:val="22"/>
                    </w:rPr>
                  </w:pPr>
                </w:p>
              </w:tc>
            </w:tr>
          </w:tbl>
          <w:p w14:paraId="650CAD13"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dotted" w:sz="4" w:space="0" w:color="auto"/>
              <w:left w:val="single" w:sz="6" w:space="0" w:color="auto"/>
              <w:bottom w:val="dotted" w:sz="4" w:space="0" w:color="auto"/>
              <w:right w:val="single" w:sz="6" w:space="0" w:color="auto"/>
            </w:tcBorders>
            <w:vAlign w:val="center"/>
            <w:hideMark/>
          </w:tcPr>
          <w:p w14:paraId="32589E53"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CBEA9A0"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097E1FF1"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労基法第37条</w:t>
            </w:r>
          </w:p>
        </w:tc>
      </w:tr>
      <w:tr w:rsidR="005377C5" w14:paraId="10A93951" w14:textId="77777777" w:rsidTr="005377C5">
        <w:trPr>
          <w:trHeight w:val="144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D687A5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5C29ACB3" w14:textId="77777777" w:rsidR="005377C5" w:rsidRDefault="005377C5" w:rsidP="00CC5187">
            <w:pPr>
              <w:numPr>
                <w:ilvl w:val="0"/>
                <w:numId w:val="7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割増賃金の計算を正しく行っていますか。</w:t>
            </w:r>
          </w:p>
          <w:p w14:paraId="45D33441" w14:textId="77777777" w:rsidR="005377C5" w:rsidRDefault="005377C5">
            <w:pPr>
              <w:spacing w:line="0" w:lineRule="atLeast"/>
              <w:ind w:left="318"/>
              <w:rPr>
                <w:rFonts w:ascii="HGSｺﾞｼｯｸM" w:eastAsia="HGSｺﾞｼｯｸM" w:hAnsi="HGSｺﾞｼｯｸM"/>
                <w:sz w:val="22"/>
              </w:rPr>
            </w:pPr>
          </w:p>
          <w:p w14:paraId="52888AA9"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就業規則（又は給与規程）の割増賃金の計算方法を記入してください。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68"/>
            </w:tblGrid>
            <w:tr w:rsidR="005377C5" w14:paraId="378416C2" w14:textId="77777777">
              <w:trPr>
                <w:trHeight w:val="701"/>
              </w:trPr>
              <w:tc>
                <w:tcPr>
                  <w:tcW w:w="9768" w:type="dxa"/>
                  <w:tcBorders>
                    <w:top w:val="single" w:sz="12" w:space="0" w:color="auto"/>
                    <w:left w:val="single" w:sz="12" w:space="0" w:color="auto"/>
                    <w:bottom w:val="single" w:sz="12" w:space="0" w:color="auto"/>
                    <w:right w:val="single" w:sz="12" w:space="0" w:color="auto"/>
                  </w:tcBorders>
                </w:tcPr>
                <w:p w14:paraId="5B3C688F" w14:textId="77777777" w:rsidR="005377C5" w:rsidRDefault="005377C5">
                  <w:pPr>
                    <w:adjustRightInd w:val="0"/>
                    <w:rPr>
                      <w:rFonts w:ascii="HGSｺﾞｼｯｸM" w:eastAsia="HGSｺﾞｼｯｸM" w:hAnsi="HGSｺﾞｼｯｸM"/>
                      <w:spacing w:val="20"/>
                      <w:sz w:val="22"/>
                    </w:rPr>
                  </w:pPr>
                </w:p>
              </w:tc>
            </w:tr>
          </w:tbl>
          <w:p w14:paraId="6169DE07"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35778C4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4E7D67"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4C2DB5EE" w14:textId="77777777" w:rsidR="005377C5" w:rsidRPr="00A37143" w:rsidRDefault="005377C5">
            <w:pPr>
              <w:spacing w:line="0" w:lineRule="atLeast"/>
              <w:rPr>
                <w:rFonts w:ascii="HGSｺﾞｼｯｸM" w:eastAsia="HGSｺﾞｼｯｸM" w:hAnsi="HGSｺﾞｼｯｸM"/>
                <w:sz w:val="22"/>
                <w:szCs w:val="22"/>
              </w:rPr>
            </w:pPr>
          </w:p>
        </w:tc>
      </w:tr>
      <w:tr w:rsidR="005377C5" w14:paraId="75F44ED8" w14:textId="77777777" w:rsidTr="005377C5">
        <w:trPr>
          <w:trHeight w:val="249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708815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39014286" w14:textId="77777777">
              <w:trPr>
                <w:trHeight w:val="564"/>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C56A0D4"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１時間あたりの割増賃金の計算方法は次のとおりです（基本給、各手当が月給制の場合）。</w:t>
                  </w:r>
                </w:p>
                <w:p w14:paraId="12649DAA"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割増賃金単価＝（①基本給＋②各手当）÷（③１か月平均所定労働時間）</w:t>
                  </w:r>
                </w:p>
              </w:tc>
            </w:tr>
            <w:tr w:rsidR="005377C5" w14:paraId="05E98C08" w14:textId="77777777">
              <w:trPr>
                <w:trHeight w:val="979"/>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0061D843"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「②各手当」について、割増賃金の算定基礎となる賃金には、次のものを除き、全て算入することが必要です。</w:t>
                  </w:r>
                </w:p>
                <w:p w14:paraId="44B2440D" w14:textId="77777777" w:rsidR="005377C5" w:rsidRDefault="005377C5" w:rsidP="008F0E00">
                  <w:pPr>
                    <w:spacing w:line="0" w:lineRule="atLeast"/>
                    <w:ind w:leftChars="110" w:left="231"/>
                    <w:rPr>
                      <w:rFonts w:ascii="HGSｺﾞｼｯｸM" w:eastAsia="HGSｺﾞｼｯｸM" w:hAnsi="HGSｺﾞｼｯｸM"/>
                      <w:sz w:val="22"/>
                    </w:rPr>
                  </w:pPr>
                  <w:r>
                    <w:rPr>
                      <w:rFonts w:ascii="HGSｺﾞｼｯｸM" w:eastAsia="HGSｺﾞｼｯｸM" w:hAnsi="HGSｺﾞｼｯｸM" w:hint="eastAsia"/>
                      <w:sz w:val="22"/>
                    </w:rPr>
                    <w:t>・家族手当、通勤手当、住居手当（住宅に要する費用に応じて算定される手当に限る）、別居手当、子女教育手当、賞与など臨時に支給される（１か月を超える期間ごとに支給される）賃金</w:t>
                  </w:r>
                </w:p>
              </w:tc>
            </w:tr>
            <w:tr w:rsidR="005377C5" w14:paraId="44489898" w14:textId="77777777">
              <w:trPr>
                <w:trHeight w:val="386"/>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BADC09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「③１か月平均所定労働時間」について、計算方法は次のとおりです。</w:t>
                  </w:r>
                </w:p>
                <w:p w14:paraId="03C1FE62"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（365日又は366日－年間所定休日日数）×１日の所定労働時間÷12か月</w:t>
                  </w:r>
                </w:p>
              </w:tc>
            </w:tr>
          </w:tbl>
          <w:p w14:paraId="3012D264"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5D1E11A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65973C61"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6051FA65" w14:textId="77777777" w:rsidTr="008F0E00">
        <w:trPr>
          <w:trHeight w:val="4677"/>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3881AD1B"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休暇等</w:t>
            </w:r>
          </w:p>
        </w:tc>
        <w:tc>
          <w:tcPr>
            <w:tcW w:w="10204" w:type="dxa"/>
            <w:tcBorders>
              <w:top w:val="single" w:sz="6" w:space="0" w:color="auto"/>
              <w:left w:val="single" w:sz="6" w:space="0" w:color="auto"/>
              <w:bottom w:val="dotted" w:sz="4" w:space="0" w:color="auto"/>
              <w:right w:val="single" w:sz="6" w:space="0" w:color="auto"/>
            </w:tcBorders>
            <w:vAlign w:val="center"/>
          </w:tcPr>
          <w:p w14:paraId="61DAA95E" w14:textId="77777777" w:rsidR="005377C5" w:rsidRDefault="005377C5" w:rsidP="00CC5187">
            <w:pPr>
              <w:numPr>
                <w:ilvl w:val="0"/>
                <w:numId w:val="7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年次有給休暇を休暇簿等で管理し、適正に付与していますか。</w:t>
            </w:r>
          </w:p>
          <w:p w14:paraId="1CA05CB5" w14:textId="77777777" w:rsidR="005377C5" w:rsidRDefault="005377C5">
            <w:pPr>
              <w:spacing w:line="0" w:lineRule="atLeast"/>
              <w:ind w:left="318"/>
              <w:rPr>
                <w:rFonts w:ascii="HGSｺﾞｼｯｸM" w:eastAsia="HGSｺﾞｼｯｸM" w:hAnsi="HGSｺﾞｼｯｸM"/>
                <w:sz w:val="22"/>
              </w:rPr>
            </w:pPr>
          </w:p>
          <w:p w14:paraId="4F115243"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最低限の年次有給休暇（常勤職員は30時間以上と同じ）</w:t>
            </w:r>
          </w:p>
          <w:tbl>
            <w:tblPr>
              <w:tblStyle w:val="af2"/>
              <w:tblW w:w="0" w:type="auto"/>
              <w:tblInd w:w="1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5"/>
              <w:gridCol w:w="1276"/>
              <w:gridCol w:w="1276"/>
              <w:gridCol w:w="850"/>
              <w:gridCol w:w="851"/>
              <w:gridCol w:w="850"/>
              <w:gridCol w:w="851"/>
              <w:gridCol w:w="850"/>
              <w:gridCol w:w="851"/>
              <w:gridCol w:w="851"/>
            </w:tblGrid>
            <w:tr w:rsidR="005377C5" w14:paraId="055334DE" w14:textId="77777777">
              <w:tc>
                <w:tcPr>
                  <w:tcW w:w="3827" w:type="dxa"/>
                  <w:gridSpan w:val="3"/>
                  <w:tcBorders>
                    <w:top w:val="single" w:sz="12" w:space="0" w:color="auto"/>
                    <w:left w:val="single" w:sz="12" w:space="0" w:color="auto"/>
                    <w:bottom w:val="single" w:sz="8" w:space="0" w:color="auto"/>
                    <w:right w:val="single" w:sz="12" w:space="0" w:color="auto"/>
                  </w:tcBorders>
                  <w:hideMark/>
                </w:tcPr>
                <w:p w14:paraId="668DAB41"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短時間労働者の</w:t>
                  </w:r>
                </w:p>
                <w:p w14:paraId="63EFD16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所定労働時間・日数</w:t>
                  </w:r>
                </w:p>
              </w:tc>
              <w:tc>
                <w:tcPr>
                  <w:tcW w:w="5954" w:type="dxa"/>
                  <w:gridSpan w:val="7"/>
                  <w:tcBorders>
                    <w:top w:val="single" w:sz="12" w:space="0" w:color="auto"/>
                    <w:left w:val="single" w:sz="12" w:space="0" w:color="auto"/>
                    <w:bottom w:val="single" w:sz="8" w:space="0" w:color="auto"/>
                    <w:right w:val="single" w:sz="12" w:space="0" w:color="auto"/>
                  </w:tcBorders>
                  <w:hideMark/>
                </w:tcPr>
                <w:p w14:paraId="02422342"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雇入れの日から起算した継続期間の</w:t>
                  </w:r>
                </w:p>
                <w:p w14:paraId="3E4F5A97" w14:textId="77777777" w:rsidR="005377C5" w:rsidRDefault="005377C5">
                  <w:pPr>
                    <w:adjustRightInd w:val="0"/>
                    <w:spacing w:line="0" w:lineRule="atLeast"/>
                    <w:jc w:val="center"/>
                    <w:rPr>
                      <w:rFonts w:ascii="HGSｺﾞｼｯｸM" w:eastAsia="HGSｺﾞｼｯｸM" w:hAnsi="HGSｺﾞｼｯｸM"/>
                      <w:spacing w:val="20"/>
                      <w:sz w:val="18"/>
                    </w:rPr>
                  </w:pPr>
                  <w:r>
                    <w:rPr>
                      <w:rFonts w:ascii="HGSｺﾞｼｯｸM" w:eastAsia="HGSｺﾞｼｯｸM" w:hAnsi="HGSｺﾞｼｯｸM" w:hint="eastAsia"/>
                      <w:sz w:val="18"/>
                    </w:rPr>
                    <w:t>区分に応ずる年次有給休暇の日数</w:t>
                  </w:r>
                </w:p>
              </w:tc>
            </w:tr>
            <w:tr w:rsidR="005377C5" w14:paraId="32E7ABC5" w14:textId="77777777">
              <w:tc>
                <w:tcPr>
                  <w:tcW w:w="1275" w:type="dxa"/>
                  <w:tcBorders>
                    <w:top w:val="single" w:sz="8" w:space="0" w:color="auto"/>
                    <w:left w:val="single" w:sz="12" w:space="0" w:color="auto"/>
                    <w:bottom w:val="single" w:sz="8" w:space="0" w:color="auto"/>
                    <w:right w:val="single" w:sz="8" w:space="0" w:color="auto"/>
                  </w:tcBorders>
                  <w:vAlign w:val="center"/>
                  <w:hideMark/>
                </w:tcPr>
                <w:p w14:paraId="641FE33E"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365D9D03"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労働時間</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05D4D9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56774B7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労働日数</w:t>
                  </w:r>
                </w:p>
              </w:tc>
              <w:tc>
                <w:tcPr>
                  <w:tcW w:w="1276" w:type="dxa"/>
                  <w:tcBorders>
                    <w:top w:val="single" w:sz="8" w:space="0" w:color="auto"/>
                    <w:left w:val="single" w:sz="8" w:space="0" w:color="auto"/>
                    <w:bottom w:val="single" w:sz="8" w:space="0" w:color="auto"/>
                    <w:right w:val="single" w:sz="12" w:space="0" w:color="auto"/>
                  </w:tcBorders>
                  <w:vAlign w:val="center"/>
                  <w:hideMark/>
                </w:tcPr>
                <w:p w14:paraId="3997D0E1"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１年間の所定労働日数(※)</w:t>
                  </w:r>
                </w:p>
              </w:tc>
              <w:tc>
                <w:tcPr>
                  <w:tcW w:w="850" w:type="dxa"/>
                  <w:tcBorders>
                    <w:top w:val="single" w:sz="8" w:space="0" w:color="auto"/>
                    <w:left w:val="single" w:sz="12" w:space="0" w:color="auto"/>
                    <w:bottom w:val="single" w:sz="8" w:space="0" w:color="auto"/>
                    <w:right w:val="single" w:sz="8" w:space="0" w:color="auto"/>
                  </w:tcBorders>
                  <w:vAlign w:val="center"/>
                  <w:hideMark/>
                </w:tcPr>
                <w:p w14:paraId="103512BF"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8" w:space="0" w:color="auto"/>
                  </w:tcBorders>
                  <w:vAlign w:val="center"/>
                  <w:hideMark/>
                </w:tcPr>
                <w:p w14:paraId="5F1CD60B"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１年</w:t>
                  </w:r>
                </w:p>
                <w:p w14:paraId="704C47B9"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tcBorders>
                    <w:top w:val="single" w:sz="8" w:space="0" w:color="auto"/>
                    <w:left w:val="single" w:sz="8" w:space="0" w:color="auto"/>
                    <w:bottom w:val="single" w:sz="8" w:space="0" w:color="auto"/>
                    <w:right w:val="single" w:sz="8" w:space="0" w:color="auto"/>
                  </w:tcBorders>
                  <w:vAlign w:val="center"/>
                  <w:hideMark/>
                </w:tcPr>
                <w:p w14:paraId="39687B58"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２年</w:t>
                  </w:r>
                </w:p>
                <w:p w14:paraId="7850B19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8" w:space="0" w:color="auto"/>
                  </w:tcBorders>
                  <w:vAlign w:val="center"/>
                  <w:hideMark/>
                </w:tcPr>
                <w:p w14:paraId="4ABABB49"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３年</w:t>
                  </w:r>
                </w:p>
                <w:p w14:paraId="78AFC50B"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tcBorders>
                    <w:top w:val="single" w:sz="8" w:space="0" w:color="auto"/>
                    <w:left w:val="single" w:sz="8" w:space="0" w:color="auto"/>
                    <w:bottom w:val="single" w:sz="8" w:space="0" w:color="auto"/>
                    <w:right w:val="single" w:sz="8" w:space="0" w:color="auto"/>
                  </w:tcBorders>
                  <w:vAlign w:val="center"/>
                  <w:hideMark/>
                </w:tcPr>
                <w:p w14:paraId="0A273BEC"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４年</w:t>
                  </w:r>
                </w:p>
                <w:p w14:paraId="1E328934"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8" w:space="0" w:color="auto"/>
                  </w:tcBorders>
                  <w:vAlign w:val="center"/>
                  <w:hideMark/>
                </w:tcPr>
                <w:p w14:paraId="13C659C6"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５年</w:t>
                  </w:r>
                </w:p>
                <w:p w14:paraId="3B6EB827"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tcBorders>
                    <w:top w:val="single" w:sz="8" w:space="0" w:color="auto"/>
                    <w:left w:val="single" w:sz="8" w:space="0" w:color="auto"/>
                    <w:bottom w:val="single" w:sz="8" w:space="0" w:color="auto"/>
                    <w:right w:val="single" w:sz="12" w:space="0" w:color="auto"/>
                  </w:tcBorders>
                  <w:vAlign w:val="center"/>
                  <w:hideMark/>
                </w:tcPr>
                <w:p w14:paraId="219B84FD"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６年</w:t>
                  </w:r>
                </w:p>
                <w:p w14:paraId="6649A910" w14:textId="77777777" w:rsidR="005377C5" w:rsidRDefault="005377C5">
                  <w:pPr>
                    <w:adjustRightInd w:val="0"/>
                    <w:spacing w:line="0" w:lineRule="atLeast"/>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r>
            <w:tr w:rsidR="005377C5" w14:paraId="20FAC389" w14:textId="77777777">
              <w:tc>
                <w:tcPr>
                  <w:tcW w:w="3827" w:type="dxa"/>
                  <w:gridSpan w:val="3"/>
                  <w:tcBorders>
                    <w:top w:val="single" w:sz="8" w:space="0" w:color="auto"/>
                    <w:left w:val="single" w:sz="12" w:space="0" w:color="auto"/>
                    <w:bottom w:val="single" w:sz="8" w:space="0" w:color="auto"/>
                    <w:right w:val="single" w:sz="12" w:space="0" w:color="auto"/>
                  </w:tcBorders>
                  <w:vAlign w:val="center"/>
                  <w:hideMark/>
                </w:tcPr>
                <w:p w14:paraId="7CB5800D"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30時間以上</w:t>
                  </w:r>
                </w:p>
              </w:tc>
              <w:tc>
                <w:tcPr>
                  <w:tcW w:w="850" w:type="dxa"/>
                  <w:vMerge w:val="restart"/>
                  <w:tcBorders>
                    <w:top w:val="single" w:sz="8" w:space="0" w:color="auto"/>
                    <w:left w:val="single" w:sz="12" w:space="0" w:color="auto"/>
                    <w:bottom w:val="single" w:sz="8" w:space="0" w:color="auto"/>
                    <w:right w:val="single" w:sz="8" w:space="0" w:color="auto"/>
                  </w:tcBorders>
                  <w:vAlign w:val="center"/>
                  <w:hideMark/>
                </w:tcPr>
                <w:p w14:paraId="59FE6A9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14:paraId="104CAE21"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11日</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14:paraId="68C0D817"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14:paraId="492EDBB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14日</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14:paraId="25B01B3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16日</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14:paraId="701163CC"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18日</w:t>
                  </w:r>
                </w:p>
              </w:tc>
              <w:tc>
                <w:tcPr>
                  <w:tcW w:w="851" w:type="dxa"/>
                  <w:vMerge w:val="restart"/>
                  <w:tcBorders>
                    <w:top w:val="single" w:sz="8" w:space="0" w:color="auto"/>
                    <w:left w:val="single" w:sz="8" w:space="0" w:color="auto"/>
                    <w:bottom w:val="single" w:sz="8" w:space="0" w:color="auto"/>
                    <w:right w:val="single" w:sz="12" w:space="0" w:color="auto"/>
                  </w:tcBorders>
                  <w:vAlign w:val="center"/>
                  <w:hideMark/>
                </w:tcPr>
                <w:p w14:paraId="662E803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20日</w:t>
                  </w:r>
                </w:p>
              </w:tc>
            </w:tr>
            <w:tr w:rsidR="005377C5" w14:paraId="7AAE3EAA" w14:textId="77777777">
              <w:tc>
                <w:tcPr>
                  <w:tcW w:w="1275" w:type="dxa"/>
                  <w:vMerge w:val="restart"/>
                  <w:tcBorders>
                    <w:top w:val="single" w:sz="8" w:space="0" w:color="auto"/>
                    <w:left w:val="single" w:sz="12" w:space="0" w:color="auto"/>
                    <w:bottom w:val="single" w:sz="12" w:space="0" w:color="auto"/>
                    <w:right w:val="single" w:sz="8" w:space="0" w:color="auto"/>
                  </w:tcBorders>
                  <w:vAlign w:val="center"/>
                  <w:hideMark/>
                </w:tcPr>
                <w:p w14:paraId="4F2C1FA8"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30時間未満</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C75568"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５日以上</w:t>
                  </w:r>
                </w:p>
              </w:tc>
              <w:tc>
                <w:tcPr>
                  <w:tcW w:w="1276" w:type="dxa"/>
                  <w:tcBorders>
                    <w:top w:val="single" w:sz="8" w:space="0" w:color="auto"/>
                    <w:left w:val="single" w:sz="8" w:space="0" w:color="auto"/>
                    <w:bottom w:val="single" w:sz="8" w:space="0" w:color="auto"/>
                    <w:right w:val="single" w:sz="12" w:space="0" w:color="auto"/>
                  </w:tcBorders>
                  <w:hideMark/>
                </w:tcPr>
                <w:p w14:paraId="7C246DC4" w14:textId="77777777" w:rsidR="005377C5" w:rsidRDefault="005377C5">
                  <w:pPr>
                    <w:jc w:val="right"/>
                    <w:rPr>
                      <w:sz w:val="18"/>
                    </w:rPr>
                  </w:pPr>
                  <w:r>
                    <w:rPr>
                      <w:rFonts w:ascii="HGSｺﾞｼｯｸM" w:eastAsia="HGSｺﾞｼｯｸM" w:hAnsi="HGSｺﾞｼｯｸM" w:hint="eastAsia"/>
                      <w:sz w:val="18"/>
                    </w:rPr>
                    <w:t>217日以上</w:t>
                  </w:r>
                </w:p>
              </w:tc>
              <w:tc>
                <w:tcPr>
                  <w:tcW w:w="5954" w:type="dxa"/>
                  <w:vMerge/>
                  <w:tcBorders>
                    <w:top w:val="single" w:sz="8" w:space="0" w:color="auto"/>
                    <w:left w:val="single" w:sz="12" w:space="0" w:color="auto"/>
                    <w:bottom w:val="single" w:sz="8" w:space="0" w:color="auto"/>
                    <w:right w:val="single" w:sz="8" w:space="0" w:color="auto"/>
                  </w:tcBorders>
                  <w:vAlign w:val="center"/>
                  <w:hideMark/>
                </w:tcPr>
                <w:p w14:paraId="1C93E321"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707D2441" w14:textId="77777777" w:rsidR="005377C5" w:rsidRDefault="005377C5">
                  <w:pPr>
                    <w:widowControl/>
                    <w:jc w:val="left"/>
                    <w:rPr>
                      <w:rFonts w:ascii="HGSｺﾞｼｯｸM" w:eastAsia="HGSｺﾞｼｯｸM" w:hAnsi="HGSｺﾞｼｯｸM"/>
                      <w:sz w:val="18"/>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0BE4C575"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6277C616" w14:textId="77777777" w:rsidR="005377C5" w:rsidRDefault="005377C5">
                  <w:pPr>
                    <w:widowControl/>
                    <w:jc w:val="left"/>
                    <w:rPr>
                      <w:rFonts w:ascii="HGSｺﾞｼｯｸM" w:eastAsia="HGSｺﾞｼｯｸM" w:hAnsi="HGSｺﾞｼｯｸM"/>
                      <w:sz w:val="18"/>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27F716C1"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4D30BF02" w14:textId="77777777" w:rsidR="005377C5" w:rsidRDefault="005377C5">
                  <w:pPr>
                    <w:widowControl/>
                    <w:jc w:val="left"/>
                    <w:rPr>
                      <w:rFonts w:ascii="HGSｺﾞｼｯｸM" w:eastAsia="HGSｺﾞｼｯｸM" w:hAnsi="HGSｺﾞｼｯｸM"/>
                      <w:sz w:val="18"/>
                    </w:rPr>
                  </w:pPr>
                </w:p>
              </w:tc>
              <w:tc>
                <w:tcPr>
                  <w:tcW w:w="851" w:type="dxa"/>
                  <w:vMerge/>
                  <w:tcBorders>
                    <w:top w:val="single" w:sz="8" w:space="0" w:color="auto"/>
                    <w:left w:val="single" w:sz="8" w:space="0" w:color="auto"/>
                    <w:bottom w:val="single" w:sz="8" w:space="0" w:color="auto"/>
                    <w:right w:val="single" w:sz="12" w:space="0" w:color="auto"/>
                  </w:tcBorders>
                  <w:vAlign w:val="center"/>
                  <w:hideMark/>
                </w:tcPr>
                <w:p w14:paraId="621C81D9" w14:textId="77777777" w:rsidR="005377C5" w:rsidRDefault="005377C5">
                  <w:pPr>
                    <w:widowControl/>
                    <w:jc w:val="left"/>
                    <w:rPr>
                      <w:rFonts w:ascii="HGSｺﾞｼｯｸM" w:eastAsia="HGSｺﾞｼｯｸM" w:hAnsi="HGSｺﾞｼｯｸM"/>
                      <w:sz w:val="18"/>
                    </w:rPr>
                  </w:pPr>
                </w:p>
              </w:tc>
            </w:tr>
            <w:tr w:rsidR="005377C5" w14:paraId="1BEE7C18"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09A701FD"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6703EEB2"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1276" w:type="dxa"/>
                  <w:tcBorders>
                    <w:top w:val="single" w:sz="8" w:space="0" w:color="auto"/>
                    <w:left w:val="single" w:sz="8" w:space="0" w:color="auto"/>
                    <w:bottom w:val="single" w:sz="8" w:space="0" w:color="auto"/>
                    <w:right w:val="single" w:sz="12" w:space="0" w:color="auto"/>
                  </w:tcBorders>
                  <w:hideMark/>
                </w:tcPr>
                <w:p w14:paraId="1CE90DD0" w14:textId="77777777" w:rsidR="005377C5" w:rsidRDefault="005377C5">
                  <w:pPr>
                    <w:jc w:val="right"/>
                    <w:rPr>
                      <w:sz w:val="18"/>
                    </w:rPr>
                  </w:pPr>
                  <w:r>
                    <w:rPr>
                      <w:rFonts w:ascii="HGSｺﾞｼｯｸM" w:eastAsia="HGSｺﾞｼｯｸM" w:hAnsi="HGSｺﾞｼｯｸM" w:hint="eastAsia"/>
                      <w:sz w:val="18"/>
                    </w:rPr>
                    <w:t>169～216日</w:t>
                  </w:r>
                </w:p>
              </w:tc>
              <w:tc>
                <w:tcPr>
                  <w:tcW w:w="850" w:type="dxa"/>
                  <w:tcBorders>
                    <w:top w:val="single" w:sz="8" w:space="0" w:color="auto"/>
                    <w:left w:val="single" w:sz="12" w:space="0" w:color="auto"/>
                    <w:bottom w:val="single" w:sz="8" w:space="0" w:color="auto"/>
                    <w:right w:val="single" w:sz="8" w:space="0" w:color="auto"/>
                  </w:tcBorders>
                  <w:vAlign w:val="center"/>
                  <w:hideMark/>
                </w:tcPr>
                <w:p w14:paraId="33C3B4A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75F697E6"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102E50F6"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5BE4B153"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6F73B3B0"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44C14E6A"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13日</w:t>
                  </w:r>
                </w:p>
              </w:tc>
              <w:tc>
                <w:tcPr>
                  <w:tcW w:w="851" w:type="dxa"/>
                  <w:tcBorders>
                    <w:top w:val="single" w:sz="8" w:space="0" w:color="auto"/>
                    <w:left w:val="single" w:sz="8" w:space="0" w:color="auto"/>
                    <w:bottom w:val="single" w:sz="8" w:space="0" w:color="auto"/>
                    <w:right w:val="single" w:sz="12" w:space="0" w:color="auto"/>
                  </w:tcBorders>
                  <w:vAlign w:val="center"/>
                  <w:hideMark/>
                </w:tcPr>
                <w:p w14:paraId="46EA0C81"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15日</w:t>
                  </w:r>
                </w:p>
              </w:tc>
            </w:tr>
            <w:tr w:rsidR="005377C5" w14:paraId="0FF62DD0"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271B6648"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612FAF85"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1276" w:type="dxa"/>
                  <w:tcBorders>
                    <w:top w:val="single" w:sz="8" w:space="0" w:color="auto"/>
                    <w:left w:val="single" w:sz="8" w:space="0" w:color="auto"/>
                    <w:bottom w:val="single" w:sz="8" w:space="0" w:color="auto"/>
                    <w:right w:val="single" w:sz="12" w:space="0" w:color="auto"/>
                  </w:tcBorders>
                  <w:hideMark/>
                </w:tcPr>
                <w:p w14:paraId="7D6D7993" w14:textId="77777777" w:rsidR="005377C5" w:rsidRDefault="005377C5">
                  <w:pPr>
                    <w:jc w:val="right"/>
                    <w:rPr>
                      <w:sz w:val="18"/>
                    </w:rPr>
                  </w:pPr>
                  <w:r>
                    <w:rPr>
                      <w:rFonts w:ascii="HGSｺﾞｼｯｸM" w:eastAsia="HGSｺﾞｼｯｸM" w:hAnsi="HGSｺﾞｼｯｸM" w:hint="eastAsia"/>
                      <w:sz w:val="18"/>
                    </w:rPr>
                    <w:t>121～168日</w:t>
                  </w:r>
                </w:p>
              </w:tc>
              <w:tc>
                <w:tcPr>
                  <w:tcW w:w="850" w:type="dxa"/>
                  <w:tcBorders>
                    <w:top w:val="single" w:sz="8" w:space="0" w:color="auto"/>
                    <w:left w:val="single" w:sz="12" w:space="0" w:color="auto"/>
                    <w:bottom w:val="single" w:sz="8" w:space="0" w:color="auto"/>
                    <w:right w:val="single" w:sz="8" w:space="0" w:color="auto"/>
                  </w:tcBorders>
                  <w:vAlign w:val="center"/>
                  <w:hideMark/>
                </w:tcPr>
                <w:p w14:paraId="6BDDEAB2"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B8196E4"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758675C7"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4261420A"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282F3F18"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7943DC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tcBorders>
                    <w:top w:val="single" w:sz="8" w:space="0" w:color="auto"/>
                    <w:left w:val="single" w:sz="8" w:space="0" w:color="auto"/>
                    <w:bottom w:val="single" w:sz="8" w:space="0" w:color="auto"/>
                    <w:right w:val="single" w:sz="12" w:space="0" w:color="auto"/>
                  </w:tcBorders>
                  <w:vAlign w:val="center"/>
                  <w:hideMark/>
                </w:tcPr>
                <w:p w14:paraId="4D13E99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11日</w:t>
                  </w:r>
                </w:p>
              </w:tc>
            </w:tr>
            <w:tr w:rsidR="005377C5" w14:paraId="13310DA2"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72484F1D"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5B100179"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1276" w:type="dxa"/>
                  <w:tcBorders>
                    <w:top w:val="single" w:sz="8" w:space="0" w:color="auto"/>
                    <w:left w:val="single" w:sz="8" w:space="0" w:color="auto"/>
                    <w:bottom w:val="single" w:sz="8" w:space="0" w:color="auto"/>
                    <w:right w:val="single" w:sz="12" w:space="0" w:color="auto"/>
                  </w:tcBorders>
                  <w:hideMark/>
                </w:tcPr>
                <w:p w14:paraId="10155534" w14:textId="77777777" w:rsidR="005377C5" w:rsidRDefault="005377C5">
                  <w:pPr>
                    <w:jc w:val="right"/>
                    <w:rPr>
                      <w:sz w:val="18"/>
                    </w:rPr>
                  </w:pPr>
                  <w:r>
                    <w:rPr>
                      <w:rFonts w:ascii="HGSｺﾞｼｯｸM" w:eastAsia="HGSｺﾞｼｯｸM" w:hAnsi="HGSｺﾞｼｯｸM" w:hint="eastAsia"/>
                      <w:sz w:val="18"/>
                    </w:rPr>
                    <w:t>73～120日</w:t>
                  </w:r>
                </w:p>
              </w:tc>
              <w:tc>
                <w:tcPr>
                  <w:tcW w:w="850" w:type="dxa"/>
                  <w:tcBorders>
                    <w:top w:val="single" w:sz="8" w:space="0" w:color="auto"/>
                    <w:left w:val="single" w:sz="12" w:space="0" w:color="auto"/>
                    <w:bottom w:val="single" w:sz="8" w:space="0" w:color="auto"/>
                    <w:right w:val="single" w:sz="8" w:space="0" w:color="auto"/>
                  </w:tcBorders>
                  <w:vAlign w:val="center"/>
                  <w:hideMark/>
                </w:tcPr>
                <w:p w14:paraId="1D7261F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4826064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75CC4DD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9D37F8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0" w:type="dxa"/>
                  <w:tcBorders>
                    <w:top w:val="single" w:sz="8" w:space="0" w:color="auto"/>
                    <w:left w:val="single" w:sz="8" w:space="0" w:color="auto"/>
                    <w:bottom w:val="single" w:sz="8" w:space="0" w:color="auto"/>
                    <w:right w:val="single" w:sz="8" w:space="0" w:color="auto"/>
                  </w:tcBorders>
                  <w:vAlign w:val="center"/>
                  <w:hideMark/>
                </w:tcPr>
                <w:p w14:paraId="01D06E6F"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tcBorders>
                    <w:top w:val="single" w:sz="8" w:space="0" w:color="auto"/>
                    <w:left w:val="single" w:sz="8" w:space="0" w:color="auto"/>
                    <w:bottom w:val="single" w:sz="8" w:space="0" w:color="auto"/>
                    <w:right w:val="single" w:sz="8" w:space="0" w:color="auto"/>
                  </w:tcBorders>
                  <w:vAlign w:val="center"/>
                  <w:hideMark/>
                </w:tcPr>
                <w:p w14:paraId="34294CA0"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tcBorders>
                    <w:top w:val="single" w:sz="8" w:space="0" w:color="auto"/>
                    <w:left w:val="single" w:sz="8" w:space="0" w:color="auto"/>
                    <w:bottom w:val="single" w:sz="8" w:space="0" w:color="auto"/>
                    <w:right w:val="single" w:sz="12" w:space="0" w:color="auto"/>
                  </w:tcBorders>
                  <w:vAlign w:val="center"/>
                  <w:hideMark/>
                </w:tcPr>
                <w:p w14:paraId="2F6D67BA"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r>
            <w:tr w:rsidR="005377C5" w14:paraId="272E2AF8" w14:textId="77777777">
              <w:tc>
                <w:tcPr>
                  <w:tcW w:w="3827" w:type="dxa"/>
                  <w:vMerge/>
                  <w:tcBorders>
                    <w:top w:val="single" w:sz="8" w:space="0" w:color="auto"/>
                    <w:left w:val="single" w:sz="12" w:space="0" w:color="auto"/>
                    <w:bottom w:val="single" w:sz="12" w:space="0" w:color="auto"/>
                    <w:right w:val="single" w:sz="8" w:space="0" w:color="auto"/>
                  </w:tcBorders>
                  <w:vAlign w:val="center"/>
                  <w:hideMark/>
                </w:tcPr>
                <w:p w14:paraId="5BE4C921" w14:textId="77777777" w:rsidR="005377C5" w:rsidRDefault="005377C5">
                  <w:pPr>
                    <w:widowControl/>
                    <w:jc w:val="left"/>
                    <w:rPr>
                      <w:rFonts w:ascii="HGSｺﾞｼｯｸM" w:eastAsia="HGSｺﾞｼｯｸM" w:hAnsi="HGSｺﾞｼｯｸM"/>
                      <w:sz w:val="18"/>
                    </w:rPr>
                  </w:pPr>
                </w:p>
              </w:tc>
              <w:tc>
                <w:tcPr>
                  <w:tcW w:w="1276" w:type="dxa"/>
                  <w:tcBorders>
                    <w:top w:val="single" w:sz="8" w:space="0" w:color="auto"/>
                    <w:left w:val="single" w:sz="8" w:space="0" w:color="auto"/>
                    <w:bottom w:val="single" w:sz="12" w:space="0" w:color="auto"/>
                    <w:right w:val="single" w:sz="8" w:space="0" w:color="auto"/>
                  </w:tcBorders>
                  <w:vAlign w:val="center"/>
                  <w:hideMark/>
                </w:tcPr>
                <w:p w14:paraId="7304E98D" w14:textId="77777777" w:rsidR="005377C5" w:rsidRDefault="005377C5">
                  <w:pPr>
                    <w:adjustRightInd w:val="0"/>
                    <w:jc w:val="center"/>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1276" w:type="dxa"/>
                  <w:tcBorders>
                    <w:top w:val="single" w:sz="8" w:space="0" w:color="auto"/>
                    <w:left w:val="single" w:sz="8" w:space="0" w:color="auto"/>
                    <w:bottom w:val="single" w:sz="12" w:space="0" w:color="auto"/>
                    <w:right w:val="single" w:sz="12" w:space="0" w:color="auto"/>
                  </w:tcBorders>
                  <w:vAlign w:val="center"/>
                  <w:hideMark/>
                </w:tcPr>
                <w:p w14:paraId="1E80BC03" w14:textId="77777777" w:rsidR="005377C5" w:rsidRDefault="005377C5">
                  <w:pPr>
                    <w:adjustRightInd w:val="0"/>
                    <w:jc w:val="right"/>
                    <w:rPr>
                      <w:rFonts w:ascii="HGSｺﾞｼｯｸM" w:eastAsia="HGSｺﾞｼｯｸM" w:hAnsi="HGSｺﾞｼｯｸM"/>
                      <w:sz w:val="18"/>
                    </w:rPr>
                  </w:pPr>
                  <w:r>
                    <w:rPr>
                      <w:rFonts w:ascii="HGSｺﾞｼｯｸM" w:eastAsia="HGSｺﾞｼｯｸM" w:hAnsi="HGSｺﾞｼｯｸM" w:hint="eastAsia"/>
                      <w:sz w:val="18"/>
                    </w:rPr>
                    <w:t>48～72日</w:t>
                  </w:r>
                </w:p>
              </w:tc>
              <w:tc>
                <w:tcPr>
                  <w:tcW w:w="850" w:type="dxa"/>
                  <w:tcBorders>
                    <w:top w:val="single" w:sz="8" w:space="0" w:color="auto"/>
                    <w:left w:val="single" w:sz="12" w:space="0" w:color="auto"/>
                    <w:bottom w:val="single" w:sz="12" w:space="0" w:color="auto"/>
                    <w:right w:val="single" w:sz="8" w:space="0" w:color="auto"/>
                  </w:tcBorders>
                  <w:vAlign w:val="center"/>
                  <w:hideMark/>
                </w:tcPr>
                <w:p w14:paraId="4BB9873F"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851" w:type="dxa"/>
                  <w:tcBorders>
                    <w:top w:val="single" w:sz="8" w:space="0" w:color="auto"/>
                    <w:left w:val="single" w:sz="8" w:space="0" w:color="auto"/>
                    <w:bottom w:val="single" w:sz="12" w:space="0" w:color="auto"/>
                    <w:right w:val="single" w:sz="8" w:space="0" w:color="auto"/>
                  </w:tcBorders>
                  <w:vAlign w:val="center"/>
                  <w:hideMark/>
                </w:tcPr>
                <w:p w14:paraId="278652A8"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tcBorders>
                    <w:top w:val="single" w:sz="8" w:space="0" w:color="auto"/>
                    <w:left w:val="single" w:sz="8" w:space="0" w:color="auto"/>
                    <w:bottom w:val="single" w:sz="12" w:space="0" w:color="auto"/>
                    <w:right w:val="single" w:sz="8" w:space="0" w:color="auto"/>
                  </w:tcBorders>
                  <w:vAlign w:val="center"/>
                  <w:hideMark/>
                </w:tcPr>
                <w:p w14:paraId="671DB78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1" w:type="dxa"/>
                  <w:tcBorders>
                    <w:top w:val="single" w:sz="8" w:space="0" w:color="auto"/>
                    <w:left w:val="single" w:sz="8" w:space="0" w:color="auto"/>
                    <w:bottom w:val="single" w:sz="12" w:space="0" w:color="auto"/>
                    <w:right w:val="single" w:sz="8" w:space="0" w:color="auto"/>
                  </w:tcBorders>
                  <w:vAlign w:val="center"/>
                  <w:hideMark/>
                </w:tcPr>
                <w:p w14:paraId="7A173864"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tcBorders>
                    <w:top w:val="single" w:sz="8" w:space="0" w:color="auto"/>
                    <w:left w:val="single" w:sz="8" w:space="0" w:color="auto"/>
                    <w:bottom w:val="single" w:sz="12" w:space="0" w:color="auto"/>
                    <w:right w:val="single" w:sz="8" w:space="0" w:color="auto"/>
                  </w:tcBorders>
                  <w:vAlign w:val="center"/>
                  <w:hideMark/>
                </w:tcPr>
                <w:p w14:paraId="67DB5FEB"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tcBorders>
                    <w:top w:val="single" w:sz="8" w:space="0" w:color="auto"/>
                    <w:left w:val="single" w:sz="8" w:space="0" w:color="auto"/>
                    <w:bottom w:val="single" w:sz="12" w:space="0" w:color="auto"/>
                    <w:right w:val="single" w:sz="8" w:space="0" w:color="auto"/>
                  </w:tcBorders>
                  <w:vAlign w:val="center"/>
                  <w:hideMark/>
                </w:tcPr>
                <w:p w14:paraId="65FBA37E"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tcBorders>
                    <w:top w:val="single" w:sz="8" w:space="0" w:color="auto"/>
                    <w:left w:val="single" w:sz="8" w:space="0" w:color="auto"/>
                    <w:bottom w:val="single" w:sz="12" w:space="0" w:color="auto"/>
                    <w:right w:val="single" w:sz="12" w:space="0" w:color="auto"/>
                  </w:tcBorders>
                  <w:vAlign w:val="center"/>
                  <w:hideMark/>
                </w:tcPr>
                <w:p w14:paraId="01BC12E9" w14:textId="77777777" w:rsidR="005377C5" w:rsidRDefault="005377C5">
                  <w:pPr>
                    <w:adjustRightInd w:val="0"/>
                    <w:spacing w:line="0" w:lineRule="atLeast"/>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r>
          </w:tbl>
          <w:p w14:paraId="31333A0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※週以外の期間で労働日数を定めた場合</w:t>
            </w:r>
          </w:p>
        </w:tc>
        <w:tc>
          <w:tcPr>
            <w:tcW w:w="1560" w:type="dxa"/>
            <w:tcBorders>
              <w:top w:val="single" w:sz="6" w:space="0" w:color="auto"/>
              <w:left w:val="single" w:sz="6" w:space="0" w:color="auto"/>
              <w:bottom w:val="dotted" w:sz="4" w:space="0" w:color="auto"/>
              <w:right w:val="single" w:sz="6" w:space="0" w:color="auto"/>
            </w:tcBorders>
            <w:vAlign w:val="center"/>
            <w:hideMark/>
          </w:tcPr>
          <w:p w14:paraId="1545BF1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FBF9C3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hideMark/>
          </w:tcPr>
          <w:p w14:paraId="64D87D7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労基法第39条</w:t>
            </w:r>
          </w:p>
        </w:tc>
      </w:tr>
      <w:tr w:rsidR="00AA1A88" w14:paraId="3CA9A4B6" w14:textId="77777777" w:rsidTr="00AA1A88">
        <w:trPr>
          <w:trHeight w:val="662"/>
        </w:trPr>
        <w:tc>
          <w:tcPr>
            <w:tcW w:w="1700" w:type="dxa"/>
            <w:vMerge/>
            <w:tcBorders>
              <w:top w:val="single" w:sz="6" w:space="0" w:color="auto"/>
              <w:left w:val="single" w:sz="6" w:space="0" w:color="auto"/>
              <w:bottom w:val="single" w:sz="6" w:space="0" w:color="auto"/>
              <w:right w:val="single" w:sz="6" w:space="0" w:color="auto"/>
            </w:tcBorders>
            <w:vAlign w:val="center"/>
          </w:tcPr>
          <w:p w14:paraId="43FFEF6D" w14:textId="77777777" w:rsidR="00AA1A88" w:rsidRDefault="00AA1A88" w:rsidP="00AA1A88">
            <w:pPr>
              <w:pStyle w:val="aa"/>
              <w:numPr>
                <w:ilvl w:val="0"/>
                <w:numId w:val="70"/>
              </w:numPr>
              <w:spacing w:line="0" w:lineRule="atLeast"/>
              <w:ind w:leftChars="0" w:left="318" w:hanging="284"/>
              <w:rPr>
                <w:rFonts w:ascii="HGSｺﾞｼｯｸM" w:eastAsia="HGSｺﾞｼｯｸM" w:hAnsi="HGSｺﾞｼｯｸM"/>
                <w:sz w:val="22"/>
              </w:rPr>
            </w:pPr>
          </w:p>
        </w:tc>
        <w:tc>
          <w:tcPr>
            <w:tcW w:w="10204" w:type="dxa"/>
            <w:tcBorders>
              <w:top w:val="single" w:sz="6" w:space="0" w:color="auto"/>
              <w:left w:val="single" w:sz="6" w:space="0" w:color="auto"/>
              <w:bottom w:val="dotted" w:sz="4" w:space="0" w:color="auto"/>
              <w:right w:val="single" w:sz="6" w:space="0" w:color="auto"/>
            </w:tcBorders>
            <w:vAlign w:val="center"/>
          </w:tcPr>
          <w:p w14:paraId="4C90F04E" w14:textId="77777777" w:rsidR="00AA1A88" w:rsidRDefault="00AA1A88" w:rsidP="00AA1A88">
            <w:pPr>
              <w:numPr>
                <w:ilvl w:val="0"/>
                <w:numId w:val="7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AA1A88">
              <w:rPr>
                <w:rFonts w:ascii="HGSｺﾞｼｯｸM" w:eastAsia="HGSｺﾞｼｯｸM" w:hAnsi="HGSｺﾞｼｯｸM" w:hint="eastAsia"/>
                <w:sz w:val="22"/>
              </w:rPr>
              <w:t>使用者は、年次有給休暇が１０日以上付与される労働者に対し、年５日以上取得させ</w:t>
            </w:r>
            <w:r>
              <w:rPr>
                <w:rFonts w:ascii="HGSｺﾞｼｯｸM" w:eastAsia="HGSｺﾞｼｯｸM" w:hAnsi="HGSｺﾞｼｯｸM" w:hint="eastAsia"/>
                <w:sz w:val="22"/>
              </w:rPr>
              <w:t>ていますか。</w:t>
            </w:r>
          </w:p>
        </w:tc>
        <w:tc>
          <w:tcPr>
            <w:tcW w:w="1560" w:type="dxa"/>
            <w:tcBorders>
              <w:top w:val="single" w:sz="6" w:space="0" w:color="auto"/>
              <w:left w:val="single" w:sz="6" w:space="0" w:color="auto"/>
              <w:bottom w:val="dotted" w:sz="4" w:space="0" w:color="auto"/>
              <w:right w:val="single" w:sz="6" w:space="0" w:color="auto"/>
            </w:tcBorders>
            <w:vAlign w:val="center"/>
          </w:tcPr>
          <w:p w14:paraId="6F5FB3A7" w14:textId="77777777" w:rsidR="00AA1A88" w:rsidRDefault="00AA1A88" w:rsidP="00AA1A8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57C0D45" w14:textId="77777777" w:rsidR="00AA1A88" w:rsidRDefault="00AA1A88" w:rsidP="00AA1A8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tcPr>
          <w:p w14:paraId="4315F6CB" w14:textId="77777777" w:rsidR="00AA1A88" w:rsidRPr="00A37143" w:rsidRDefault="00B535B0" w:rsidP="00AA1A88">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労基法第39条第7項</w:t>
            </w:r>
          </w:p>
        </w:tc>
      </w:tr>
      <w:tr w:rsidR="005377C5" w14:paraId="28732436" w14:textId="77777777" w:rsidTr="005377C5">
        <w:trPr>
          <w:trHeight w:val="56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320A13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25D5F002" w14:textId="77777777" w:rsidR="005377C5" w:rsidRDefault="005377C5" w:rsidP="00CC5187">
            <w:pPr>
              <w:numPr>
                <w:ilvl w:val="0"/>
                <w:numId w:val="7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年次有給休暇の繰越しを適正に行っていますか。</w:t>
            </w:r>
          </w:p>
        </w:tc>
        <w:tc>
          <w:tcPr>
            <w:tcW w:w="1560" w:type="dxa"/>
            <w:tcBorders>
              <w:top w:val="dotted" w:sz="4" w:space="0" w:color="auto"/>
              <w:left w:val="single" w:sz="6" w:space="0" w:color="auto"/>
              <w:bottom w:val="nil"/>
              <w:right w:val="single" w:sz="6" w:space="0" w:color="auto"/>
            </w:tcBorders>
            <w:vAlign w:val="center"/>
            <w:hideMark/>
          </w:tcPr>
          <w:p w14:paraId="1B655093"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D0D4B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1E7C7A79" w14:textId="77777777" w:rsidR="005377C5" w:rsidRPr="00A37143" w:rsidRDefault="005377C5">
            <w:pPr>
              <w:spacing w:line="0" w:lineRule="atLeast"/>
              <w:rPr>
                <w:rFonts w:ascii="HGSｺﾞｼｯｸM" w:eastAsia="HGSｺﾞｼｯｸM" w:hAnsi="HGSｺﾞｼｯｸM"/>
                <w:sz w:val="22"/>
                <w:szCs w:val="22"/>
              </w:rPr>
            </w:pPr>
          </w:p>
        </w:tc>
      </w:tr>
      <w:tr w:rsidR="005377C5" w14:paraId="472E3560" w14:textId="77777777" w:rsidTr="001A095F">
        <w:trPr>
          <w:trHeight w:val="125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441048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3DE7400D" w14:textId="77777777">
              <w:trPr>
                <w:trHeight w:val="558"/>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D58ACBB"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１年以内に取得しなかった年次有給休暇については、２年の消滅時効が認められるため、繰り越すことができます。</w:t>
                  </w:r>
                </w:p>
              </w:tc>
            </w:tr>
            <w:tr w:rsidR="005377C5" w14:paraId="3431BDCA" w14:textId="77777777">
              <w:trPr>
                <w:trHeight w:val="408"/>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B90FC73"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年次有給休暇は、繰越し分を合わせると、最高40日まで与える必要があります。</w:t>
                  </w:r>
                </w:p>
              </w:tc>
            </w:tr>
          </w:tbl>
          <w:p w14:paraId="734ACB84"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76E7EB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hideMark/>
          </w:tcPr>
          <w:p w14:paraId="04FF09F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労基法第115条</w:t>
            </w:r>
          </w:p>
        </w:tc>
      </w:tr>
      <w:tr w:rsidR="005377C5" w14:paraId="012C8DAE" w14:textId="77777777" w:rsidTr="008F0E00">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2C28C40"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0C8B4E11" w14:textId="4BA2F571" w:rsidR="007C1F7F" w:rsidRDefault="001A095F" w:rsidP="007C1F7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エ</w:t>
            </w:r>
            <w:r w:rsidR="007C1F7F">
              <w:rPr>
                <w:rFonts w:ascii="HGSｺﾞｼｯｸM" w:eastAsia="HGSｺﾞｼｯｸM" w:hAnsi="HGSｺﾞｼｯｸM" w:hint="eastAsia"/>
                <w:sz w:val="22"/>
              </w:rPr>
              <w:t xml:space="preserve">　就業規則等に整備すべき休暇等の規定が整備されていますか。</w:t>
            </w:r>
          </w:p>
          <w:p w14:paraId="573E9B58" w14:textId="77777777" w:rsidR="007C1F7F" w:rsidRDefault="007C1F7F" w:rsidP="007C1F7F">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（就業規則に定める事項）</w:t>
            </w:r>
          </w:p>
          <w:p w14:paraId="17DA6F84"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①　産前産後休暇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1F4C7B0"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②　育児時間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169D6F46"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③　生理休暇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0C29D15"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④　妊産婦に対する健康配慮義務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5110180"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⑤　継続雇用制度⇒（</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6873614A" w14:textId="77777777" w:rsidR="007C1F7F" w:rsidRDefault="007C1F7F" w:rsidP="007C1F7F">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（就業規則又は別に定める規定に定める事項）</w:t>
            </w:r>
          </w:p>
          <w:p w14:paraId="2D685343" w14:textId="77777777" w:rsidR="007C1F7F" w:rsidRDefault="007C1F7F" w:rsidP="007C1F7F">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⑥　育児・介護休業⇒（</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164F0317" w14:textId="77777777" w:rsidR="005377C5" w:rsidRPr="007C1F7F" w:rsidRDefault="007C1F7F" w:rsidP="008F0E00">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⑦　子の看護休暇・介護休暇⇒（</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tc>
        <w:tc>
          <w:tcPr>
            <w:tcW w:w="1560" w:type="dxa"/>
            <w:tcBorders>
              <w:top w:val="dotted" w:sz="4" w:space="0" w:color="auto"/>
              <w:left w:val="single" w:sz="6" w:space="0" w:color="auto"/>
              <w:bottom w:val="nil"/>
              <w:right w:val="single" w:sz="6" w:space="0" w:color="auto"/>
            </w:tcBorders>
            <w:vAlign w:val="center"/>
          </w:tcPr>
          <w:p w14:paraId="70364359" w14:textId="77777777" w:rsidR="005377C5" w:rsidRDefault="005377C5">
            <w:pPr>
              <w:spacing w:line="0" w:lineRule="atLeast"/>
              <w:rPr>
                <w:rFonts w:ascii="HGSｺﾞｼｯｸM" w:eastAsia="HGSｺﾞｼｯｸM" w:hAnsi="HGSｺﾞｼｯｸM"/>
                <w:sz w:val="22"/>
              </w:rPr>
            </w:pPr>
          </w:p>
        </w:tc>
        <w:tc>
          <w:tcPr>
            <w:tcW w:w="1701" w:type="dxa"/>
            <w:tcBorders>
              <w:top w:val="dotted" w:sz="4" w:space="0" w:color="auto"/>
              <w:left w:val="single" w:sz="6" w:space="0" w:color="auto"/>
              <w:bottom w:val="nil"/>
              <w:right w:val="single" w:sz="4" w:space="0" w:color="auto"/>
            </w:tcBorders>
            <w:vAlign w:val="center"/>
          </w:tcPr>
          <w:p w14:paraId="6CC29DCC" w14:textId="77777777" w:rsidR="005377C5" w:rsidRPr="00A37143" w:rsidRDefault="005377C5">
            <w:pPr>
              <w:spacing w:line="0" w:lineRule="atLeast"/>
              <w:rPr>
                <w:rFonts w:ascii="HGSｺﾞｼｯｸM" w:eastAsia="HGSｺﾞｼｯｸM" w:hAnsi="HGSｺﾞｼｯｸM"/>
                <w:sz w:val="22"/>
                <w:szCs w:val="22"/>
              </w:rPr>
            </w:pPr>
          </w:p>
        </w:tc>
      </w:tr>
      <w:tr w:rsidR="005377C5" w14:paraId="096A277B" w14:textId="77777777" w:rsidTr="005377C5">
        <w:trPr>
          <w:trHeight w:val="198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543F55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68E8BA3D" w14:textId="77777777" w:rsidTr="008F0E00">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B28267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①産前産後休暇（労働基準法第65条）</w:t>
                  </w:r>
                </w:p>
                <w:p w14:paraId="0E5834A8"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産前６週間（多胎妊娠の場合にあつては、14週間）、産後８週間</w:t>
                  </w:r>
                </w:p>
              </w:tc>
            </w:tr>
            <w:tr w:rsidR="005377C5" w14:paraId="078DB65D" w14:textId="77777777">
              <w:trPr>
                <w:trHeight w:val="973"/>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33DB29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②育児時間（労働基準法第67条）</w:t>
                  </w:r>
                </w:p>
                <w:p w14:paraId="30FA25ED" w14:textId="77777777" w:rsidR="005377C5" w:rsidRDefault="005377C5">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生後満１年に達しない生児を育てる女性は、休憩時間のほか、１日２回各々、少なくとも30分、その生児を育てるための時間を請求することができます。</w:t>
                  </w:r>
                </w:p>
              </w:tc>
            </w:tr>
            <w:tr w:rsidR="005377C5" w14:paraId="5BA703C7" w14:textId="77777777">
              <w:trPr>
                <w:trHeight w:val="986"/>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299C947"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③生理日の就業が著しく困難な女性に対する措置（労働基準法第68条）</w:t>
                  </w:r>
                </w:p>
                <w:p w14:paraId="40CB8B2D" w14:textId="77777777" w:rsidR="005377C5" w:rsidRDefault="005377C5">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使用者は、生理日の就業が著しく困難な女性が休暇を請求したときは、その者を生理日に就業させてはなりません。</w:t>
                  </w:r>
                </w:p>
              </w:tc>
            </w:tr>
            <w:tr w:rsidR="005377C5" w14:paraId="45F3D121" w14:textId="77777777">
              <w:trPr>
                <w:trHeight w:val="297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148DF9B"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④妊産婦に対する健康配慮義務（男女雇用機会均等法第12条）</w:t>
                  </w:r>
                </w:p>
                <w:p w14:paraId="53B70FE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事業主は、その雇用する女性労働者が保健指導又は健康診査を受けるために必要な時間を確保することができるようにしなければなりません。</w:t>
                  </w:r>
                </w:p>
                <w:p w14:paraId="30E90B06" w14:textId="77777777" w:rsidR="005377C5" w:rsidRDefault="005377C5" w:rsidP="00CC5187">
                  <w:pPr>
                    <w:pStyle w:val="aa"/>
                    <w:numPr>
                      <w:ilvl w:val="0"/>
                      <w:numId w:val="76"/>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妊娠中である場合は、妊娠週数の区分に応じ、それぞれの期間以内ごとに１回、必要な時間を確保することができるようにすること。ただし、医師又は助産師がこれと異なる指示をしたときはその指示により、必要な時間を確保することができるようにすること。</w:t>
                  </w:r>
                </w:p>
                <w:p w14:paraId="7758A850"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・妊娠23週まで　　　　　　４週間に１回・妊娠24週から35週まで　 ２週間に１回</w:t>
                  </w:r>
                </w:p>
                <w:p w14:paraId="1F3DFBAD"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・妊娠36週から出産まで　　１週間に１回</w:t>
                  </w:r>
                </w:p>
                <w:p w14:paraId="27ECE401" w14:textId="77777777" w:rsidR="005377C5" w:rsidRDefault="005377C5" w:rsidP="00CC5187">
                  <w:pPr>
                    <w:pStyle w:val="aa"/>
                    <w:numPr>
                      <w:ilvl w:val="0"/>
                      <w:numId w:val="76"/>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出産後１年以内の場合は、医師又は助産師が保健指導又は健康診査を受けることを指示したときはその指示するところにより、当該必要な時間を確保することができるようにすること。</w:t>
                  </w:r>
                </w:p>
              </w:tc>
            </w:tr>
            <w:tr w:rsidR="005377C5" w14:paraId="0404B05A" w14:textId="77777777">
              <w:trPr>
                <w:trHeight w:val="2107"/>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5AAC5D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⑤継続雇用制度（高年齢者雇用安定法第９条）</w:t>
                  </w:r>
                </w:p>
                <w:p w14:paraId="7375982F"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定年（65歳未満のものに限る）の定めをしている事業主は、その雇用する高年齢者の65歳までの安定した雇用を確保するため、次に掲げる措置のいずれかを講じなければなりません。なお、定年年齢は、60歳以上でなければなりません。</w:t>
                  </w:r>
                </w:p>
                <w:p w14:paraId="015C284E" w14:textId="77777777" w:rsidR="005377C5" w:rsidRDefault="005377C5" w:rsidP="00CC5187">
                  <w:pPr>
                    <w:pStyle w:val="aa"/>
                    <w:numPr>
                      <w:ilvl w:val="0"/>
                      <w:numId w:val="77"/>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65才以上の定年</w:t>
                  </w:r>
                </w:p>
                <w:p w14:paraId="4782FB19" w14:textId="77777777" w:rsidR="005377C5" w:rsidRDefault="005377C5" w:rsidP="00CC5187">
                  <w:pPr>
                    <w:pStyle w:val="aa"/>
                    <w:numPr>
                      <w:ilvl w:val="0"/>
                      <w:numId w:val="77"/>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希望者全員を対象とする65歳までの継続雇用制度</w:t>
                  </w:r>
                </w:p>
                <w:p w14:paraId="06E7C1DB" w14:textId="77777777" w:rsidR="005377C5" w:rsidRDefault="005377C5" w:rsidP="00CC5187">
                  <w:pPr>
                    <w:pStyle w:val="aa"/>
                    <w:numPr>
                      <w:ilvl w:val="0"/>
                      <w:numId w:val="77"/>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定年の定めの廃止</w:t>
                  </w:r>
                </w:p>
              </w:tc>
            </w:tr>
            <w:tr w:rsidR="005377C5" w14:paraId="031C485F" w14:textId="77777777">
              <w:trPr>
                <w:trHeight w:val="408"/>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2EE0C3E" w14:textId="77777777" w:rsidR="0000410B" w:rsidRPr="0000410B" w:rsidRDefault="0000410B" w:rsidP="0000410B">
                  <w:pPr>
                    <w:spacing w:line="0" w:lineRule="atLeast"/>
                    <w:ind w:left="220" w:hangingChars="100" w:hanging="220"/>
                    <w:rPr>
                      <w:rFonts w:ascii="HGSｺﾞｼｯｸM" w:eastAsia="HGSｺﾞｼｯｸM" w:hAnsi="HGSｺﾞｼｯｸM"/>
                      <w:sz w:val="22"/>
                    </w:rPr>
                  </w:pPr>
                  <w:r w:rsidRPr="0000410B">
                    <w:rPr>
                      <w:rFonts w:ascii="HGSｺﾞｼｯｸM" w:eastAsia="HGSｺﾞｼｯｸM" w:hAnsi="HGSｺﾞｼｯｸM" w:hint="eastAsia"/>
                      <w:sz w:val="22"/>
                    </w:rPr>
                    <w:t>※　⑥育児休業・介護休業（育児・介護休業法第５条、第15条、第21条、第22条）</w:t>
                  </w:r>
                </w:p>
                <w:p w14:paraId="41586C0F" w14:textId="77777777" w:rsidR="0000410B" w:rsidRPr="0000410B"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子が１歳を超えても育児休業が必要と認められる一定の場合には、２歳に達するまで延長できます。また、育児休業の分割取得及び出席時育児休業（産後パパ育休）の取得が可能です。</w:t>
                  </w:r>
                </w:p>
                <w:p w14:paraId="78364480" w14:textId="77777777" w:rsidR="0000410B" w:rsidRPr="0000410B"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育児休業を取得しやすい雇用環境整備措置（研修、相談窓口設置等）及び、妊娠・出産の申出をした労働者に対する個別の制度周知・意向確認の措置が義務化されています。</w:t>
                  </w:r>
                </w:p>
                <w:p w14:paraId="54EEE686" w14:textId="77777777" w:rsidR="0000410B" w:rsidRPr="0000410B"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介護休業について、対象家族１人につき、常時介護を必要とする状態に至るごとに、通算93日まで、3回を上限として介護休業を分割して取得できます。</w:t>
                  </w:r>
                </w:p>
                <w:p w14:paraId="6C0E7E9D" w14:textId="77777777" w:rsidR="005377C5" w:rsidRDefault="0000410B" w:rsidP="0000410B">
                  <w:pPr>
                    <w:spacing w:line="0" w:lineRule="atLeast"/>
                    <w:ind w:leftChars="100" w:left="210" w:firstLineChars="100" w:firstLine="220"/>
                    <w:rPr>
                      <w:rFonts w:ascii="HGSｺﾞｼｯｸM" w:eastAsia="HGSｺﾞｼｯｸM" w:hAnsi="HGSｺﾞｼｯｸM"/>
                      <w:sz w:val="22"/>
                    </w:rPr>
                  </w:pPr>
                  <w:r w:rsidRPr="0000410B">
                    <w:rPr>
                      <w:rFonts w:ascii="HGSｺﾞｼｯｸM" w:eastAsia="HGSｺﾞｼｯｸM" w:hAnsi="HGSｺﾞｼｯｸM" w:hint="eastAsia"/>
                      <w:sz w:val="22"/>
                    </w:rPr>
                    <w:t>育児休業及び介護休業の対象労働者の拡大について、休業の取得によって雇用の継続が見込まれる一定の範囲の期間雇用者は、育児休業・介護休業がとれるようになりました。</w:t>
                  </w:r>
                </w:p>
              </w:tc>
            </w:tr>
            <w:tr w:rsidR="00301A73" w14:paraId="66DA3229" w14:textId="77777777" w:rsidTr="00301A73">
              <w:trPr>
                <w:trHeight w:val="408"/>
              </w:trPr>
              <w:tc>
                <w:tcPr>
                  <w:tcW w:w="990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E32316" w14:textId="77777777" w:rsidR="00301A73" w:rsidRPr="00E17384" w:rsidRDefault="00301A73" w:rsidP="00301A73">
                  <w:pPr>
                    <w:spacing w:line="0" w:lineRule="atLeast"/>
                    <w:ind w:left="220" w:hangingChars="100" w:hanging="220"/>
                    <w:rPr>
                      <w:rFonts w:ascii="HGSｺﾞｼｯｸM" w:eastAsia="HGSｺﾞｼｯｸM" w:hAnsi="HGSｺﾞｼｯｸM"/>
                      <w:color w:val="000000" w:themeColor="text1"/>
                      <w:sz w:val="22"/>
                    </w:rPr>
                  </w:pPr>
                  <w:r w:rsidRPr="00E17384">
                    <w:rPr>
                      <w:rFonts w:ascii="HGSｺﾞｼｯｸM" w:eastAsia="HGSｺﾞｼｯｸM" w:hAnsi="HGSｺﾞｼｯｸM" w:hint="eastAsia"/>
                      <w:color w:val="000000" w:themeColor="text1"/>
                      <w:sz w:val="22"/>
                    </w:rPr>
                    <w:t>※　⑦子の看護休暇・介護休暇（</w:t>
                  </w:r>
                  <w:r w:rsidRPr="00E17384">
                    <w:rPr>
                      <w:rFonts w:ascii="HGSｺﾞｼｯｸM" w:eastAsia="HGSｺﾞｼｯｸM" w:hAnsi="HGSｺﾞｼｯｸM"/>
                      <w:color w:val="000000" w:themeColor="text1"/>
                      <w:sz w:val="22"/>
                    </w:rPr>
                    <w:t>育児</w:t>
                  </w:r>
                  <w:r w:rsidRPr="00E17384">
                    <w:rPr>
                      <w:rFonts w:ascii="HGSｺﾞｼｯｸM" w:eastAsia="HGSｺﾞｼｯｸM" w:hAnsi="HGSｺﾞｼｯｸM" w:hint="eastAsia"/>
                      <w:color w:val="000000" w:themeColor="text1"/>
                      <w:sz w:val="22"/>
                    </w:rPr>
                    <w:t>・</w:t>
                  </w:r>
                  <w:r w:rsidRPr="00E17384">
                    <w:rPr>
                      <w:rFonts w:ascii="HGSｺﾞｼｯｸM" w:eastAsia="HGSｺﾞｼｯｸM" w:hAnsi="HGSｺﾞｼｯｸM"/>
                      <w:color w:val="000000" w:themeColor="text1"/>
                      <w:sz w:val="22"/>
                    </w:rPr>
                    <w:t>介護休業</w:t>
                  </w:r>
                  <w:r w:rsidRPr="00E17384">
                    <w:rPr>
                      <w:rFonts w:ascii="HGSｺﾞｼｯｸM" w:eastAsia="HGSｺﾞｼｯｸM" w:hAnsi="HGSｺﾞｼｯｸM" w:hint="eastAsia"/>
                      <w:color w:val="000000" w:themeColor="text1"/>
                      <w:sz w:val="22"/>
                    </w:rPr>
                    <w:t>法第16条の２、５）</w:t>
                  </w:r>
                </w:p>
                <w:p w14:paraId="3BC5AAA1" w14:textId="77777777" w:rsidR="00301A73" w:rsidRPr="00E17384" w:rsidRDefault="00301A73" w:rsidP="00301A73">
                  <w:pPr>
                    <w:spacing w:line="0" w:lineRule="atLeast"/>
                    <w:ind w:leftChars="105" w:left="220" w:firstLineChars="100" w:firstLine="220"/>
                    <w:rPr>
                      <w:rFonts w:ascii="HGSｺﾞｼｯｸM" w:eastAsia="HGSｺﾞｼｯｸM" w:hAnsi="HGSｺﾞｼｯｸM"/>
                      <w:color w:val="000000" w:themeColor="text1"/>
                      <w:sz w:val="22"/>
                    </w:rPr>
                  </w:pPr>
                  <w:r w:rsidRPr="00E17384">
                    <w:rPr>
                      <w:rFonts w:ascii="HGSｺﾞｼｯｸM" w:eastAsia="HGSｺﾞｼｯｸM" w:hAnsi="HGSｺﾞｼｯｸM" w:hint="eastAsia"/>
                      <w:color w:val="000000" w:themeColor="text1"/>
                      <w:sz w:val="22"/>
                    </w:rPr>
                    <w:t>子の看護休暇について、</w:t>
                  </w:r>
                  <w:r w:rsidRPr="00E17384">
                    <w:rPr>
                      <w:rFonts w:ascii="HGSｺﾞｼｯｸM" w:eastAsia="HGSｺﾞｼｯｸM" w:hAnsi="HGSｺﾞｼｯｸM" w:hint="eastAsia"/>
                      <w:color w:val="FF0000"/>
                      <w:sz w:val="22"/>
                      <w:u w:val="single"/>
                    </w:rPr>
                    <w:t>小学校３年生修了</w:t>
                  </w:r>
                  <w:r>
                    <w:rPr>
                      <w:rFonts w:ascii="HGSｺﾞｼｯｸM" w:eastAsia="HGSｺﾞｼｯｸM" w:hAnsi="HGSｺﾞｼｯｸM" w:hint="eastAsia"/>
                      <w:color w:val="000000" w:themeColor="text1"/>
                      <w:sz w:val="22"/>
                    </w:rPr>
                    <w:t>まで</w:t>
                  </w:r>
                  <w:r w:rsidRPr="00E17384">
                    <w:rPr>
                      <w:rFonts w:ascii="HGSｺﾞｼｯｸM" w:eastAsia="HGSｺﾞｼｯｸM" w:hAnsi="HGSｺﾞｼｯｸM" w:hint="eastAsia"/>
                      <w:color w:val="000000" w:themeColor="text1"/>
                      <w:sz w:val="22"/>
                    </w:rPr>
                    <w:t>の子を養育する労働者は、１年に５日（就学前の子が２人以上いる場合は10日）まで、病気・けが</w:t>
                  </w:r>
                  <w:r>
                    <w:rPr>
                      <w:rFonts w:ascii="HGSｺﾞｼｯｸM" w:eastAsia="HGSｺﾞｼｯｸM" w:hAnsi="HGSｺﾞｼｯｸM" w:hint="eastAsia"/>
                      <w:color w:val="000000" w:themeColor="text1"/>
                      <w:sz w:val="22"/>
                    </w:rPr>
                    <w:t>、予防接種・健康診断、</w:t>
                  </w:r>
                  <w:r w:rsidRPr="00E17384">
                    <w:rPr>
                      <w:rFonts w:ascii="HGSｺﾞｼｯｸM" w:eastAsia="HGSｺﾞｼｯｸM" w:hAnsi="HGSｺﾞｼｯｸM" w:hint="eastAsia"/>
                      <w:color w:val="FF0000"/>
                      <w:sz w:val="22"/>
                      <w:u w:val="single"/>
                    </w:rPr>
                    <w:t>感染症に伴う学級閉鎖等、入園（入学）式、卒園式</w:t>
                  </w:r>
                  <w:r>
                    <w:rPr>
                      <w:rFonts w:ascii="HGSｺﾞｼｯｸM" w:eastAsia="HGSｺﾞｼｯｸM" w:hAnsi="HGSｺﾞｼｯｸM" w:hint="eastAsia"/>
                      <w:color w:val="000000" w:themeColor="text1"/>
                      <w:sz w:val="22"/>
                    </w:rPr>
                    <w:t>による</w:t>
                  </w:r>
                  <w:r w:rsidRPr="00E17384">
                    <w:rPr>
                      <w:rFonts w:ascii="HGSｺﾞｼｯｸM" w:eastAsia="HGSｺﾞｼｯｸM" w:hAnsi="HGSｺﾞｼｯｸM" w:hint="eastAsia"/>
                      <w:color w:val="000000" w:themeColor="text1"/>
                      <w:sz w:val="22"/>
                    </w:rPr>
                    <w:t>子の看護のために、休暇を取得することができます。時間</w:t>
                  </w:r>
                  <w:r w:rsidRPr="00E17384">
                    <w:rPr>
                      <w:rFonts w:ascii="ＭＳ 明朝" w:eastAsia="HGSｺﾞｼｯｸM" w:hAnsi="ＭＳ 明朝" w:hint="eastAsia"/>
                      <w:color w:val="000000" w:themeColor="text1"/>
                      <w:sz w:val="22"/>
                    </w:rPr>
                    <w:t>単位</w:t>
                  </w:r>
                  <w:r w:rsidRPr="00E17384">
                    <w:rPr>
                      <w:rFonts w:ascii="ＭＳ 明朝" w:eastAsia="HGSｺﾞｼｯｸM" w:hAnsi="ＭＳ 明朝"/>
                      <w:color w:val="000000" w:themeColor="text1"/>
                      <w:sz w:val="22"/>
                    </w:rPr>
                    <w:t>での取得が可能です。</w:t>
                  </w:r>
                </w:p>
                <w:p w14:paraId="0D85F379" w14:textId="292FBFB3" w:rsidR="00301A73" w:rsidRDefault="00301A73" w:rsidP="00301A73">
                  <w:pPr>
                    <w:spacing w:line="0" w:lineRule="atLeast"/>
                    <w:ind w:leftChars="105" w:left="220" w:firstLineChars="100" w:firstLine="220"/>
                    <w:rPr>
                      <w:rFonts w:ascii="HGSｺﾞｼｯｸM" w:eastAsia="HGSｺﾞｼｯｸM" w:hAnsi="HGSｺﾞｼｯｸM"/>
                      <w:sz w:val="22"/>
                    </w:rPr>
                  </w:pPr>
                  <w:r w:rsidRPr="00E17384">
                    <w:rPr>
                      <w:rFonts w:ascii="HGSｺﾞｼｯｸM" w:eastAsia="HGSｺﾞｼｯｸM" w:hAnsi="HGSｺﾞｼｯｸM" w:hint="eastAsia"/>
                      <w:color w:val="000000" w:themeColor="text1"/>
                      <w:sz w:val="22"/>
                    </w:rPr>
                    <w:t>介護休暇について、</w:t>
                  </w:r>
                  <w:r w:rsidRPr="00E17384">
                    <w:rPr>
                      <w:rFonts w:ascii="HGSｺﾞｼｯｸM" w:eastAsia="HGSｺﾞｼｯｸM" w:hAnsi="HGSｺﾞｼｯｸM"/>
                      <w:color w:val="000000" w:themeColor="text1"/>
                      <w:sz w:val="22"/>
                    </w:rPr>
                    <w:t>要介護状態にある対象家族の介護</w:t>
                  </w:r>
                  <w:r w:rsidRPr="00E17384">
                    <w:rPr>
                      <w:rFonts w:ascii="HGSｺﾞｼｯｸM" w:eastAsia="HGSｺﾞｼｯｸM" w:hAnsi="HGSｺﾞｼｯｸM" w:hint="eastAsia"/>
                      <w:color w:val="000000" w:themeColor="text1"/>
                      <w:sz w:val="22"/>
                    </w:rPr>
                    <w:t>等を行う労働者は</w:t>
                  </w:r>
                  <w:r w:rsidRPr="00E17384">
                    <w:rPr>
                      <w:rFonts w:ascii="HGSｺﾞｼｯｸM" w:eastAsia="HGSｺﾞｼｯｸM" w:hAnsi="HGSｺﾞｼｯｸM"/>
                      <w:color w:val="000000" w:themeColor="text1"/>
                      <w:sz w:val="22"/>
                    </w:rPr>
                    <w:t>、対象家族が</w:t>
                  </w:r>
                  <w:r w:rsidRPr="00E17384">
                    <w:rPr>
                      <w:rFonts w:ascii="HGSｺﾞｼｯｸM" w:eastAsia="HGSｺﾞｼｯｸM" w:hAnsi="HGSｺﾞｼｯｸM" w:hint="eastAsia"/>
                      <w:color w:val="000000" w:themeColor="text1"/>
                      <w:sz w:val="22"/>
                    </w:rPr>
                    <w:t>１</w:t>
                  </w:r>
                  <w:r w:rsidRPr="00E17384">
                    <w:rPr>
                      <w:rFonts w:ascii="HGSｺﾞｼｯｸM" w:eastAsia="HGSｺﾞｼｯｸM" w:hAnsi="HGSｺﾞｼｯｸM"/>
                      <w:color w:val="000000" w:themeColor="text1"/>
                      <w:sz w:val="22"/>
                    </w:rPr>
                    <w:t>人であれば年に</w:t>
                  </w:r>
                  <w:r w:rsidRPr="00E17384">
                    <w:rPr>
                      <w:rFonts w:ascii="HGSｺﾞｼｯｸM" w:eastAsia="HGSｺﾞｼｯｸM" w:hAnsi="HGSｺﾞｼｯｸM" w:hint="eastAsia"/>
                      <w:color w:val="000000" w:themeColor="text1"/>
                      <w:sz w:val="22"/>
                    </w:rPr>
                    <w:t>５</w:t>
                  </w:r>
                  <w:r w:rsidRPr="00E17384">
                    <w:rPr>
                      <w:rFonts w:ascii="HGSｺﾞｼｯｸM" w:eastAsia="HGSｺﾞｼｯｸM" w:hAnsi="HGSｺﾞｼｯｸM"/>
                      <w:color w:val="000000" w:themeColor="text1"/>
                      <w:sz w:val="22"/>
                    </w:rPr>
                    <w:t>日まで</w:t>
                  </w:r>
                  <w:r w:rsidRPr="00E17384">
                    <w:rPr>
                      <w:rFonts w:ascii="HGSｺﾞｼｯｸM" w:eastAsia="HGSｺﾞｼｯｸM" w:hAnsi="HGSｺﾞｼｯｸM" w:hint="eastAsia"/>
                      <w:color w:val="000000" w:themeColor="text1"/>
                      <w:sz w:val="22"/>
                    </w:rPr>
                    <w:t>（２</w:t>
                  </w:r>
                  <w:r w:rsidRPr="00E17384">
                    <w:rPr>
                      <w:rFonts w:ascii="HGSｺﾞｼｯｸM" w:eastAsia="HGSｺﾞｼｯｸM" w:hAnsi="HGSｺﾞｼｯｸM"/>
                      <w:color w:val="000000" w:themeColor="text1"/>
                      <w:sz w:val="22"/>
                    </w:rPr>
                    <w:t>人以上であれば年に10日</w:t>
                  </w:r>
                  <w:r w:rsidRPr="00E17384">
                    <w:rPr>
                      <w:rFonts w:ascii="HGSｺﾞｼｯｸM" w:eastAsia="HGSｺﾞｼｯｸM" w:hAnsi="HGSｺﾞｼｯｸM" w:hint="eastAsia"/>
                      <w:color w:val="000000" w:themeColor="text1"/>
                      <w:sz w:val="22"/>
                    </w:rPr>
                    <w:t>）</w:t>
                  </w:r>
                  <w:r w:rsidRPr="00E17384">
                    <w:rPr>
                      <w:rFonts w:ascii="HGSｺﾞｼｯｸM" w:eastAsia="HGSｺﾞｼｯｸM" w:hAnsi="HGSｺﾞｼｯｸM"/>
                      <w:color w:val="000000" w:themeColor="text1"/>
                      <w:sz w:val="22"/>
                    </w:rPr>
                    <w:t>まで、</w:t>
                  </w:r>
                  <w:r w:rsidRPr="00E17384">
                    <w:rPr>
                      <w:rFonts w:ascii="HGSｺﾞｼｯｸM" w:eastAsia="HGSｺﾞｼｯｸM" w:hAnsi="HGSｺﾞｼｯｸM" w:hint="eastAsia"/>
                      <w:color w:val="000000" w:themeColor="text1"/>
                      <w:sz w:val="22"/>
                    </w:rPr>
                    <w:t>対象家族の介護・通院等の付添いその他の世話のために、休暇を取得することができます。時間</w:t>
                  </w:r>
                  <w:r w:rsidRPr="00E17384">
                    <w:rPr>
                      <w:rFonts w:ascii="ＭＳ 明朝" w:eastAsia="HGSｺﾞｼｯｸM" w:hAnsi="ＭＳ 明朝" w:hint="eastAsia"/>
                      <w:color w:val="000000" w:themeColor="text1"/>
                      <w:sz w:val="22"/>
                    </w:rPr>
                    <w:t>単位</w:t>
                  </w:r>
                  <w:r w:rsidRPr="00E17384">
                    <w:rPr>
                      <w:rFonts w:ascii="ＭＳ 明朝" w:eastAsia="HGSｺﾞｼｯｸM" w:hAnsi="ＭＳ 明朝"/>
                      <w:color w:val="000000" w:themeColor="text1"/>
                      <w:sz w:val="22"/>
                    </w:rPr>
                    <w:t>での取得が可能です。</w:t>
                  </w:r>
                </w:p>
              </w:tc>
            </w:tr>
          </w:tbl>
          <w:p w14:paraId="5BC33A7D"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6BA7C75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tcPr>
          <w:p w14:paraId="1E965C93" w14:textId="77777777" w:rsidR="005377C5" w:rsidRPr="00A37143" w:rsidRDefault="005377C5">
            <w:pPr>
              <w:spacing w:line="0" w:lineRule="atLeast"/>
              <w:rPr>
                <w:rFonts w:ascii="HGSｺﾞｼｯｸM" w:eastAsia="HGSｺﾞｼｯｸM" w:hAnsi="HGSｺﾞｼｯｸM"/>
                <w:sz w:val="22"/>
                <w:szCs w:val="22"/>
              </w:rPr>
            </w:pPr>
          </w:p>
        </w:tc>
      </w:tr>
      <w:tr w:rsidR="005377C5" w14:paraId="497E4DA8" w14:textId="77777777" w:rsidTr="005377C5">
        <w:trPr>
          <w:trHeight w:val="1701"/>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8795660"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労使協定</w:t>
            </w:r>
          </w:p>
        </w:tc>
        <w:tc>
          <w:tcPr>
            <w:tcW w:w="10204" w:type="dxa"/>
            <w:tcBorders>
              <w:top w:val="single" w:sz="6" w:space="0" w:color="auto"/>
              <w:left w:val="single" w:sz="6" w:space="0" w:color="auto"/>
              <w:bottom w:val="nil"/>
              <w:right w:val="single" w:sz="6" w:space="0" w:color="auto"/>
            </w:tcBorders>
            <w:vAlign w:val="center"/>
            <w:hideMark/>
          </w:tcPr>
          <w:p w14:paraId="71F37FA8" w14:textId="77777777" w:rsidR="005377C5" w:rsidRDefault="005377C5" w:rsidP="00CC5187">
            <w:pPr>
              <w:numPr>
                <w:ilvl w:val="0"/>
                <w:numId w:val="7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36条協定（時間外及び休日労働等）を締結し、所轄の労働基準監督署に届け出ていますか。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5A4F468E"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2575479E"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1F494E58" w14:textId="77777777" w:rsidR="005377C5" w:rsidRDefault="005377C5">
                  <w:pPr>
                    <w:adjustRightInd w:val="0"/>
                    <w:jc w:val="center"/>
                    <w:rPr>
                      <w:rFonts w:ascii="HGSｺﾞｼｯｸM" w:eastAsia="HGSｺﾞｼｯｸM" w:hAnsi="HGSｺﾞｼｯｸM"/>
                      <w:spacing w:val="20"/>
                      <w:sz w:val="22"/>
                    </w:rPr>
                  </w:pPr>
                </w:p>
              </w:tc>
            </w:tr>
            <w:tr w:rsidR="005377C5" w14:paraId="70BB3E4F"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2E52A57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直近の届出年月日</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33A23440" w14:textId="77777777" w:rsidR="005377C5" w:rsidRDefault="005377C5">
                  <w:pPr>
                    <w:adjustRightInd w:val="0"/>
                    <w:jc w:val="center"/>
                    <w:rPr>
                      <w:rFonts w:ascii="HGSｺﾞｼｯｸM" w:eastAsia="HGSｺﾞｼｯｸM" w:hAnsi="HGSｺﾞｼｯｸM"/>
                      <w:spacing w:val="20"/>
                      <w:sz w:val="22"/>
                    </w:rPr>
                  </w:pPr>
                </w:p>
              </w:tc>
            </w:tr>
            <w:tr w:rsidR="005377C5" w14:paraId="2FAB5F27"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5A524C57"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協定期限</w:t>
                  </w:r>
                </w:p>
              </w:tc>
              <w:tc>
                <w:tcPr>
                  <w:tcW w:w="6663" w:type="dxa"/>
                  <w:tcBorders>
                    <w:top w:val="single" w:sz="8" w:space="0" w:color="auto"/>
                    <w:left w:val="single" w:sz="8" w:space="0" w:color="auto"/>
                    <w:bottom w:val="single" w:sz="12" w:space="0" w:color="auto"/>
                    <w:right w:val="single" w:sz="12" w:space="0" w:color="auto"/>
                  </w:tcBorders>
                  <w:shd w:val="clear" w:color="auto" w:fill="FFFF99"/>
                  <w:hideMark/>
                </w:tcPr>
                <w:p w14:paraId="22479853" w14:textId="77777777" w:rsidR="005377C5" w:rsidRDefault="005377C5">
                  <w:pPr>
                    <w:adjustRightInd w:val="0"/>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5C6E1B15"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nil"/>
              <w:right w:val="single" w:sz="6" w:space="0" w:color="auto"/>
            </w:tcBorders>
            <w:vAlign w:val="center"/>
            <w:hideMark/>
          </w:tcPr>
          <w:p w14:paraId="0711CC2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0D1874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113F6E7C"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労基法第36条</w:t>
            </w:r>
          </w:p>
        </w:tc>
      </w:tr>
      <w:tr w:rsidR="005377C5" w14:paraId="49F51ADD" w14:textId="77777777" w:rsidTr="005377C5">
        <w:trPr>
          <w:trHeight w:val="77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D76123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1266D2D"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05A6200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36条協定は、締結のみならず、所轄の労働基準監督署長への届出が効力発生要件とされています。</w:t>
                  </w:r>
                </w:p>
              </w:tc>
            </w:tr>
          </w:tbl>
          <w:p w14:paraId="4A3734A2"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42EB0A29"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4DF1A288"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0A78D84E" w14:textId="77777777" w:rsidTr="005377C5">
        <w:trPr>
          <w:trHeight w:val="193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B1479D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3B93C424" w14:textId="77777777" w:rsidR="005377C5" w:rsidRDefault="005377C5" w:rsidP="00CC5187">
            <w:pPr>
              <w:numPr>
                <w:ilvl w:val="0"/>
                <w:numId w:val="7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給与からの法定外控除を行ってい</w:t>
            </w:r>
            <w:r w:rsidR="004B5456">
              <w:rPr>
                <w:rFonts w:ascii="HGSｺﾞｼｯｸM" w:eastAsia="HGSｺﾞｼｯｸM" w:hAnsi="HGSｺﾞｼｯｸM" w:hint="eastAsia"/>
                <w:sz w:val="22"/>
              </w:rPr>
              <w:t>る</w:t>
            </w:r>
            <w:r>
              <w:rPr>
                <w:rFonts w:ascii="HGSｺﾞｼｯｸM" w:eastAsia="HGSｺﾞｼｯｸM" w:hAnsi="HGSｺﾞｼｯｸM" w:hint="eastAsia"/>
                <w:sz w:val="22"/>
              </w:rPr>
              <w:t>場合は、24条協定を締結していますか。また、控除項目をもれなく協定していますか。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76A27E4F"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2ED85D0A"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3D7618CE" w14:textId="77777777" w:rsidR="005377C5" w:rsidRDefault="005377C5">
                  <w:pPr>
                    <w:adjustRightInd w:val="0"/>
                    <w:jc w:val="center"/>
                    <w:rPr>
                      <w:rFonts w:ascii="HGSｺﾞｼｯｸM" w:eastAsia="HGSｺﾞｼｯｸM" w:hAnsi="HGSｺﾞｼｯｸM"/>
                      <w:spacing w:val="20"/>
                      <w:sz w:val="22"/>
                    </w:rPr>
                  </w:pPr>
                </w:p>
              </w:tc>
            </w:tr>
            <w:tr w:rsidR="005377C5" w14:paraId="30C10418"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52D496FB"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協定内容（控除しているもの）</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40B105CF" w14:textId="77777777" w:rsidR="005377C5" w:rsidRDefault="005377C5">
                  <w:pPr>
                    <w:adjustRightInd w:val="0"/>
                    <w:jc w:val="center"/>
                    <w:rPr>
                      <w:rFonts w:ascii="HGSｺﾞｼｯｸM" w:eastAsia="HGSｺﾞｼｯｸM" w:hAnsi="HGSｺﾞｼｯｸM"/>
                      <w:spacing w:val="20"/>
                      <w:sz w:val="22"/>
                    </w:rPr>
                  </w:pPr>
                </w:p>
                <w:p w14:paraId="62389BE1" w14:textId="77777777" w:rsidR="005377C5" w:rsidRDefault="005377C5">
                  <w:pPr>
                    <w:adjustRightInd w:val="0"/>
                    <w:jc w:val="center"/>
                    <w:rPr>
                      <w:rFonts w:ascii="HGSｺﾞｼｯｸM" w:eastAsia="HGSｺﾞｼｯｸM" w:hAnsi="HGSｺﾞｼｯｸM"/>
                      <w:spacing w:val="20"/>
                      <w:sz w:val="22"/>
                    </w:rPr>
                  </w:pPr>
                </w:p>
              </w:tc>
            </w:tr>
          </w:tbl>
          <w:p w14:paraId="77C6E222"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tcPr>
          <w:p w14:paraId="23DE3541" w14:textId="77777777" w:rsidR="005377C5" w:rsidRDefault="005377C5">
            <w:pPr>
              <w:spacing w:line="0" w:lineRule="atLeast"/>
              <w:rPr>
                <w:rFonts w:ascii="HGSｺﾞｼｯｸM" w:eastAsia="HGSｺﾞｼｯｸM" w:hAnsi="HGSｺﾞｼｯｸM"/>
                <w:sz w:val="22"/>
              </w:rPr>
            </w:pPr>
          </w:p>
        </w:tc>
        <w:tc>
          <w:tcPr>
            <w:tcW w:w="1701" w:type="dxa"/>
            <w:tcBorders>
              <w:top w:val="dotted" w:sz="4" w:space="0" w:color="auto"/>
              <w:left w:val="single" w:sz="6" w:space="0" w:color="auto"/>
              <w:bottom w:val="nil"/>
              <w:right w:val="single" w:sz="4" w:space="0" w:color="auto"/>
            </w:tcBorders>
            <w:vAlign w:val="center"/>
            <w:hideMark/>
          </w:tcPr>
          <w:p w14:paraId="1EADBEAE"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労基法第24条</w:t>
            </w:r>
          </w:p>
        </w:tc>
      </w:tr>
      <w:tr w:rsidR="005377C5" w14:paraId="3A4A7440" w14:textId="77777777" w:rsidTr="005377C5">
        <w:trPr>
          <w:trHeight w:val="120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90ED990"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EB74A77"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9BD501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給食費、親睦会費、共助会掛金、財形貯蓄等の法定外控除を行うためには、労使協定が必要です。</w:t>
                  </w:r>
                </w:p>
              </w:tc>
            </w:tr>
            <w:tr w:rsidR="005377C5" w14:paraId="6B0D3670"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8B0A09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24条協定については、労働基準監督署への提出は不要です。</w:t>
                  </w:r>
                </w:p>
              </w:tc>
            </w:tr>
          </w:tbl>
          <w:p w14:paraId="74EE5D5F"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7780FAEC"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2A2721DA"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4106B707" w14:textId="77777777" w:rsidTr="005377C5">
        <w:trPr>
          <w:trHeight w:val="2013"/>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555A7CBD"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給与規程</w:t>
            </w:r>
          </w:p>
        </w:tc>
        <w:tc>
          <w:tcPr>
            <w:tcW w:w="10204" w:type="dxa"/>
            <w:tcBorders>
              <w:top w:val="single" w:sz="6" w:space="0" w:color="auto"/>
              <w:left w:val="single" w:sz="6" w:space="0" w:color="auto"/>
              <w:bottom w:val="dotted" w:sz="4" w:space="0" w:color="auto"/>
              <w:right w:val="single" w:sz="6" w:space="0" w:color="auto"/>
            </w:tcBorders>
            <w:vAlign w:val="center"/>
            <w:hideMark/>
          </w:tcPr>
          <w:p w14:paraId="0B702F10" w14:textId="77777777" w:rsidR="005377C5" w:rsidRDefault="005377C5" w:rsidP="00CC5187">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給与規程は、就業規則の一部を成しているもので、職員代表の意見を聴くとともに、理事会の審議を経て整備され、作成及び改正ごとに所轄の労働基準監督署に届け出ていますか。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2D72DC8E" w14:textId="77777777" w:rsidTr="00C6144A">
              <w:tc>
                <w:tcPr>
                  <w:tcW w:w="3105" w:type="dxa"/>
                  <w:tcBorders>
                    <w:top w:val="single" w:sz="12" w:space="0" w:color="auto"/>
                    <w:left w:val="single" w:sz="12" w:space="0" w:color="auto"/>
                    <w:bottom w:val="single" w:sz="8" w:space="0" w:color="auto"/>
                    <w:right w:val="single" w:sz="8" w:space="0" w:color="auto"/>
                  </w:tcBorders>
                  <w:hideMark/>
                </w:tcPr>
                <w:p w14:paraId="69CA2877" w14:textId="77777777" w:rsidR="005377C5" w:rsidRDefault="005377C5">
                  <w:pPr>
                    <w:adjustRightInd w:val="0"/>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Borders>
                    <w:top w:val="single" w:sz="12" w:space="0" w:color="auto"/>
                    <w:left w:val="single" w:sz="8" w:space="0" w:color="auto"/>
                    <w:bottom w:val="single" w:sz="8" w:space="0" w:color="auto"/>
                    <w:right w:val="single" w:sz="12" w:space="0" w:color="auto"/>
                  </w:tcBorders>
                  <w:shd w:val="clear" w:color="auto" w:fill="FFFF99"/>
                </w:tcPr>
                <w:p w14:paraId="0B7F4B27" w14:textId="77777777" w:rsidR="005377C5" w:rsidRDefault="005377C5">
                  <w:pPr>
                    <w:adjustRightInd w:val="0"/>
                    <w:jc w:val="center"/>
                    <w:rPr>
                      <w:rFonts w:ascii="HGSｺﾞｼｯｸM" w:eastAsia="HGSｺﾞｼｯｸM" w:hAnsi="HGSｺﾞｼｯｸM"/>
                      <w:spacing w:val="20"/>
                      <w:sz w:val="22"/>
                    </w:rPr>
                  </w:pPr>
                </w:p>
              </w:tc>
            </w:tr>
            <w:tr w:rsidR="005377C5" w14:paraId="3DF9F949"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2A83EEB5"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直近の給与規程の届出日</w:t>
                  </w:r>
                </w:p>
              </w:tc>
              <w:tc>
                <w:tcPr>
                  <w:tcW w:w="6663" w:type="dxa"/>
                  <w:tcBorders>
                    <w:top w:val="single" w:sz="8" w:space="0" w:color="auto"/>
                    <w:left w:val="single" w:sz="8" w:space="0" w:color="auto"/>
                    <w:bottom w:val="single" w:sz="8" w:space="0" w:color="auto"/>
                    <w:right w:val="single" w:sz="12" w:space="0" w:color="auto"/>
                  </w:tcBorders>
                  <w:shd w:val="clear" w:color="auto" w:fill="FFFF99"/>
                </w:tcPr>
                <w:p w14:paraId="2269554C" w14:textId="77777777" w:rsidR="005377C5" w:rsidRDefault="005377C5">
                  <w:pPr>
                    <w:adjustRightInd w:val="0"/>
                    <w:jc w:val="center"/>
                    <w:rPr>
                      <w:rFonts w:ascii="HGSｺﾞｼｯｸM" w:eastAsia="HGSｺﾞｼｯｸM" w:hAnsi="HGSｺﾞｼｯｸM"/>
                      <w:spacing w:val="20"/>
                      <w:sz w:val="22"/>
                    </w:rPr>
                  </w:pPr>
                </w:p>
              </w:tc>
            </w:tr>
            <w:tr w:rsidR="005377C5" w14:paraId="0CC74747" w14:textId="77777777" w:rsidTr="00C6144A">
              <w:tc>
                <w:tcPr>
                  <w:tcW w:w="3105" w:type="dxa"/>
                  <w:tcBorders>
                    <w:top w:val="single" w:sz="8" w:space="0" w:color="auto"/>
                    <w:left w:val="single" w:sz="12" w:space="0" w:color="auto"/>
                    <w:bottom w:val="single" w:sz="12" w:space="0" w:color="auto"/>
                    <w:right w:val="single" w:sz="8" w:space="0" w:color="auto"/>
                  </w:tcBorders>
                  <w:vAlign w:val="center"/>
                  <w:hideMark/>
                </w:tcPr>
                <w:p w14:paraId="39DD3398"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Borders>
                    <w:top w:val="single" w:sz="8" w:space="0" w:color="auto"/>
                    <w:left w:val="single" w:sz="8" w:space="0" w:color="auto"/>
                    <w:bottom w:val="single" w:sz="12" w:space="0" w:color="auto"/>
                    <w:right w:val="single" w:sz="12" w:space="0" w:color="auto"/>
                  </w:tcBorders>
                  <w:shd w:val="clear" w:color="auto" w:fill="FFFF99"/>
                </w:tcPr>
                <w:p w14:paraId="76113265" w14:textId="77777777" w:rsidR="005377C5" w:rsidRDefault="005377C5">
                  <w:pPr>
                    <w:adjustRightInd w:val="0"/>
                    <w:rPr>
                      <w:rFonts w:ascii="HGSｺﾞｼｯｸM" w:eastAsia="HGSｺﾞｼｯｸM" w:hAnsi="HGSｺﾞｼｯｸM"/>
                      <w:spacing w:val="20"/>
                      <w:sz w:val="22"/>
                    </w:rPr>
                  </w:pPr>
                </w:p>
              </w:tc>
            </w:tr>
          </w:tbl>
          <w:p w14:paraId="54062890"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dotted" w:sz="4" w:space="0" w:color="auto"/>
              <w:right w:val="single" w:sz="6" w:space="0" w:color="auto"/>
            </w:tcBorders>
            <w:vAlign w:val="center"/>
            <w:hideMark/>
          </w:tcPr>
          <w:p w14:paraId="0B4EF7E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8824D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dotted" w:sz="4" w:space="0" w:color="auto"/>
              <w:right w:val="single" w:sz="4" w:space="0" w:color="auto"/>
            </w:tcBorders>
            <w:vAlign w:val="center"/>
            <w:hideMark/>
          </w:tcPr>
          <w:p w14:paraId="54FB1FFB"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労基法第89条、90条</w:t>
            </w:r>
          </w:p>
        </w:tc>
      </w:tr>
      <w:tr w:rsidR="005377C5" w14:paraId="1B193A7D" w14:textId="77777777" w:rsidTr="005377C5">
        <w:trPr>
          <w:trHeight w:val="98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9A84F0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08EC7DF6" w14:textId="77777777" w:rsidR="005377C5" w:rsidRDefault="005377C5" w:rsidP="00CC5187">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給与規程に基づき、給与を適正に支給していますか。</w:t>
            </w:r>
          </w:p>
          <w:p w14:paraId="73A9059B"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給与表　　　　②　給与格付(基準)表　③　初任給格付(基準)表　④　前歴換算(基準)表</w:t>
            </w:r>
          </w:p>
          <w:p w14:paraId="3648F0D6"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tc>
        <w:tc>
          <w:tcPr>
            <w:tcW w:w="1560" w:type="dxa"/>
            <w:tcBorders>
              <w:top w:val="dotted" w:sz="4" w:space="0" w:color="auto"/>
              <w:left w:val="single" w:sz="6" w:space="0" w:color="auto"/>
              <w:bottom w:val="nil"/>
              <w:right w:val="single" w:sz="6" w:space="0" w:color="auto"/>
            </w:tcBorders>
            <w:vAlign w:val="center"/>
            <w:hideMark/>
          </w:tcPr>
          <w:p w14:paraId="274C206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E82EC8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6FB8AEDD" w14:textId="77777777" w:rsidR="005377C5" w:rsidRPr="00A37143" w:rsidRDefault="005377C5">
            <w:pPr>
              <w:spacing w:line="0" w:lineRule="atLeast"/>
              <w:rPr>
                <w:rFonts w:ascii="HGSｺﾞｼｯｸM" w:eastAsia="HGSｺﾞｼｯｸM" w:hAnsi="HGSｺﾞｼｯｸM"/>
                <w:sz w:val="22"/>
                <w:szCs w:val="22"/>
              </w:rPr>
            </w:pPr>
          </w:p>
        </w:tc>
      </w:tr>
      <w:tr w:rsidR="005377C5" w14:paraId="695A2A36" w14:textId="77777777" w:rsidTr="001A095F">
        <w:trPr>
          <w:trHeight w:val="100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1E59DF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2E43D3AF"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50E9A3F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職員の勤務実態と出勤簿、給与台帳、源泉徴収票、退職金積立加入者名簿等関係帳簿は一致することが必要です。</w:t>
                  </w:r>
                </w:p>
              </w:tc>
            </w:tr>
          </w:tbl>
          <w:p w14:paraId="7B1CA6B4"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5344832"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11C262EF"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2F21286E"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3124D15"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6F2CEA6D" w14:textId="77777777" w:rsidR="00543016" w:rsidRDefault="005377C5" w:rsidP="00543016">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給与規程に基づき、諸手当を適正に支給していますか。</w:t>
            </w:r>
          </w:p>
          <w:p w14:paraId="2B1DCA3C" w14:textId="292A47EB" w:rsidR="005377C5" w:rsidRPr="00543016" w:rsidRDefault="00543016" w:rsidP="00543016">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5377C5" w:rsidRPr="00543016">
              <w:rPr>
                <w:rFonts w:ascii="HGSｺﾞｼｯｸM" w:eastAsia="HGSｺﾞｼｯｸM" w:hAnsi="HGSｺﾞｼｯｸM" w:hint="eastAsia"/>
                <w:sz w:val="22"/>
              </w:rPr>
              <w:t>支給手当の内容</w:t>
            </w:r>
          </w:p>
          <w:p w14:paraId="30E41C91"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通勤手当　　　　②　扶養手当　　　　　③　住居手当　　　　④　夜勤手当</w:t>
            </w:r>
          </w:p>
          <w:p w14:paraId="3A28A611"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p w14:paraId="4477A747"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⑤　管理職手当　</w:t>
            </w:r>
          </w:p>
          <w:p w14:paraId="3D59251C"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1FF1869B"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⑥　特殊業務手当　</w:t>
            </w:r>
          </w:p>
          <w:p w14:paraId="0FC59D36"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2B2CDD3C"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⑦　期末、勤勉手当（賞与）</w:t>
            </w:r>
          </w:p>
          <w:p w14:paraId="73301E9C"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lastRenderedPageBreak/>
              <w:t xml:space="preserve">　□あり（年間計：　　　　月分（　　　　　円））　□なし</w:t>
            </w:r>
          </w:p>
          <w:p w14:paraId="18134262"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⑧　退職手当</w:t>
            </w:r>
          </w:p>
          <w:p w14:paraId="35E658E2"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w:t>
            </w:r>
          </w:p>
          <w:p w14:paraId="60ECA12E"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□福祉医療機構退職手当共済</w:t>
            </w:r>
          </w:p>
          <w:p w14:paraId="70F03BB2"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□県社会福祉共助会退職共済</w:t>
            </w:r>
          </w:p>
          <w:p w14:paraId="4B2F21A3"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□その他（　　　　　　　　　　　　　　　　　　）</w:t>
            </w:r>
          </w:p>
        </w:tc>
        <w:tc>
          <w:tcPr>
            <w:tcW w:w="1560" w:type="dxa"/>
            <w:tcBorders>
              <w:top w:val="dotted" w:sz="4" w:space="0" w:color="auto"/>
              <w:left w:val="single" w:sz="6" w:space="0" w:color="auto"/>
              <w:bottom w:val="nil"/>
              <w:right w:val="single" w:sz="6" w:space="0" w:color="auto"/>
            </w:tcBorders>
            <w:vAlign w:val="center"/>
            <w:hideMark/>
          </w:tcPr>
          <w:p w14:paraId="6A2A3B5C"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71342DC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79CC568C" w14:textId="77777777" w:rsidR="005377C5" w:rsidRPr="00A37143" w:rsidRDefault="005377C5">
            <w:pPr>
              <w:spacing w:line="0" w:lineRule="atLeast"/>
              <w:rPr>
                <w:rFonts w:ascii="HGSｺﾞｼｯｸM" w:eastAsia="HGSｺﾞｼｯｸM" w:hAnsi="HGSｺﾞｼｯｸM"/>
                <w:sz w:val="22"/>
                <w:szCs w:val="22"/>
              </w:rPr>
            </w:pPr>
          </w:p>
        </w:tc>
      </w:tr>
      <w:tr w:rsidR="005377C5" w14:paraId="73C296F1" w14:textId="77777777" w:rsidTr="005377C5">
        <w:trPr>
          <w:trHeight w:val="23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618C94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10B0B5CB" w14:textId="77777777">
              <w:trPr>
                <w:trHeight w:val="41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1FEE3695"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支給されている手当は、すべて給与規程に明確に定められていることが必要です。</w:t>
                  </w:r>
                </w:p>
              </w:tc>
            </w:tr>
          </w:tbl>
          <w:p w14:paraId="663AE10B"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7BD85AF4"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36263B6D"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23E6207A" w14:textId="77777777" w:rsidTr="00757E27">
        <w:trPr>
          <w:trHeight w:val="76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B258D4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single" w:sz="6" w:space="0" w:color="auto"/>
              <w:right w:val="single" w:sz="6" w:space="0" w:color="auto"/>
            </w:tcBorders>
            <w:vAlign w:val="center"/>
            <w:hideMark/>
          </w:tcPr>
          <w:p w14:paraId="3AAA45E5" w14:textId="77777777" w:rsidR="005377C5" w:rsidRDefault="005377C5" w:rsidP="00CC5187">
            <w:pPr>
              <w:numPr>
                <w:ilvl w:val="0"/>
                <w:numId w:val="7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通勤手当、住居手当又は扶養手当については、届出書や家賃証明書等の検証資料に基づき認定していますか。</w:t>
            </w:r>
          </w:p>
        </w:tc>
        <w:tc>
          <w:tcPr>
            <w:tcW w:w="1560" w:type="dxa"/>
            <w:tcBorders>
              <w:top w:val="dotted" w:sz="4" w:space="0" w:color="auto"/>
              <w:left w:val="single" w:sz="6" w:space="0" w:color="auto"/>
              <w:bottom w:val="single" w:sz="6" w:space="0" w:color="auto"/>
              <w:right w:val="single" w:sz="6" w:space="0" w:color="auto"/>
            </w:tcBorders>
            <w:vAlign w:val="center"/>
            <w:hideMark/>
          </w:tcPr>
          <w:p w14:paraId="31483F4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AF6B0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4" w:space="0" w:color="auto"/>
            </w:tcBorders>
            <w:vAlign w:val="center"/>
          </w:tcPr>
          <w:p w14:paraId="53A96074" w14:textId="77777777" w:rsidR="005377C5" w:rsidRPr="00A37143" w:rsidRDefault="005377C5">
            <w:pPr>
              <w:spacing w:line="0" w:lineRule="atLeast"/>
              <w:rPr>
                <w:rFonts w:ascii="HGSｺﾞｼｯｸM" w:eastAsia="HGSｺﾞｼｯｸM" w:hAnsi="HGSｺﾞｼｯｸM"/>
                <w:sz w:val="22"/>
                <w:szCs w:val="22"/>
              </w:rPr>
            </w:pPr>
          </w:p>
        </w:tc>
      </w:tr>
      <w:tr w:rsidR="005377C5" w14:paraId="0A4BBD07" w14:textId="77777777" w:rsidTr="00543016">
        <w:trPr>
          <w:trHeight w:val="708"/>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E78B618"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パートタイム労働者</w:t>
            </w:r>
          </w:p>
        </w:tc>
        <w:tc>
          <w:tcPr>
            <w:tcW w:w="10204" w:type="dxa"/>
            <w:tcBorders>
              <w:top w:val="single" w:sz="6" w:space="0" w:color="auto"/>
              <w:left w:val="single" w:sz="6" w:space="0" w:color="auto"/>
              <w:bottom w:val="nil"/>
              <w:right w:val="single" w:sz="6" w:space="0" w:color="auto"/>
            </w:tcBorders>
            <w:hideMark/>
          </w:tcPr>
          <w:tbl>
            <w:tblPr>
              <w:tblStyle w:val="af2"/>
              <w:tblpPr w:leftFromText="142" w:rightFromText="142" w:vertAnchor="page" w:horzAnchor="margin" w:tblpY="556"/>
              <w:tblOverlap w:val="never"/>
              <w:tblW w:w="0" w:type="auto"/>
              <w:tblLayout w:type="fixed"/>
              <w:tblLook w:val="04A0" w:firstRow="1" w:lastRow="0" w:firstColumn="1" w:lastColumn="0" w:noHBand="0" w:noVBand="1"/>
            </w:tblPr>
            <w:tblGrid>
              <w:gridCol w:w="9903"/>
            </w:tblGrid>
            <w:tr w:rsidR="00543016" w14:paraId="7CA411B9" w14:textId="77777777" w:rsidTr="00543016">
              <w:trPr>
                <w:trHeight w:val="7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961EBE9" w14:textId="77777777" w:rsidR="00543016" w:rsidRDefault="00543016" w:rsidP="0054301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短時間労働者）とは、いわゆる非常勤職員やパート職員など１週間の所定労働時間が同一の事業所に雇用される通常の労働者の１週間の所定労働時間に比べて短い労働者のことをいいます。</w:t>
                  </w:r>
                </w:p>
              </w:tc>
            </w:tr>
          </w:tbl>
          <w:p w14:paraId="694BABAB" w14:textId="24A491BC" w:rsidR="005377C5" w:rsidRPr="00543016" w:rsidRDefault="005377C5" w:rsidP="00543016">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パートタイム労働者（短時間労働者）の就業規則を整備していますか。</w:t>
            </w:r>
          </w:p>
        </w:tc>
        <w:tc>
          <w:tcPr>
            <w:tcW w:w="1560" w:type="dxa"/>
            <w:tcBorders>
              <w:top w:val="single" w:sz="6" w:space="0" w:color="auto"/>
              <w:left w:val="single" w:sz="6" w:space="0" w:color="auto"/>
              <w:bottom w:val="nil"/>
              <w:right w:val="single" w:sz="6" w:space="0" w:color="auto"/>
            </w:tcBorders>
            <w:vAlign w:val="center"/>
          </w:tcPr>
          <w:p w14:paraId="16D65CA8" w14:textId="77777777" w:rsidR="00543016" w:rsidRDefault="0054301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□常勤職員と同じ</w:t>
            </w:r>
          </w:p>
          <w:p w14:paraId="17059DC2" w14:textId="03275436" w:rsidR="005377C5" w:rsidRDefault="00543016">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□別途作成している</w:t>
            </w:r>
          </w:p>
        </w:tc>
        <w:tc>
          <w:tcPr>
            <w:tcW w:w="1701" w:type="dxa"/>
            <w:tcBorders>
              <w:top w:val="single" w:sz="6" w:space="0" w:color="auto"/>
              <w:left w:val="single" w:sz="6" w:space="0" w:color="auto"/>
              <w:bottom w:val="nil"/>
              <w:right w:val="single" w:sz="4" w:space="0" w:color="auto"/>
            </w:tcBorders>
            <w:vAlign w:val="center"/>
          </w:tcPr>
          <w:p w14:paraId="4D81DEC3" w14:textId="77777777" w:rsidR="005377C5" w:rsidRPr="00A37143" w:rsidRDefault="005377C5">
            <w:pPr>
              <w:spacing w:line="0" w:lineRule="atLeast"/>
              <w:rPr>
                <w:rFonts w:ascii="HGSｺﾞｼｯｸM" w:eastAsia="HGSｺﾞｼｯｸM" w:hAnsi="HGSｺﾞｼｯｸM"/>
                <w:sz w:val="22"/>
                <w:szCs w:val="22"/>
              </w:rPr>
            </w:pPr>
          </w:p>
        </w:tc>
      </w:tr>
      <w:tr w:rsidR="005377C5" w14:paraId="4D49D3A0" w14:textId="77777777" w:rsidTr="00543016">
        <w:trPr>
          <w:trHeight w:val="13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69F7562"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p w14:paraId="3CA4E24E"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1C8A9E68"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0CEBCDFB"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5ADDB60A" w14:textId="77777777" w:rsidTr="005377C5">
        <w:trPr>
          <w:trHeight w:val="14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44878D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0B51AB07"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パートタイム労働者を雇用する際に、雇用契約書、採用辞令又は雇入れ通知書等の文書により、賃金、労働時間その他の労働条件を明示して交付していますか。</w:t>
            </w:r>
          </w:p>
        </w:tc>
        <w:tc>
          <w:tcPr>
            <w:tcW w:w="1560" w:type="dxa"/>
            <w:tcBorders>
              <w:top w:val="dotted" w:sz="4" w:space="0" w:color="auto"/>
              <w:left w:val="single" w:sz="6" w:space="0" w:color="auto"/>
              <w:bottom w:val="nil"/>
              <w:right w:val="single" w:sz="6" w:space="0" w:color="auto"/>
            </w:tcBorders>
            <w:vAlign w:val="center"/>
            <w:hideMark/>
          </w:tcPr>
          <w:p w14:paraId="571ADED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E4D4B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31C28505"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労基法第15条</w:t>
            </w:r>
          </w:p>
          <w:p w14:paraId="0E75DE4C"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パートタイム労働法第6条</w:t>
            </w:r>
          </w:p>
        </w:tc>
      </w:tr>
      <w:tr w:rsidR="005377C5" w14:paraId="5A901DEA" w14:textId="77777777" w:rsidTr="00543016">
        <w:trPr>
          <w:trHeight w:val="127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69D92D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8E7187" w:rsidRPr="008E7187" w14:paraId="7CADB3A3"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66165F6C" w14:textId="77777777" w:rsidR="005377C5" w:rsidRPr="0070667B" w:rsidRDefault="005377C5">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t>※　書面を交付して明示しなければならない労働条件は次のとおりです。</w:t>
                  </w:r>
                </w:p>
                <w:p w14:paraId="0357A9F9"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労働契約の期間に関する事項</w:t>
                  </w:r>
                </w:p>
                <w:p w14:paraId="552072F9"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期間の定めのある労働契約を更新する場合の基準に関する事項</w:t>
                  </w:r>
                </w:p>
                <w:p w14:paraId="58E7992A" w14:textId="78C1041F"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就業の場所及び従事すべき業務に関する事項</w:t>
                  </w:r>
                  <w:r w:rsidR="0070667B" w:rsidRPr="0070667B">
                    <w:rPr>
                      <w:rFonts w:ascii="HGSｺﾞｼｯｸM" w:eastAsia="HGSｺﾞｼｯｸM" w:hAnsi="HGSｺﾞｼｯｸM" w:hint="eastAsia"/>
                      <w:sz w:val="22"/>
                    </w:rPr>
                    <w:t>（こ</w:t>
                  </w:r>
                  <w:r w:rsidR="00EC4865" w:rsidRPr="0070667B">
                    <w:rPr>
                      <w:rFonts w:ascii="HGSｺﾞｼｯｸM" w:eastAsia="HGSｺﾞｼｯｸM" w:hAnsi="HGSｺﾞｼｯｸM" w:hint="eastAsia"/>
                      <w:sz w:val="22"/>
                    </w:rPr>
                    <w:t>れらの変更の範囲を含む。）</w:t>
                  </w:r>
                </w:p>
                <w:p w14:paraId="47EBD0E0"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3CB8FB70"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賃金の決定、計算及び支払の方法、賃金の締切り及び支払の時期に関する事項</w:t>
                  </w:r>
                </w:p>
                <w:p w14:paraId="1F92DE44"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退職に関する事項（解雇の事由を含む。）</w:t>
                  </w:r>
                </w:p>
                <w:p w14:paraId="6065A3BA"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昇給の有無に関する事項</w:t>
                  </w:r>
                </w:p>
                <w:p w14:paraId="36470C49"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退職手当の有無に関する事項</w:t>
                  </w:r>
                </w:p>
                <w:p w14:paraId="42BA45C9" w14:textId="77777777" w:rsidR="005377C5" w:rsidRPr="0070667B" w:rsidRDefault="005377C5" w:rsidP="00CC5187">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賞与の有無に関する事項</w:t>
                  </w:r>
                </w:p>
                <w:p w14:paraId="6E362976" w14:textId="7117D9B0" w:rsidR="004027D3" w:rsidRPr="0070667B" w:rsidRDefault="0070667B" w:rsidP="004027D3">
                  <w:pPr>
                    <w:pStyle w:val="aa"/>
                    <w:numPr>
                      <w:ilvl w:val="0"/>
                      <w:numId w:val="81"/>
                    </w:numPr>
                    <w:spacing w:line="0" w:lineRule="atLeast"/>
                    <w:ind w:leftChars="99" w:left="490" w:hanging="282"/>
                    <w:rPr>
                      <w:rFonts w:ascii="HGSｺﾞｼｯｸM" w:eastAsia="HGSｺﾞｼｯｸM" w:hAnsi="HGSｺﾞｼｯｸM"/>
                      <w:sz w:val="22"/>
                    </w:rPr>
                  </w:pPr>
                  <w:r w:rsidRPr="0070667B">
                    <w:rPr>
                      <w:rFonts w:ascii="HGSｺﾞｼｯｸM" w:eastAsia="HGSｺﾞｼｯｸM" w:hAnsi="HGSｺﾞｼｯｸM" w:hint="eastAsia"/>
                      <w:sz w:val="22"/>
                    </w:rPr>
                    <w:t xml:space="preserve">　</w:t>
                  </w:r>
                  <w:r w:rsidR="00DE4B9F" w:rsidRPr="0070667B">
                    <w:rPr>
                      <w:rFonts w:ascii="HGSｺﾞｼｯｸM" w:eastAsia="HGSｺﾞｼｯｸM" w:hAnsi="HGSｺﾞｼｯｸM" w:hint="eastAsia"/>
                      <w:sz w:val="22"/>
                    </w:rPr>
                    <w:t>雇用管理の改善等に関する事項に係る相談窓口</w:t>
                  </w:r>
                </w:p>
                <w:p w14:paraId="5EAF0DB5" w14:textId="74ECC7FA" w:rsidR="007C5663" w:rsidRPr="0070667B" w:rsidRDefault="00DE4B9F" w:rsidP="00543016">
                  <w:pPr>
                    <w:pStyle w:val="aa"/>
                    <w:numPr>
                      <w:ilvl w:val="0"/>
                      <w:numId w:val="81"/>
                    </w:numPr>
                    <w:spacing w:line="0" w:lineRule="atLeast"/>
                    <w:ind w:leftChars="99" w:left="490" w:hanging="282"/>
                    <w:rPr>
                      <w:rFonts w:ascii="HGSｺﾞｼｯｸM" w:eastAsia="HGSｺﾞｼｯｸM" w:hAnsi="HGSｺﾞｼｯｸM"/>
                      <w:sz w:val="22"/>
                      <w:u w:val="single"/>
                    </w:rPr>
                  </w:pPr>
                  <w:r w:rsidRPr="0070667B">
                    <w:rPr>
                      <w:rFonts w:ascii="HGSｺﾞｼｯｸM" w:eastAsia="HGSｺﾞｼｯｸM" w:hAnsi="HGSｺﾞｼｯｸM" w:hint="eastAsia"/>
                      <w:sz w:val="22"/>
                    </w:rPr>
                    <w:t xml:space="preserve">　更新上限（通算契約期間または更新回数の上限）の有無と内容</w:t>
                  </w:r>
                </w:p>
              </w:tc>
            </w:tr>
            <w:tr w:rsidR="008E7187" w:rsidRPr="008E7187" w14:paraId="3651C8B0" w14:textId="77777777" w:rsidTr="0070667B">
              <w:trPr>
                <w:trHeight w:val="243"/>
              </w:trPr>
              <w:tc>
                <w:tcPr>
                  <w:tcW w:w="9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18115" w14:textId="3EC0F482" w:rsidR="00DE4B9F" w:rsidRPr="0070667B" w:rsidRDefault="00DE4B9F" w:rsidP="007C5663">
                  <w:pPr>
                    <w:spacing w:line="0" w:lineRule="atLeast"/>
                    <w:rPr>
                      <w:rFonts w:ascii="HGSｺﾞｼｯｸM" w:eastAsia="HGSｺﾞｼｯｸM" w:hAnsi="HGSｺﾞｼｯｸM"/>
                      <w:color w:val="FF0000"/>
                      <w:sz w:val="22"/>
                    </w:rPr>
                  </w:pPr>
                  <w:r w:rsidRPr="0070667B">
                    <w:rPr>
                      <w:rFonts w:ascii="HGSｺﾞｼｯｸM" w:eastAsia="HGSｺﾞｼｯｸM" w:hAnsi="HGSｺﾞｼｯｸM" w:hint="eastAsia"/>
                      <w:sz w:val="22"/>
                    </w:rPr>
                    <w:t>※　有期労働契約の締結と契約更新のタイミングごとに、更新上限がある場合には、その内容の明示が必要となります。</w:t>
                  </w:r>
                </w:p>
              </w:tc>
            </w:tr>
            <w:tr w:rsidR="008E7187" w:rsidRPr="008E7187" w14:paraId="417D31F2" w14:textId="77777777" w:rsidTr="0070667B">
              <w:trPr>
                <w:trHeight w:val="243"/>
              </w:trPr>
              <w:tc>
                <w:tcPr>
                  <w:tcW w:w="9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2638" w14:textId="43B309F4" w:rsidR="00AC68D9" w:rsidRPr="0070667B" w:rsidRDefault="00AC68D9" w:rsidP="00EC4865">
                  <w:pPr>
                    <w:spacing w:line="0" w:lineRule="atLeast"/>
                    <w:ind w:left="220" w:hangingChars="100" w:hanging="220"/>
                    <w:rPr>
                      <w:rFonts w:ascii="HGSｺﾞｼｯｸM" w:eastAsia="HGSｺﾞｼｯｸM" w:hAnsi="HGSｺﾞｼｯｸM"/>
                      <w:sz w:val="22"/>
                    </w:rPr>
                  </w:pPr>
                  <w:r w:rsidRPr="0070667B">
                    <w:rPr>
                      <w:rFonts w:ascii="HGSｺﾞｼｯｸM" w:eastAsia="HGSｺﾞｼｯｸM" w:hAnsi="HGSｺﾞｼｯｸM" w:hint="eastAsia"/>
                      <w:sz w:val="22"/>
                    </w:rPr>
                    <w:lastRenderedPageBreak/>
                    <w:t>※　更新上限を新設・短縮しようとする場合は、あらかじめその理由を労働者に説明することが必要となります。</w:t>
                  </w:r>
                </w:p>
              </w:tc>
            </w:tr>
            <w:tr w:rsidR="008E7187" w:rsidRPr="008E7187" w14:paraId="08CA0BF6" w14:textId="77777777" w:rsidTr="0070667B">
              <w:trPr>
                <w:trHeight w:val="243"/>
              </w:trPr>
              <w:tc>
                <w:tcPr>
                  <w:tcW w:w="9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DB68" w14:textId="77777777" w:rsidR="00EC4865" w:rsidRPr="0070667B" w:rsidRDefault="00EC4865" w:rsidP="00EC4865">
                  <w:pPr>
                    <w:pStyle w:val="aa"/>
                    <w:numPr>
                      <w:ilvl w:val="0"/>
                      <w:numId w:val="90"/>
                    </w:numPr>
                    <w:spacing w:line="0" w:lineRule="atLeast"/>
                    <w:ind w:leftChars="0"/>
                    <w:rPr>
                      <w:rFonts w:ascii="HGSｺﾞｼｯｸM" w:eastAsia="HGSｺﾞｼｯｸM" w:hAnsi="HGSｺﾞｼｯｸM"/>
                      <w:sz w:val="22"/>
                    </w:rPr>
                  </w:pPr>
                  <w:r w:rsidRPr="0070667B">
                    <w:rPr>
                      <w:rFonts w:ascii="HGSｺﾞｼｯｸM" w:eastAsia="HGSｺﾞｼｯｸM" w:hAnsi="HGSｺﾞｼｯｸM" w:hint="eastAsia"/>
                      <w:sz w:val="22"/>
                    </w:rPr>
                    <w:t>無期転換申込権が発生する更新契約のタイミングごとに、無期転換の申込機会及び無期転換後の労働条件を書面により明示する必要があります。</w:t>
                  </w:r>
                </w:p>
              </w:tc>
            </w:tr>
          </w:tbl>
          <w:p w14:paraId="4A39947D" w14:textId="77777777" w:rsidR="005377C5" w:rsidRPr="008E7187"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hideMark/>
          </w:tcPr>
          <w:p w14:paraId="5B6E9AB0" w14:textId="049D5274"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3D313764"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労基法施行規則第5条</w:t>
            </w:r>
          </w:p>
          <w:p w14:paraId="2426CEEC" w14:textId="77777777" w:rsidR="005377C5" w:rsidRPr="00A37143" w:rsidRDefault="005377C5">
            <w:pPr>
              <w:spacing w:line="0" w:lineRule="atLeast"/>
              <w:jc w:val="left"/>
              <w:rPr>
                <w:rFonts w:ascii="HGSｺﾞｼｯｸM" w:eastAsia="HGSｺﾞｼｯｸM" w:hAnsi="HGSｺﾞｼｯｸM"/>
                <w:sz w:val="22"/>
                <w:szCs w:val="22"/>
              </w:rPr>
            </w:pPr>
          </w:p>
          <w:p w14:paraId="7FDCF42B"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パートタイム労働法施行規則第2条</w:t>
            </w:r>
          </w:p>
        </w:tc>
      </w:tr>
      <w:tr w:rsidR="005377C5" w14:paraId="4566ED70" w14:textId="77777777" w:rsidTr="005377C5">
        <w:trPr>
          <w:trHeight w:val="69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5D8836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3E37029B"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一定の要件に該当するパートタイム労働者については、社会保険等（健康保険、厚生年金、雇用保険）に加入していますか。</w:t>
            </w:r>
          </w:p>
        </w:tc>
        <w:tc>
          <w:tcPr>
            <w:tcW w:w="1560" w:type="dxa"/>
            <w:tcBorders>
              <w:top w:val="dotted" w:sz="4" w:space="0" w:color="auto"/>
              <w:left w:val="single" w:sz="6" w:space="0" w:color="auto"/>
              <w:bottom w:val="nil"/>
              <w:right w:val="single" w:sz="6" w:space="0" w:color="auto"/>
            </w:tcBorders>
            <w:vAlign w:val="center"/>
            <w:hideMark/>
          </w:tcPr>
          <w:p w14:paraId="5F6BC08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C5310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7EF62E9B" w14:textId="77777777" w:rsidR="005377C5" w:rsidRPr="00A37143" w:rsidRDefault="005377C5">
            <w:pPr>
              <w:spacing w:line="0" w:lineRule="atLeast"/>
              <w:rPr>
                <w:rFonts w:ascii="HGSｺﾞｼｯｸM" w:eastAsia="HGSｺﾞｼｯｸM" w:hAnsi="HGSｺﾞｼｯｸM"/>
                <w:sz w:val="22"/>
                <w:szCs w:val="22"/>
              </w:rPr>
            </w:pPr>
          </w:p>
        </w:tc>
      </w:tr>
      <w:tr w:rsidR="005377C5" w14:paraId="0F24B71F" w14:textId="77777777" w:rsidTr="005377C5">
        <w:trPr>
          <w:trHeight w:val="693"/>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8AFC8B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8D3B485"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AB3E4F5" w14:textId="77777777" w:rsidR="005377C5" w:rsidRDefault="005377C5">
                  <w:pPr>
                    <w:pStyle w:val="Defaul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次に該当する労働者は、原則として、全て雇用保険の被保険者となります。</w:t>
                  </w:r>
                </w:p>
                <w:p w14:paraId="526341A0" w14:textId="3FC4F6EC" w:rsidR="005377C5" w:rsidRDefault="005377C5" w:rsidP="00CC5187">
                  <w:pPr>
                    <w:pStyle w:val="aa"/>
                    <w:numPr>
                      <w:ilvl w:val="0"/>
                      <w:numId w:val="8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１週間の所定労働時間が20時間以上であること</w:t>
                  </w:r>
                </w:p>
                <w:p w14:paraId="44D980EC" w14:textId="0241968D" w:rsidR="005377C5" w:rsidRDefault="005377C5" w:rsidP="00CC5187">
                  <w:pPr>
                    <w:pStyle w:val="aa"/>
                    <w:numPr>
                      <w:ilvl w:val="0"/>
                      <w:numId w:val="8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31日以上の雇用見込みがあること（31日以上雇用が継続しないことが明確である場合を除く）</w:t>
                  </w:r>
                </w:p>
                <w:p w14:paraId="6733C9DB" w14:textId="37A512CB" w:rsidR="004027D3" w:rsidRDefault="005377C5" w:rsidP="004027D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◎平成29年1月1日より、６５歳以上の労働者についても雇用保険の適用対象となりました。</w:t>
                  </w:r>
                </w:p>
              </w:tc>
            </w:tr>
            <w:tr w:rsidR="005377C5" w14:paraId="2FB48D58"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7CC1239C"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パートタイム労働者の健康保険・厚生年金保険資格要件</w:t>
                  </w:r>
                </w:p>
                <w:p w14:paraId="18801AF3"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①　勤務時間・勤務日数が常時雇用者の概ね4分の3以上の者</w:t>
                  </w:r>
                </w:p>
                <w:p w14:paraId="059698C0" w14:textId="77777777" w:rsidR="0000410B" w:rsidRPr="0000410B" w:rsidRDefault="0000410B" w:rsidP="0000410B">
                  <w:pPr>
                    <w:pStyle w:val="Default"/>
                    <w:ind w:left="440" w:hangingChars="200" w:hanging="440"/>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②　勤務時間・勤務日数が常時雇用者の4分の3未満で、以下の(ⅰ)～(ⅳ)に該当する者（被保険者数常時100名超の法人又は100名以下で短時間労働者の社保加入について労使合意を行った法人）</w:t>
                  </w:r>
                </w:p>
                <w:p w14:paraId="7D6EA143"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(ⅰ) 週の所定労働時間が20時間以上</w:t>
                  </w:r>
                </w:p>
                <w:p w14:paraId="182D8B4B"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(ⅱ) 雇用期間が2か月超見込まれること</w:t>
                  </w:r>
                </w:p>
                <w:p w14:paraId="26456AC7" w14:textId="77777777" w:rsidR="0000410B" w:rsidRPr="0000410B"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(ⅲ) 賃金の月額が8.8万円以上であること</w:t>
                  </w:r>
                </w:p>
                <w:p w14:paraId="6071FC85" w14:textId="77777777" w:rsidR="005377C5" w:rsidRDefault="0000410B" w:rsidP="0000410B">
                  <w:pPr>
                    <w:pStyle w:val="Default"/>
                    <w:rPr>
                      <w:rFonts w:ascii="HGSｺﾞｼｯｸM" w:eastAsia="HGSｺﾞｼｯｸM" w:hAnsi="HGSｺﾞｼｯｸM"/>
                      <w:color w:val="auto"/>
                      <w:kern w:val="2"/>
                      <w:sz w:val="22"/>
                    </w:rPr>
                  </w:pPr>
                  <w:r w:rsidRPr="0000410B">
                    <w:rPr>
                      <w:rFonts w:ascii="HGSｺﾞｼｯｸM" w:eastAsia="HGSｺﾞｼｯｸM" w:hAnsi="HGSｺﾞｼｯｸM" w:hint="eastAsia"/>
                      <w:color w:val="auto"/>
                      <w:kern w:val="2"/>
                      <w:sz w:val="22"/>
                    </w:rPr>
                    <w:t xml:space="preserve">　　(ⅳ) 学生でないこと</w:t>
                  </w:r>
                </w:p>
                <w:p w14:paraId="501E266A" w14:textId="52CEBE93" w:rsidR="004027D3" w:rsidRDefault="004027D3" w:rsidP="0000410B">
                  <w:pPr>
                    <w:pStyle w:val="Default"/>
                    <w:rPr>
                      <w:rFonts w:ascii="HGSｺﾞｼｯｸM" w:eastAsia="HGSｺﾞｼｯｸM" w:hAnsi="HGSｺﾞｼｯｸM"/>
                      <w:color w:val="auto"/>
                      <w:kern w:val="2"/>
                      <w:sz w:val="22"/>
                    </w:rPr>
                  </w:pPr>
                </w:p>
              </w:tc>
            </w:tr>
          </w:tbl>
          <w:p w14:paraId="3C9F44D5"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45206D61"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0810FF74"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雇用保険法第6条</w:t>
            </w:r>
          </w:p>
        </w:tc>
      </w:tr>
      <w:tr w:rsidR="005377C5" w14:paraId="30E06CBD" w14:textId="77777777" w:rsidTr="005377C5">
        <w:trPr>
          <w:trHeight w:val="53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E91D9A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hideMark/>
          </w:tcPr>
          <w:p w14:paraId="0C57E11E"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パートタイム労働者にも年次有給休暇を適正に付与していますか。また、年次有給休暇の繰越しも適正に行っていますか。</w:t>
            </w:r>
          </w:p>
        </w:tc>
        <w:tc>
          <w:tcPr>
            <w:tcW w:w="1560" w:type="dxa"/>
            <w:tcBorders>
              <w:top w:val="dotted" w:sz="4" w:space="0" w:color="auto"/>
              <w:left w:val="single" w:sz="6" w:space="0" w:color="auto"/>
              <w:bottom w:val="dotted" w:sz="4" w:space="0" w:color="auto"/>
              <w:right w:val="single" w:sz="6" w:space="0" w:color="auto"/>
            </w:tcBorders>
            <w:vAlign w:val="center"/>
            <w:hideMark/>
          </w:tcPr>
          <w:p w14:paraId="226402A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1C5C64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4B55AD2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労基法第39条</w:t>
            </w:r>
          </w:p>
        </w:tc>
      </w:tr>
      <w:tr w:rsidR="005377C5" w14:paraId="75FCFD30" w14:textId="77777777" w:rsidTr="004D3567">
        <w:trPr>
          <w:trHeight w:val="112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CB851A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36210F9E"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パートタイム労働者の待遇を適切に行っていますか。</w:t>
            </w:r>
          </w:p>
        </w:tc>
        <w:tc>
          <w:tcPr>
            <w:tcW w:w="1560" w:type="dxa"/>
            <w:tcBorders>
              <w:top w:val="dotted" w:sz="4" w:space="0" w:color="auto"/>
              <w:left w:val="single" w:sz="6" w:space="0" w:color="auto"/>
              <w:bottom w:val="nil"/>
              <w:right w:val="single" w:sz="6" w:space="0" w:color="auto"/>
            </w:tcBorders>
            <w:vAlign w:val="center"/>
            <w:hideMark/>
          </w:tcPr>
          <w:p w14:paraId="2D60F0B9"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AFFB84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3F4C87A8" w14:textId="77777777" w:rsidR="005377C5" w:rsidRPr="00A37143" w:rsidRDefault="005377C5">
            <w:pPr>
              <w:spacing w:line="0" w:lineRule="atLeast"/>
              <w:rPr>
                <w:rFonts w:ascii="HGSｺﾞｼｯｸM" w:eastAsia="HGSｺﾞｼｯｸM" w:hAnsi="HGSｺﾞｼｯｸM"/>
                <w:sz w:val="22"/>
                <w:szCs w:val="22"/>
              </w:rPr>
            </w:pPr>
          </w:p>
        </w:tc>
      </w:tr>
      <w:tr w:rsidR="005377C5" w14:paraId="53E93490"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58A0D62"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7AA114BB" w14:textId="77777777">
              <w:trPr>
                <w:trHeight w:val="28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A5B5B81" w14:textId="19A3020E"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通常の労働者との均衡を考慮しつつ、その雇用するパートタイム労働者の職務の内容、職務の成果、意欲、能力又は経験等を勘案し、その賃金（基本給、賞与、役付手当等）を決定するように努める必要があります。</w:t>
                  </w:r>
                </w:p>
                <w:p w14:paraId="1D929912" w14:textId="77777777" w:rsidR="00A2016D" w:rsidRDefault="00A2016D">
                  <w:pPr>
                    <w:spacing w:line="0" w:lineRule="atLeast"/>
                    <w:ind w:left="220" w:hangingChars="100" w:hanging="220"/>
                    <w:rPr>
                      <w:rFonts w:ascii="HGSｺﾞｼｯｸM" w:eastAsia="HGSｺﾞｼｯｸM" w:hAnsi="HGSｺﾞｼｯｸM"/>
                      <w:sz w:val="22"/>
                    </w:rPr>
                  </w:pPr>
                </w:p>
                <w:p w14:paraId="1C300E4B" w14:textId="0FF16278" w:rsidR="004027D3" w:rsidRDefault="004027D3" w:rsidP="004D3567">
                  <w:pPr>
                    <w:spacing w:line="0" w:lineRule="atLeast"/>
                    <w:rPr>
                      <w:rFonts w:ascii="HGSｺﾞｼｯｸM" w:eastAsia="HGSｺﾞｼｯｸM" w:hAnsi="HGSｺﾞｼｯｸM"/>
                      <w:sz w:val="22"/>
                    </w:rPr>
                  </w:pPr>
                </w:p>
              </w:tc>
            </w:tr>
            <w:tr w:rsidR="005377C5" w14:paraId="2EAFC2C2" w14:textId="77777777">
              <w:trPr>
                <w:trHeight w:val="280"/>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10A540B3"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職務の内容、退職までの長期的な人材活用の仕組みや運用などが通常の労働者と同一のパート</w:t>
                  </w:r>
                  <w:r>
                    <w:rPr>
                      <w:rFonts w:ascii="HGSｺﾞｼｯｸM" w:eastAsia="HGSｺﾞｼｯｸM" w:hAnsi="HGSｺﾞｼｯｸM" w:hint="eastAsia"/>
                      <w:sz w:val="22"/>
                    </w:rPr>
                    <w:lastRenderedPageBreak/>
                    <w:t>タイム労働者であって、期間の定めのない労働契約を締結している者については、パートタイム労働者であることを理由として、その待遇について、差別的取扱いをしてはなりません。</w:t>
                  </w:r>
                </w:p>
              </w:tc>
            </w:tr>
          </w:tbl>
          <w:p w14:paraId="27CF5B01"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58E2F6A0"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161C39FC"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パートタイム労働法第8、9条</w:t>
            </w:r>
          </w:p>
        </w:tc>
      </w:tr>
      <w:tr w:rsidR="005377C5" w14:paraId="24459A5F"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492651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6F3DB31E"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短時間雇用管理者を選任していますか。</w:t>
            </w:r>
          </w:p>
        </w:tc>
        <w:tc>
          <w:tcPr>
            <w:tcW w:w="1560" w:type="dxa"/>
            <w:tcBorders>
              <w:top w:val="dotted" w:sz="4" w:space="0" w:color="auto"/>
              <w:left w:val="single" w:sz="6" w:space="0" w:color="auto"/>
              <w:bottom w:val="nil"/>
              <w:right w:val="single" w:sz="6" w:space="0" w:color="auto"/>
            </w:tcBorders>
            <w:vAlign w:val="center"/>
            <w:hideMark/>
          </w:tcPr>
          <w:p w14:paraId="2D0D7ED6"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C791C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7831A9A2"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パートタイム労働法第15条</w:t>
            </w:r>
          </w:p>
        </w:tc>
      </w:tr>
      <w:tr w:rsidR="005377C5" w14:paraId="6160F2DB" w14:textId="77777777" w:rsidTr="005377C5">
        <w:trPr>
          <w:trHeight w:val="6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D40055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56B01E9"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3C1A3B8A" w14:textId="77777777" w:rsidR="005377C5" w:rsidRDefault="005377C5">
                  <w:pPr>
                    <w:pStyle w:val="Default"/>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color w:val="auto"/>
                      <w:kern w:val="2"/>
                      <w:sz w:val="22"/>
                    </w:rPr>
                    <w:t>※　常時10人以上のパートタイム労働者を雇用する事業所は、短時間雇用管理者を選任するよう努める必要があります。</w:t>
                  </w:r>
                </w:p>
              </w:tc>
            </w:tr>
          </w:tbl>
          <w:p w14:paraId="05352D40"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6415AF6A"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2EF75412" w14:textId="77777777" w:rsidR="005377C5" w:rsidRPr="00A37143" w:rsidRDefault="005377C5">
            <w:pPr>
              <w:spacing w:line="0" w:lineRule="atLeast"/>
              <w:rPr>
                <w:rFonts w:ascii="HGSｺﾞｼｯｸM" w:eastAsia="HGSｺﾞｼｯｸM" w:hAnsi="HGSｺﾞｼｯｸM"/>
                <w:sz w:val="22"/>
                <w:szCs w:val="22"/>
              </w:rPr>
            </w:pPr>
          </w:p>
        </w:tc>
      </w:tr>
      <w:tr w:rsidR="005377C5" w14:paraId="01D7ABDE" w14:textId="77777777" w:rsidTr="005377C5">
        <w:trPr>
          <w:trHeight w:val="159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F519DDD"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59220D1D" w14:textId="77777777" w:rsidR="005377C5" w:rsidRDefault="005377C5" w:rsidP="00CC5187">
            <w:pPr>
              <w:numPr>
                <w:ilvl w:val="0"/>
                <w:numId w:val="8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最低賃金の減額特例許可を受けていますか。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7E5450A8" w14:textId="77777777">
              <w:tc>
                <w:tcPr>
                  <w:tcW w:w="2442" w:type="dxa"/>
                  <w:tcBorders>
                    <w:top w:val="single" w:sz="12" w:space="0" w:color="auto"/>
                    <w:left w:val="single" w:sz="12" w:space="0" w:color="auto"/>
                    <w:bottom w:val="single" w:sz="8" w:space="0" w:color="auto"/>
                    <w:right w:val="single" w:sz="8" w:space="0" w:color="auto"/>
                  </w:tcBorders>
                  <w:hideMark/>
                </w:tcPr>
                <w:p w14:paraId="0A5DE59C"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職</w:t>
                  </w:r>
                </w:p>
              </w:tc>
              <w:tc>
                <w:tcPr>
                  <w:tcW w:w="2442" w:type="dxa"/>
                  <w:tcBorders>
                    <w:top w:val="single" w:sz="12" w:space="0" w:color="auto"/>
                    <w:left w:val="single" w:sz="8" w:space="0" w:color="auto"/>
                    <w:bottom w:val="single" w:sz="8" w:space="0" w:color="auto"/>
                    <w:right w:val="single" w:sz="8" w:space="0" w:color="auto"/>
                  </w:tcBorders>
                </w:tcPr>
                <w:p w14:paraId="4F3E3D81"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8" w:space="0" w:color="auto"/>
                    <w:right w:val="single" w:sz="8" w:space="0" w:color="auto"/>
                  </w:tcBorders>
                  <w:hideMark/>
                </w:tcPr>
                <w:p w14:paraId="21CA61AC"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left w:val="single" w:sz="8" w:space="0" w:color="auto"/>
                    <w:bottom w:val="single" w:sz="8" w:space="0" w:color="auto"/>
                    <w:right w:val="single" w:sz="12" w:space="0" w:color="auto"/>
                  </w:tcBorders>
                </w:tcPr>
                <w:p w14:paraId="6C11B4DC" w14:textId="77777777" w:rsidR="005377C5" w:rsidRDefault="005377C5">
                  <w:pPr>
                    <w:wordWrap w:val="0"/>
                    <w:adjustRightInd w:val="0"/>
                    <w:rPr>
                      <w:rFonts w:ascii="HGSｺﾞｼｯｸM" w:eastAsia="HGSｺﾞｼｯｸM" w:hAnsi="HGSｺﾞｼｯｸM"/>
                      <w:sz w:val="22"/>
                    </w:rPr>
                  </w:pPr>
                </w:p>
              </w:tc>
            </w:tr>
            <w:tr w:rsidR="005377C5" w14:paraId="081FCCDC" w14:textId="77777777">
              <w:tc>
                <w:tcPr>
                  <w:tcW w:w="2442" w:type="dxa"/>
                  <w:tcBorders>
                    <w:top w:val="single" w:sz="8" w:space="0" w:color="auto"/>
                    <w:left w:val="single" w:sz="12" w:space="0" w:color="auto"/>
                    <w:bottom w:val="single" w:sz="8" w:space="0" w:color="auto"/>
                    <w:right w:val="single" w:sz="8" w:space="0" w:color="auto"/>
                  </w:tcBorders>
                  <w:hideMark/>
                </w:tcPr>
                <w:p w14:paraId="03A73D3D"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許可年月日</w:t>
                  </w:r>
                </w:p>
              </w:tc>
              <w:tc>
                <w:tcPr>
                  <w:tcW w:w="7326" w:type="dxa"/>
                  <w:gridSpan w:val="3"/>
                  <w:tcBorders>
                    <w:top w:val="single" w:sz="8" w:space="0" w:color="auto"/>
                    <w:left w:val="single" w:sz="8" w:space="0" w:color="auto"/>
                    <w:bottom w:val="single" w:sz="8" w:space="0" w:color="auto"/>
                    <w:right w:val="single" w:sz="12" w:space="0" w:color="auto"/>
                  </w:tcBorders>
                </w:tcPr>
                <w:p w14:paraId="41E4F88B" w14:textId="77777777" w:rsidR="005377C5" w:rsidRDefault="005377C5">
                  <w:pPr>
                    <w:adjustRightInd w:val="0"/>
                    <w:ind w:right="1040"/>
                    <w:contextualSpacing/>
                    <w:rPr>
                      <w:rFonts w:ascii="HGSｺﾞｼｯｸM" w:eastAsia="HGSｺﾞｼｯｸM" w:hAnsi="HGSｺﾞｼｯｸM"/>
                      <w:sz w:val="22"/>
                    </w:rPr>
                  </w:pPr>
                </w:p>
              </w:tc>
            </w:tr>
            <w:tr w:rsidR="005377C5" w14:paraId="77A277A1" w14:textId="77777777">
              <w:tc>
                <w:tcPr>
                  <w:tcW w:w="2442" w:type="dxa"/>
                  <w:tcBorders>
                    <w:top w:val="single" w:sz="8" w:space="0" w:color="auto"/>
                    <w:left w:val="single" w:sz="12" w:space="0" w:color="auto"/>
                    <w:bottom w:val="single" w:sz="12" w:space="0" w:color="auto"/>
                    <w:right w:val="single" w:sz="8" w:space="0" w:color="auto"/>
                  </w:tcBorders>
                  <w:hideMark/>
                </w:tcPr>
                <w:p w14:paraId="4702B7AA"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許可金額</w:t>
                  </w:r>
                </w:p>
              </w:tc>
              <w:tc>
                <w:tcPr>
                  <w:tcW w:w="2442" w:type="dxa"/>
                  <w:tcBorders>
                    <w:top w:val="single" w:sz="8" w:space="0" w:color="auto"/>
                    <w:left w:val="single" w:sz="8" w:space="0" w:color="auto"/>
                    <w:bottom w:val="single" w:sz="12" w:space="0" w:color="auto"/>
                    <w:right w:val="single" w:sz="8" w:space="0" w:color="auto"/>
                  </w:tcBorders>
                  <w:hideMark/>
                </w:tcPr>
                <w:p w14:paraId="4E4CC0E2" w14:textId="77777777" w:rsidR="005377C5" w:rsidRDefault="005377C5">
                  <w:pPr>
                    <w:adjustRightInd w:val="0"/>
                    <w:jc w:val="right"/>
                    <w:rPr>
                      <w:rFonts w:ascii="HGSｺﾞｼｯｸM" w:eastAsia="HGSｺﾞｼｯｸM" w:hAnsi="HGSｺﾞｼｯｸM"/>
                      <w:sz w:val="22"/>
                    </w:rPr>
                  </w:pPr>
                  <w:r>
                    <w:rPr>
                      <w:rFonts w:ascii="HGSｺﾞｼｯｸM" w:eastAsia="HGSｺﾞｼｯｸM" w:hAnsi="HGSｺﾞｼｯｸM" w:hint="eastAsia"/>
                      <w:sz w:val="22"/>
                    </w:rPr>
                    <w:t>円以上</w:t>
                  </w:r>
                </w:p>
              </w:tc>
              <w:tc>
                <w:tcPr>
                  <w:tcW w:w="2442" w:type="dxa"/>
                  <w:tcBorders>
                    <w:top w:val="single" w:sz="8" w:space="0" w:color="auto"/>
                    <w:left w:val="single" w:sz="8" w:space="0" w:color="auto"/>
                    <w:bottom w:val="single" w:sz="12" w:space="0" w:color="auto"/>
                    <w:right w:val="single" w:sz="8" w:space="0" w:color="auto"/>
                  </w:tcBorders>
                  <w:hideMark/>
                </w:tcPr>
                <w:p w14:paraId="71908CEB"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許可減額率</w:t>
                  </w:r>
                </w:p>
              </w:tc>
              <w:tc>
                <w:tcPr>
                  <w:tcW w:w="2442" w:type="dxa"/>
                  <w:tcBorders>
                    <w:top w:val="single" w:sz="8" w:space="0" w:color="auto"/>
                    <w:left w:val="single" w:sz="8" w:space="0" w:color="auto"/>
                    <w:bottom w:val="single" w:sz="12" w:space="0" w:color="auto"/>
                    <w:right w:val="single" w:sz="12" w:space="0" w:color="auto"/>
                  </w:tcBorders>
                  <w:hideMark/>
                </w:tcPr>
                <w:p w14:paraId="517B0603" w14:textId="77777777" w:rsidR="005377C5" w:rsidRDefault="005377C5">
                  <w:pPr>
                    <w:adjustRightInd w:val="0"/>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2ED453D3"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22A094B4"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5758912"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09183C8D" w14:textId="77777777" w:rsidR="005377C5" w:rsidRPr="00A37143" w:rsidRDefault="005377C5">
            <w:pPr>
              <w:spacing w:line="0" w:lineRule="atLeast"/>
              <w:rPr>
                <w:rFonts w:ascii="HGSｺﾞｼｯｸM" w:eastAsia="HGSｺﾞｼｯｸM" w:hAnsi="HGSｺﾞｼｯｸM"/>
                <w:sz w:val="22"/>
                <w:szCs w:val="22"/>
              </w:rPr>
            </w:pPr>
          </w:p>
        </w:tc>
      </w:tr>
      <w:tr w:rsidR="005377C5" w14:paraId="32BF44BB" w14:textId="77777777" w:rsidTr="004027D3">
        <w:trPr>
          <w:trHeight w:val="55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9E9116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shd w:val="clear" w:color="auto" w:fill="auto"/>
            <w:vAlign w:val="center"/>
            <w:hideMark/>
          </w:tcPr>
          <w:tbl>
            <w:tblPr>
              <w:tblStyle w:val="af2"/>
              <w:tblpPr w:leftFromText="142" w:rightFromText="142" w:horzAnchor="margin" w:tblpY="-510"/>
              <w:tblOverlap w:val="never"/>
              <w:tblW w:w="0" w:type="auto"/>
              <w:shd w:val="clear" w:color="auto" w:fill="FFFF00"/>
              <w:tblLayout w:type="fixed"/>
              <w:tblLook w:val="04A0" w:firstRow="1" w:lastRow="0" w:firstColumn="1" w:lastColumn="0" w:noHBand="0" w:noVBand="1"/>
            </w:tblPr>
            <w:tblGrid>
              <w:gridCol w:w="9903"/>
            </w:tblGrid>
            <w:tr w:rsidR="005377C5" w14:paraId="17E2FC50" w14:textId="77777777" w:rsidTr="0070667B">
              <w:trPr>
                <w:trHeight w:val="415"/>
              </w:trPr>
              <w:tc>
                <w:tcPr>
                  <w:tcW w:w="9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E8222" w14:textId="0AD3AFBA" w:rsidR="005377C5" w:rsidRPr="004027D3" w:rsidRDefault="005377C5">
                  <w:pPr>
                    <w:pStyle w:val="Default"/>
                    <w:spacing w:line="0" w:lineRule="atLeast"/>
                    <w:ind w:left="220" w:hangingChars="100" w:hanging="220"/>
                    <w:rPr>
                      <w:rFonts w:ascii="HGSｺﾞｼｯｸM" w:eastAsia="HGSｺﾞｼｯｸM" w:hAnsi="HGSｺﾞｼｯｸM"/>
                      <w:color w:val="auto"/>
                      <w:sz w:val="22"/>
                    </w:rPr>
                  </w:pPr>
                  <w:r w:rsidRPr="0070667B">
                    <w:rPr>
                      <w:rFonts w:ascii="HGSｺﾞｼｯｸM" w:eastAsia="HGSｺﾞｼｯｸM" w:hAnsi="HGSｺﾞｼｯｸM" w:hint="eastAsia"/>
                      <w:color w:val="auto"/>
                      <w:kern w:val="2"/>
                      <w:sz w:val="22"/>
                    </w:rPr>
                    <w:t xml:space="preserve">※　</w:t>
                  </w:r>
                  <w:r w:rsidR="004B5456" w:rsidRPr="0070667B">
                    <w:rPr>
                      <w:rFonts w:ascii="HGSｺﾞｼｯｸM" w:eastAsia="HGSｺﾞｼｯｸM" w:hAnsi="HGSｺﾞｼｯｸM" w:hint="eastAsia"/>
                      <w:color w:val="auto"/>
                      <w:kern w:val="2"/>
                      <w:sz w:val="22"/>
                    </w:rPr>
                    <w:t>埼玉県の令和</w:t>
                  </w:r>
                  <w:r w:rsidR="00C32381" w:rsidRPr="0070667B">
                    <w:rPr>
                      <w:rFonts w:ascii="HGSｺﾞｼｯｸM" w:eastAsia="HGSｺﾞｼｯｸM" w:hAnsi="HGSｺﾞｼｯｸM"/>
                      <w:color w:val="auto"/>
                      <w:kern w:val="2"/>
                      <w:sz w:val="22"/>
                    </w:rPr>
                    <w:t>6</w:t>
                  </w:r>
                  <w:r w:rsidR="004B5456" w:rsidRPr="0070667B">
                    <w:rPr>
                      <w:rFonts w:ascii="HGSｺﾞｼｯｸM" w:eastAsia="HGSｺﾞｼｯｸM" w:hAnsi="HGSｺﾞｼｯｸM" w:hint="eastAsia"/>
                      <w:color w:val="auto"/>
                      <w:kern w:val="2"/>
                      <w:sz w:val="22"/>
                    </w:rPr>
                    <w:t>年10月1日からの最低賃金は、時給</w:t>
                  </w:r>
                  <w:r w:rsidR="00EC4865" w:rsidRPr="0070667B">
                    <w:rPr>
                      <w:rFonts w:ascii="HGSｺﾞｼｯｸM" w:eastAsia="HGSｺﾞｼｯｸM" w:hAnsi="HGSｺﾞｼｯｸM" w:hint="eastAsia"/>
                      <w:color w:val="auto"/>
                      <w:kern w:val="2"/>
                      <w:sz w:val="22"/>
                      <w:u w:val="single"/>
                    </w:rPr>
                    <w:t>1,0</w:t>
                  </w:r>
                  <w:r w:rsidR="00C32381" w:rsidRPr="0070667B">
                    <w:rPr>
                      <w:rFonts w:ascii="HGSｺﾞｼｯｸM" w:eastAsia="HGSｺﾞｼｯｸM" w:hAnsi="HGSｺﾞｼｯｸM"/>
                      <w:color w:val="auto"/>
                      <w:kern w:val="2"/>
                      <w:sz w:val="22"/>
                      <w:u w:val="single"/>
                    </w:rPr>
                    <w:t>7</w:t>
                  </w:r>
                  <w:r w:rsidR="00EC4865" w:rsidRPr="0070667B">
                    <w:rPr>
                      <w:rFonts w:ascii="HGSｺﾞｼｯｸM" w:eastAsia="HGSｺﾞｼｯｸM" w:hAnsi="HGSｺﾞｼｯｸM" w:hint="eastAsia"/>
                      <w:color w:val="auto"/>
                      <w:kern w:val="2"/>
                      <w:sz w:val="22"/>
                      <w:u w:val="single"/>
                    </w:rPr>
                    <w:t>8</w:t>
                  </w:r>
                  <w:r w:rsidR="004B5456" w:rsidRPr="0070667B">
                    <w:rPr>
                      <w:rFonts w:ascii="HGSｺﾞｼｯｸM" w:eastAsia="HGSｺﾞｼｯｸM" w:hAnsi="HGSｺﾞｼｯｸM" w:hint="eastAsia"/>
                      <w:color w:val="auto"/>
                      <w:kern w:val="2"/>
                      <w:sz w:val="22"/>
                    </w:rPr>
                    <w:t>円です。</w:t>
                  </w:r>
                </w:p>
              </w:tc>
            </w:tr>
          </w:tbl>
          <w:p w14:paraId="79F6581C"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7A9F1C36"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450A2F24" w14:textId="77777777" w:rsidR="005377C5" w:rsidRPr="00A37143" w:rsidRDefault="005377C5">
            <w:pPr>
              <w:spacing w:line="0" w:lineRule="atLeast"/>
              <w:rPr>
                <w:rFonts w:ascii="HGSｺﾞｼｯｸM" w:eastAsia="HGSｺﾞｼｯｸM" w:hAnsi="HGSｺﾞｼｯｸM"/>
                <w:sz w:val="22"/>
                <w:szCs w:val="22"/>
              </w:rPr>
            </w:pPr>
          </w:p>
        </w:tc>
      </w:tr>
      <w:tr w:rsidR="005377C5" w14:paraId="4B302D36" w14:textId="77777777" w:rsidTr="005377C5">
        <w:trPr>
          <w:trHeight w:val="420"/>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6EBC8CCD"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職員の旅費</w:t>
            </w:r>
          </w:p>
        </w:tc>
        <w:tc>
          <w:tcPr>
            <w:tcW w:w="10204" w:type="dxa"/>
            <w:tcBorders>
              <w:top w:val="nil"/>
              <w:left w:val="single" w:sz="6" w:space="0" w:color="auto"/>
              <w:bottom w:val="dotted" w:sz="4" w:space="0" w:color="auto"/>
              <w:right w:val="single" w:sz="6" w:space="0" w:color="auto"/>
            </w:tcBorders>
            <w:vAlign w:val="center"/>
            <w:hideMark/>
          </w:tcPr>
          <w:p w14:paraId="527290A1" w14:textId="77777777" w:rsidR="005377C5" w:rsidRDefault="005377C5" w:rsidP="00CC5187">
            <w:pPr>
              <w:numPr>
                <w:ilvl w:val="0"/>
                <w:numId w:val="8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旅費規程を整備していますか。</w:t>
            </w:r>
          </w:p>
        </w:tc>
        <w:tc>
          <w:tcPr>
            <w:tcW w:w="1560" w:type="dxa"/>
            <w:tcBorders>
              <w:top w:val="nil"/>
              <w:left w:val="single" w:sz="6" w:space="0" w:color="auto"/>
              <w:bottom w:val="dotted" w:sz="4" w:space="0" w:color="auto"/>
              <w:right w:val="single" w:sz="6" w:space="0" w:color="auto"/>
            </w:tcBorders>
            <w:vAlign w:val="center"/>
            <w:hideMark/>
          </w:tcPr>
          <w:p w14:paraId="1023499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CA8B7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left w:val="single" w:sz="6" w:space="0" w:color="auto"/>
              <w:bottom w:val="dotted" w:sz="4" w:space="0" w:color="auto"/>
              <w:right w:val="single" w:sz="4" w:space="0" w:color="auto"/>
            </w:tcBorders>
            <w:vAlign w:val="center"/>
          </w:tcPr>
          <w:p w14:paraId="5955C9EB" w14:textId="77777777" w:rsidR="005377C5" w:rsidRPr="00A37143" w:rsidRDefault="005377C5">
            <w:pPr>
              <w:spacing w:line="0" w:lineRule="atLeast"/>
              <w:rPr>
                <w:rFonts w:ascii="HGSｺﾞｼｯｸM" w:eastAsia="HGSｺﾞｼｯｸM" w:hAnsi="HGSｺﾞｼｯｸM"/>
                <w:sz w:val="22"/>
                <w:szCs w:val="22"/>
              </w:rPr>
            </w:pPr>
          </w:p>
        </w:tc>
      </w:tr>
      <w:tr w:rsidR="005377C5" w14:paraId="418182F0" w14:textId="77777777" w:rsidTr="005377C5">
        <w:trPr>
          <w:trHeight w:val="36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2435F9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single" w:sz="6" w:space="0" w:color="auto"/>
              <w:right w:val="single" w:sz="6" w:space="0" w:color="auto"/>
            </w:tcBorders>
            <w:vAlign w:val="center"/>
            <w:hideMark/>
          </w:tcPr>
          <w:p w14:paraId="3DB6D7B5" w14:textId="77777777" w:rsidR="005377C5" w:rsidRDefault="005377C5" w:rsidP="00CC5187">
            <w:pPr>
              <w:numPr>
                <w:ilvl w:val="0"/>
                <w:numId w:val="8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復命又は報告をしていますか。</w:t>
            </w:r>
          </w:p>
        </w:tc>
        <w:tc>
          <w:tcPr>
            <w:tcW w:w="1560" w:type="dxa"/>
            <w:tcBorders>
              <w:top w:val="dotted" w:sz="4" w:space="0" w:color="auto"/>
              <w:left w:val="single" w:sz="6" w:space="0" w:color="auto"/>
              <w:bottom w:val="single" w:sz="6" w:space="0" w:color="auto"/>
              <w:right w:val="single" w:sz="6" w:space="0" w:color="auto"/>
            </w:tcBorders>
            <w:vAlign w:val="center"/>
            <w:hideMark/>
          </w:tcPr>
          <w:p w14:paraId="2A7E08E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028711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single" w:sz="6" w:space="0" w:color="auto"/>
              <w:right w:val="single" w:sz="4" w:space="0" w:color="auto"/>
            </w:tcBorders>
            <w:vAlign w:val="center"/>
          </w:tcPr>
          <w:p w14:paraId="6A866946" w14:textId="77777777" w:rsidR="005377C5" w:rsidRPr="00A37143" w:rsidRDefault="005377C5">
            <w:pPr>
              <w:spacing w:line="0" w:lineRule="atLeast"/>
              <w:rPr>
                <w:rFonts w:ascii="HGSｺﾞｼｯｸM" w:eastAsia="HGSｺﾞｼｯｸM" w:hAnsi="HGSｺﾞｼｯｸM"/>
                <w:sz w:val="22"/>
                <w:szCs w:val="22"/>
              </w:rPr>
            </w:pPr>
          </w:p>
        </w:tc>
      </w:tr>
      <w:tr w:rsidR="005377C5" w14:paraId="2C178979" w14:textId="77777777" w:rsidTr="005377C5">
        <w:trPr>
          <w:trHeight w:val="1435"/>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2089093B" w14:textId="77777777"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職員の健康管理</w:t>
            </w:r>
          </w:p>
        </w:tc>
        <w:tc>
          <w:tcPr>
            <w:tcW w:w="10204" w:type="dxa"/>
            <w:tcBorders>
              <w:top w:val="single" w:sz="6" w:space="0" w:color="auto"/>
              <w:left w:val="single" w:sz="6" w:space="0" w:color="auto"/>
              <w:bottom w:val="nil"/>
              <w:right w:val="single" w:sz="6" w:space="0" w:color="auto"/>
            </w:tcBorders>
            <w:vAlign w:val="center"/>
            <w:hideMark/>
          </w:tcPr>
          <w:p w14:paraId="4433E052"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職員数が常時50人以上の施設については、衛生管理者及び産業医を選任し、所轄の労働基準監督署に届け出ていますか。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76DBC838" w14:textId="77777777" w:rsidTr="00C6144A">
              <w:tc>
                <w:tcPr>
                  <w:tcW w:w="2442" w:type="dxa"/>
                  <w:tcBorders>
                    <w:top w:val="single" w:sz="12" w:space="0" w:color="auto"/>
                    <w:left w:val="single" w:sz="12" w:space="0" w:color="auto"/>
                    <w:bottom w:val="single" w:sz="8" w:space="0" w:color="auto"/>
                    <w:right w:val="single" w:sz="8" w:space="0" w:color="auto"/>
                  </w:tcBorders>
                  <w:hideMark/>
                </w:tcPr>
                <w:p w14:paraId="153172FF"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衛生管理者職</w:t>
                  </w:r>
                </w:p>
              </w:tc>
              <w:tc>
                <w:tcPr>
                  <w:tcW w:w="2442" w:type="dxa"/>
                  <w:tcBorders>
                    <w:top w:val="single" w:sz="12" w:space="0" w:color="auto"/>
                    <w:left w:val="single" w:sz="8" w:space="0" w:color="auto"/>
                    <w:bottom w:val="single" w:sz="8" w:space="0" w:color="auto"/>
                    <w:right w:val="single" w:sz="8" w:space="0" w:color="auto"/>
                  </w:tcBorders>
                  <w:shd w:val="clear" w:color="auto" w:fill="FFFF99"/>
                </w:tcPr>
                <w:p w14:paraId="251565DF"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8" w:space="0" w:color="auto"/>
                    <w:right w:val="single" w:sz="8" w:space="0" w:color="auto"/>
                  </w:tcBorders>
                  <w:hideMark/>
                </w:tcPr>
                <w:p w14:paraId="40F1EF8F"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left w:val="single" w:sz="8" w:space="0" w:color="auto"/>
                    <w:bottom w:val="single" w:sz="8" w:space="0" w:color="auto"/>
                    <w:right w:val="single" w:sz="12" w:space="0" w:color="auto"/>
                  </w:tcBorders>
                  <w:shd w:val="clear" w:color="auto" w:fill="FFFF99"/>
                </w:tcPr>
                <w:p w14:paraId="1C8008BC" w14:textId="77777777" w:rsidR="005377C5" w:rsidRDefault="005377C5">
                  <w:pPr>
                    <w:wordWrap w:val="0"/>
                    <w:adjustRightInd w:val="0"/>
                    <w:rPr>
                      <w:rFonts w:ascii="HGSｺﾞｼｯｸM" w:eastAsia="HGSｺﾞｼｯｸM" w:hAnsi="HGSｺﾞｼｯｸM"/>
                      <w:sz w:val="22"/>
                    </w:rPr>
                  </w:pPr>
                </w:p>
              </w:tc>
            </w:tr>
            <w:tr w:rsidR="005377C5" w14:paraId="6086B3AF" w14:textId="77777777" w:rsidTr="00C6144A">
              <w:tc>
                <w:tcPr>
                  <w:tcW w:w="2442" w:type="dxa"/>
                  <w:tcBorders>
                    <w:top w:val="single" w:sz="8" w:space="0" w:color="auto"/>
                    <w:left w:val="single" w:sz="12" w:space="0" w:color="auto"/>
                    <w:bottom w:val="single" w:sz="12" w:space="0" w:color="auto"/>
                    <w:right w:val="single" w:sz="8" w:space="0" w:color="auto"/>
                  </w:tcBorders>
                  <w:hideMark/>
                </w:tcPr>
                <w:p w14:paraId="689D07D3"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産業医氏名</w:t>
                  </w:r>
                </w:p>
              </w:tc>
              <w:tc>
                <w:tcPr>
                  <w:tcW w:w="7326" w:type="dxa"/>
                  <w:gridSpan w:val="3"/>
                  <w:tcBorders>
                    <w:top w:val="single" w:sz="8" w:space="0" w:color="auto"/>
                    <w:left w:val="single" w:sz="8" w:space="0" w:color="auto"/>
                    <w:bottom w:val="single" w:sz="12" w:space="0" w:color="auto"/>
                    <w:right w:val="single" w:sz="12" w:space="0" w:color="auto"/>
                  </w:tcBorders>
                  <w:shd w:val="clear" w:color="auto" w:fill="FFFF99"/>
                </w:tcPr>
                <w:p w14:paraId="6B4210AD" w14:textId="77777777" w:rsidR="005377C5" w:rsidRDefault="005377C5">
                  <w:pPr>
                    <w:adjustRightInd w:val="0"/>
                    <w:ind w:right="1040"/>
                    <w:contextualSpacing/>
                    <w:rPr>
                      <w:rFonts w:ascii="HGSｺﾞｼｯｸM" w:eastAsia="HGSｺﾞｼｯｸM" w:hAnsi="HGSｺﾞｼｯｸM"/>
                      <w:sz w:val="22"/>
                    </w:rPr>
                  </w:pPr>
                </w:p>
              </w:tc>
            </w:tr>
          </w:tbl>
          <w:p w14:paraId="2AA81DB6" w14:textId="77777777" w:rsidR="005377C5" w:rsidRDefault="005377C5">
            <w:pPr>
              <w:spacing w:line="0" w:lineRule="atLeast"/>
              <w:ind w:left="318"/>
              <w:rPr>
                <w:rFonts w:ascii="HGSｺﾞｼｯｸM" w:eastAsia="HGSｺﾞｼｯｸM" w:hAnsi="HGSｺﾞｼｯｸM"/>
                <w:sz w:val="22"/>
              </w:rPr>
            </w:pPr>
          </w:p>
        </w:tc>
        <w:tc>
          <w:tcPr>
            <w:tcW w:w="1560" w:type="dxa"/>
            <w:tcBorders>
              <w:top w:val="single" w:sz="6" w:space="0" w:color="auto"/>
              <w:left w:val="single" w:sz="6" w:space="0" w:color="auto"/>
              <w:bottom w:val="nil"/>
              <w:right w:val="single" w:sz="6" w:space="0" w:color="auto"/>
            </w:tcBorders>
            <w:vAlign w:val="center"/>
            <w:hideMark/>
          </w:tcPr>
          <w:p w14:paraId="0E88A07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A81BF4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left w:val="single" w:sz="6" w:space="0" w:color="auto"/>
              <w:bottom w:val="nil"/>
              <w:right w:val="single" w:sz="4" w:space="0" w:color="auto"/>
            </w:tcBorders>
            <w:vAlign w:val="center"/>
            <w:hideMark/>
          </w:tcPr>
          <w:p w14:paraId="4E945897"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労働安全衛生法第12、13条</w:t>
            </w:r>
          </w:p>
        </w:tc>
      </w:tr>
      <w:tr w:rsidR="005377C5" w14:paraId="31DEDCA2" w14:textId="77777777" w:rsidTr="005377C5">
        <w:trPr>
          <w:trHeight w:val="406"/>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E01C10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F92C6B8"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456C365" w14:textId="77777777" w:rsidR="005377C5" w:rsidRDefault="005377C5">
                  <w:pPr>
                    <w:pStyle w:val="Default"/>
                    <w:spacing w:line="0" w:lineRule="atLeast"/>
                    <w:ind w:left="220" w:hangingChars="100" w:hanging="22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常時50人以上の職員を使用する事業場においては、衛生管理者及び産業医の選任が必要です。また、衛生管理者は衛生委員会を開催するなど、衛生に係る技術的事項を管理します。</w:t>
                  </w:r>
                </w:p>
              </w:tc>
            </w:tr>
          </w:tbl>
          <w:p w14:paraId="4CDE5031"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07B74F5B"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1E6C0A96" w14:textId="77777777" w:rsidR="005377C5" w:rsidRPr="00A37143" w:rsidRDefault="005377C5">
            <w:pPr>
              <w:spacing w:line="0" w:lineRule="atLeast"/>
              <w:rPr>
                <w:rFonts w:ascii="HGSｺﾞｼｯｸM" w:eastAsia="HGSｺﾞｼｯｸM" w:hAnsi="HGSｺﾞｼｯｸM"/>
                <w:sz w:val="22"/>
                <w:szCs w:val="22"/>
              </w:rPr>
            </w:pPr>
          </w:p>
        </w:tc>
      </w:tr>
      <w:tr w:rsidR="005377C5" w14:paraId="793F858E" w14:textId="77777777" w:rsidTr="0095260D">
        <w:trPr>
          <w:trHeight w:val="127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DC2F8E9"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4BD3D61D"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職員数が常時50人以上の施設については、衛生委員会を設置し、労働安全衛生法の規定のとおり運営していますか。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74BDECC0" w14:textId="77777777" w:rsidTr="00C6144A">
              <w:tc>
                <w:tcPr>
                  <w:tcW w:w="2442" w:type="dxa"/>
                  <w:tcBorders>
                    <w:top w:val="single" w:sz="12" w:space="0" w:color="auto"/>
                    <w:left w:val="single" w:sz="12" w:space="0" w:color="auto"/>
                    <w:bottom w:val="single" w:sz="12" w:space="0" w:color="auto"/>
                    <w:right w:val="single" w:sz="8" w:space="0" w:color="auto"/>
                  </w:tcBorders>
                  <w:hideMark/>
                </w:tcPr>
                <w:p w14:paraId="18C9FDB7"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2442" w:type="dxa"/>
                  <w:tcBorders>
                    <w:top w:val="single" w:sz="12" w:space="0" w:color="auto"/>
                    <w:left w:val="single" w:sz="8" w:space="0" w:color="auto"/>
                    <w:bottom w:val="single" w:sz="12" w:space="0" w:color="auto"/>
                    <w:right w:val="single" w:sz="8" w:space="0" w:color="auto"/>
                  </w:tcBorders>
                  <w:shd w:val="clear" w:color="auto" w:fill="FFFF99"/>
                  <w:hideMark/>
                </w:tcPr>
                <w:p w14:paraId="18170D88" w14:textId="77777777" w:rsidR="005377C5" w:rsidRDefault="005377C5">
                  <w:pPr>
                    <w:adjustRightInd w:val="0"/>
                    <w:jc w:val="right"/>
                    <w:rPr>
                      <w:rFonts w:ascii="HGSｺﾞｼｯｸM" w:eastAsia="HGSｺﾞｼｯｸM" w:hAnsi="HGSｺﾞｼｯｸM"/>
                      <w:sz w:val="22"/>
                    </w:rPr>
                  </w:pPr>
                  <w:r>
                    <w:rPr>
                      <w:rFonts w:ascii="HGSｺﾞｼｯｸM" w:eastAsia="HGSｺﾞｼｯｸM" w:hAnsi="HGSｺﾞｼｯｸM" w:hint="eastAsia"/>
                      <w:sz w:val="22"/>
                    </w:rPr>
                    <w:t>回</w:t>
                  </w:r>
                </w:p>
              </w:tc>
              <w:tc>
                <w:tcPr>
                  <w:tcW w:w="2442" w:type="dxa"/>
                  <w:tcBorders>
                    <w:top w:val="single" w:sz="12" w:space="0" w:color="auto"/>
                    <w:left w:val="single" w:sz="8" w:space="0" w:color="auto"/>
                    <w:bottom w:val="single" w:sz="12" w:space="0" w:color="auto"/>
                    <w:right w:val="single" w:sz="8" w:space="0" w:color="auto"/>
                  </w:tcBorders>
                  <w:hideMark/>
                </w:tcPr>
                <w:p w14:paraId="476EC8C9"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記録の有無</w:t>
                  </w:r>
                </w:p>
              </w:tc>
              <w:tc>
                <w:tcPr>
                  <w:tcW w:w="2442" w:type="dxa"/>
                  <w:tcBorders>
                    <w:top w:val="single" w:sz="12" w:space="0" w:color="auto"/>
                    <w:left w:val="single" w:sz="8" w:space="0" w:color="auto"/>
                    <w:bottom w:val="single" w:sz="12" w:space="0" w:color="auto"/>
                    <w:right w:val="single" w:sz="12" w:space="0" w:color="auto"/>
                  </w:tcBorders>
                  <w:shd w:val="clear" w:color="auto" w:fill="FFFF99"/>
                </w:tcPr>
                <w:p w14:paraId="0019B192" w14:textId="77777777" w:rsidR="005377C5" w:rsidRDefault="005377C5">
                  <w:pPr>
                    <w:wordWrap w:val="0"/>
                    <w:adjustRightInd w:val="0"/>
                    <w:rPr>
                      <w:rFonts w:ascii="HGSｺﾞｼｯｸM" w:eastAsia="HGSｺﾞｼｯｸM" w:hAnsi="HGSｺﾞｼｯｸM"/>
                      <w:sz w:val="22"/>
                    </w:rPr>
                  </w:pPr>
                </w:p>
              </w:tc>
            </w:tr>
          </w:tbl>
          <w:p w14:paraId="3530833A"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nil"/>
              <w:right w:val="single" w:sz="6" w:space="0" w:color="auto"/>
            </w:tcBorders>
            <w:vAlign w:val="center"/>
            <w:hideMark/>
          </w:tcPr>
          <w:p w14:paraId="21272AE7"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A5A9C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4C6FD4B2"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労働安全衛生法第18条</w:t>
            </w:r>
          </w:p>
        </w:tc>
      </w:tr>
      <w:tr w:rsidR="005377C5" w14:paraId="7759C410" w14:textId="77777777" w:rsidTr="00824599">
        <w:trPr>
          <w:trHeight w:val="155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4F3911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33460ABD" w14:textId="77777777">
              <w:trPr>
                <w:trHeight w:val="705"/>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5F113C60" w14:textId="77777777" w:rsidR="005377C5" w:rsidRDefault="005377C5">
                  <w:pPr>
                    <w:autoSpaceDE w:val="0"/>
                    <w:autoSpaceDN w:val="0"/>
                    <w:adjustRightInd w:val="0"/>
                    <w:spacing w:line="0" w:lineRule="atLeast"/>
                    <w:ind w:left="220" w:hangingChars="100" w:hanging="220"/>
                    <w:jc w:val="left"/>
                    <w:rPr>
                      <w:rFonts w:ascii="HGSｺﾞｼｯｸM" w:eastAsia="HGSｺﾞｼｯｸM" w:hAnsi="HGSｺﾞｼｯｸM"/>
                      <w:sz w:val="22"/>
                    </w:rPr>
                  </w:pPr>
                  <w:r>
                    <w:rPr>
                      <w:rFonts w:ascii="HGSｺﾞｼｯｸM" w:eastAsia="HGSｺﾞｼｯｸM" w:hAnsi="HGSｺﾞｼｯｸM" w:hint="eastAsia"/>
                      <w:sz w:val="22"/>
                    </w:rPr>
                    <w:t>※　衛生委員会は、①総括安全衛生管理者又は事業の実施を統括管理する者等（１名）、②衛生管理者、③産業医、④労働者（衛生に関する経験を有する者）で構成されます。②から④の委員については、事業者が委員を指名することとされており、この内の半数については、労働者の過半数で組織する労働組合がある場合はその労働組合（過半数で組織する労働組合がない場合は労働者の過半数を代表する者）の推薦に基づき指名しなければなりません。</w:t>
                  </w:r>
                </w:p>
              </w:tc>
            </w:tr>
          </w:tbl>
          <w:p w14:paraId="2116C2AA"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0136AA9C"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293BD4A7" w14:textId="77777777" w:rsidR="005377C5" w:rsidRPr="00A37143" w:rsidRDefault="005377C5">
            <w:pPr>
              <w:spacing w:line="0" w:lineRule="atLeast"/>
              <w:rPr>
                <w:rFonts w:ascii="HGSｺﾞｼｯｸM" w:eastAsia="HGSｺﾞｼｯｸM" w:hAnsi="HGSｺﾞｼｯｸM"/>
                <w:sz w:val="22"/>
                <w:szCs w:val="22"/>
              </w:rPr>
            </w:pPr>
          </w:p>
        </w:tc>
      </w:tr>
      <w:tr w:rsidR="005377C5" w14:paraId="4477FDAE" w14:textId="77777777" w:rsidTr="00824599">
        <w:trPr>
          <w:trHeight w:val="97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9C38466"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hideMark/>
          </w:tcPr>
          <w:p w14:paraId="6CBB128C"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職員数が常時10人以上50人未満の施設については、衛生推進者を選任していますか。</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38DB2A83" w14:textId="77777777" w:rsidTr="00C6144A">
              <w:tc>
                <w:tcPr>
                  <w:tcW w:w="2442" w:type="dxa"/>
                  <w:tcBorders>
                    <w:top w:val="single" w:sz="12" w:space="0" w:color="auto"/>
                    <w:left w:val="single" w:sz="12" w:space="0" w:color="auto"/>
                    <w:bottom w:val="single" w:sz="12" w:space="0" w:color="auto"/>
                    <w:right w:val="single" w:sz="8" w:space="0" w:color="auto"/>
                  </w:tcBorders>
                  <w:hideMark/>
                </w:tcPr>
                <w:p w14:paraId="5FC3685D"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衛生推進者職</w:t>
                  </w:r>
                </w:p>
              </w:tc>
              <w:tc>
                <w:tcPr>
                  <w:tcW w:w="2442" w:type="dxa"/>
                  <w:tcBorders>
                    <w:top w:val="single" w:sz="12" w:space="0" w:color="auto"/>
                    <w:left w:val="single" w:sz="8" w:space="0" w:color="auto"/>
                    <w:bottom w:val="single" w:sz="12" w:space="0" w:color="auto"/>
                    <w:right w:val="single" w:sz="8" w:space="0" w:color="auto"/>
                  </w:tcBorders>
                  <w:shd w:val="clear" w:color="auto" w:fill="FFFF99"/>
                </w:tcPr>
                <w:p w14:paraId="66879A04"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12" w:space="0" w:color="auto"/>
                    <w:right w:val="single" w:sz="8" w:space="0" w:color="auto"/>
                  </w:tcBorders>
                  <w:hideMark/>
                </w:tcPr>
                <w:p w14:paraId="7B2C6A4F"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Borders>
                    <w:top w:val="single" w:sz="12" w:space="0" w:color="auto"/>
                    <w:left w:val="single" w:sz="8" w:space="0" w:color="auto"/>
                    <w:bottom w:val="single" w:sz="12" w:space="0" w:color="auto"/>
                    <w:right w:val="single" w:sz="12" w:space="0" w:color="auto"/>
                  </w:tcBorders>
                  <w:shd w:val="clear" w:color="auto" w:fill="FFFF99"/>
                </w:tcPr>
                <w:p w14:paraId="71F75740" w14:textId="77777777" w:rsidR="005377C5" w:rsidRDefault="005377C5">
                  <w:pPr>
                    <w:wordWrap w:val="0"/>
                    <w:adjustRightInd w:val="0"/>
                    <w:rPr>
                      <w:rFonts w:ascii="HGSｺﾞｼｯｸM" w:eastAsia="HGSｺﾞｼｯｸM" w:hAnsi="HGSｺﾞｼｯｸM"/>
                      <w:sz w:val="22"/>
                    </w:rPr>
                  </w:pPr>
                </w:p>
              </w:tc>
            </w:tr>
          </w:tbl>
          <w:p w14:paraId="4AFAAB98"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dotted" w:sz="4" w:space="0" w:color="auto"/>
              <w:right w:val="single" w:sz="6" w:space="0" w:color="auto"/>
            </w:tcBorders>
            <w:vAlign w:val="center"/>
            <w:hideMark/>
          </w:tcPr>
          <w:p w14:paraId="0D95D56A"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8290C43"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69C84E7D"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労働安全衛生法第12条の2</w:t>
            </w:r>
          </w:p>
        </w:tc>
      </w:tr>
      <w:tr w:rsidR="005377C5" w14:paraId="7BBAFC96" w14:textId="77777777" w:rsidTr="00824599">
        <w:trPr>
          <w:trHeight w:val="208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A4BE81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tcPr>
          <w:p w14:paraId="5D14433A"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職員の定期健康診断を１年に１回以上実施していますか。また、夜間勤務職員は、６か月に１回以上実施していますか。</w:t>
            </w:r>
          </w:p>
          <w:p w14:paraId="6D63E5BA" w14:textId="77777777" w:rsidR="005377C5" w:rsidRDefault="005377C5">
            <w:pPr>
              <w:spacing w:line="0" w:lineRule="atLeast"/>
              <w:ind w:left="318"/>
              <w:rPr>
                <w:rFonts w:ascii="HGSｺﾞｼｯｸM" w:eastAsia="HGSｺﾞｼｯｸM" w:hAnsi="HGSｺﾞｼｯｸM"/>
                <w:sz w:val="22"/>
              </w:rPr>
            </w:pPr>
          </w:p>
          <w:p w14:paraId="2C7112B9"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昨年度健康診断実施年月日</w:t>
            </w:r>
          </w:p>
          <w:tbl>
            <w:tblPr>
              <w:tblStyle w:val="af2"/>
              <w:tblW w:w="9765"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1"/>
              <w:gridCol w:w="2441"/>
              <w:gridCol w:w="2441"/>
            </w:tblGrid>
            <w:tr w:rsidR="005377C5" w14:paraId="17F18740" w14:textId="77777777" w:rsidTr="00C6144A">
              <w:tc>
                <w:tcPr>
                  <w:tcW w:w="2442" w:type="dxa"/>
                  <w:tcBorders>
                    <w:top w:val="single" w:sz="12" w:space="0" w:color="auto"/>
                    <w:left w:val="single" w:sz="12" w:space="0" w:color="auto"/>
                    <w:bottom w:val="single" w:sz="8" w:space="0" w:color="auto"/>
                    <w:right w:val="single" w:sz="8" w:space="0" w:color="auto"/>
                  </w:tcBorders>
                  <w:hideMark/>
                </w:tcPr>
                <w:p w14:paraId="08E80A51"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Borders>
                    <w:top w:val="single" w:sz="12" w:space="0" w:color="auto"/>
                    <w:left w:val="single" w:sz="8" w:space="0" w:color="auto"/>
                    <w:bottom w:val="single" w:sz="8" w:space="0" w:color="auto"/>
                    <w:right w:val="single" w:sz="8" w:space="0" w:color="auto"/>
                  </w:tcBorders>
                  <w:shd w:val="clear" w:color="auto" w:fill="FFFF99"/>
                </w:tcPr>
                <w:p w14:paraId="48E0875D"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12" w:space="0" w:color="auto"/>
                    <w:left w:val="single" w:sz="8" w:space="0" w:color="auto"/>
                    <w:bottom w:val="single" w:sz="8" w:space="0" w:color="auto"/>
                    <w:right w:val="single" w:sz="8" w:space="0" w:color="auto"/>
                  </w:tcBorders>
                  <w:hideMark/>
                </w:tcPr>
                <w:p w14:paraId="68B5CEA1"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Borders>
                    <w:top w:val="single" w:sz="12" w:space="0" w:color="auto"/>
                    <w:left w:val="single" w:sz="8" w:space="0" w:color="auto"/>
                    <w:bottom w:val="single" w:sz="8" w:space="0" w:color="auto"/>
                    <w:right w:val="single" w:sz="12" w:space="0" w:color="auto"/>
                  </w:tcBorders>
                  <w:shd w:val="clear" w:color="auto" w:fill="FFFF99"/>
                  <w:hideMark/>
                </w:tcPr>
                <w:p w14:paraId="21C4DA25"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r w:rsidR="005377C5" w14:paraId="0891F4B0" w14:textId="77777777" w:rsidTr="00C6144A">
              <w:tc>
                <w:tcPr>
                  <w:tcW w:w="2442" w:type="dxa"/>
                  <w:tcBorders>
                    <w:top w:val="single" w:sz="8" w:space="0" w:color="auto"/>
                    <w:left w:val="single" w:sz="12" w:space="0" w:color="auto"/>
                    <w:bottom w:val="single" w:sz="12" w:space="0" w:color="auto"/>
                    <w:right w:val="single" w:sz="8" w:space="0" w:color="auto"/>
                  </w:tcBorders>
                  <w:hideMark/>
                </w:tcPr>
                <w:p w14:paraId="27DE5281"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Borders>
                    <w:top w:val="single" w:sz="8" w:space="0" w:color="auto"/>
                    <w:left w:val="single" w:sz="8" w:space="0" w:color="auto"/>
                    <w:bottom w:val="single" w:sz="12" w:space="0" w:color="auto"/>
                    <w:right w:val="single" w:sz="8" w:space="0" w:color="auto"/>
                  </w:tcBorders>
                  <w:shd w:val="clear" w:color="auto" w:fill="FFFF99"/>
                </w:tcPr>
                <w:p w14:paraId="170FF7CE" w14:textId="77777777" w:rsidR="005377C5" w:rsidRDefault="005377C5">
                  <w:pPr>
                    <w:adjustRightInd w:val="0"/>
                    <w:ind w:right="1040"/>
                    <w:contextualSpacing/>
                    <w:rPr>
                      <w:rFonts w:ascii="HGSｺﾞｼｯｸM" w:eastAsia="HGSｺﾞｼｯｸM" w:hAnsi="HGSｺﾞｼｯｸM"/>
                      <w:sz w:val="22"/>
                    </w:rPr>
                  </w:pPr>
                </w:p>
              </w:tc>
              <w:tc>
                <w:tcPr>
                  <w:tcW w:w="2442" w:type="dxa"/>
                  <w:tcBorders>
                    <w:top w:val="single" w:sz="8" w:space="0" w:color="auto"/>
                    <w:left w:val="single" w:sz="8" w:space="0" w:color="auto"/>
                    <w:bottom w:val="single" w:sz="12" w:space="0" w:color="auto"/>
                    <w:right w:val="single" w:sz="8" w:space="0" w:color="auto"/>
                  </w:tcBorders>
                  <w:hideMark/>
                </w:tcPr>
                <w:p w14:paraId="5AA2649D"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Borders>
                    <w:top w:val="single" w:sz="8" w:space="0" w:color="auto"/>
                    <w:left w:val="single" w:sz="8" w:space="0" w:color="auto"/>
                    <w:bottom w:val="single" w:sz="12" w:space="0" w:color="auto"/>
                    <w:right w:val="single" w:sz="12" w:space="0" w:color="auto"/>
                  </w:tcBorders>
                  <w:shd w:val="clear" w:color="auto" w:fill="FFFF99"/>
                  <w:hideMark/>
                </w:tcPr>
                <w:p w14:paraId="22FABF84" w14:textId="77777777" w:rsidR="005377C5" w:rsidRDefault="005377C5">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bl>
          <w:p w14:paraId="6264AD39" w14:textId="77777777" w:rsidR="005377C5" w:rsidRDefault="005377C5">
            <w:pPr>
              <w:spacing w:line="0" w:lineRule="atLeast"/>
              <w:rPr>
                <w:rFonts w:ascii="HGSｺﾞｼｯｸM" w:eastAsia="HGSｺﾞｼｯｸM" w:hAnsi="HGSｺﾞｼｯｸM"/>
                <w:sz w:val="22"/>
              </w:rPr>
            </w:pPr>
          </w:p>
        </w:tc>
        <w:tc>
          <w:tcPr>
            <w:tcW w:w="1560" w:type="dxa"/>
            <w:tcBorders>
              <w:top w:val="dotted" w:sz="4" w:space="0" w:color="auto"/>
              <w:left w:val="single" w:sz="6" w:space="0" w:color="auto"/>
              <w:bottom w:val="dotted" w:sz="4" w:space="0" w:color="auto"/>
              <w:right w:val="single" w:sz="6" w:space="0" w:color="auto"/>
            </w:tcBorders>
            <w:vAlign w:val="center"/>
            <w:hideMark/>
          </w:tcPr>
          <w:p w14:paraId="4B5640C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FF8FF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tcPr>
          <w:p w14:paraId="55430518"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労働安全衛生法第66条</w:t>
            </w:r>
          </w:p>
          <w:p w14:paraId="0727480F" w14:textId="77777777" w:rsidR="005377C5" w:rsidRPr="00A37143" w:rsidRDefault="005377C5">
            <w:pPr>
              <w:spacing w:line="0" w:lineRule="atLeast"/>
              <w:rPr>
                <w:rFonts w:ascii="HGSｺﾞｼｯｸM" w:eastAsia="HGSｺﾞｼｯｸM" w:hAnsi="HGSｺﾞｼｯｸM"/>
                <w:sz w:val="22"/>
                <w:szCs w:val="22"/>
              </w:rPr>
            </w:pPr>
          </w:p>
          <w:p w14:paraId="09040EDD"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労働安全衛生規則第45条</w:t>
            </w:r>
          </w:p>
        </w:tc>
      </w:tr>
      <w:tr w:rsidR="005377C5" w14:paraId="6EC69902" w14:textId="77777777" w:rsidTr="00824599">
        <w:trPr>
          <w:trHeight w:val="428"/>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F79118F"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72A37995"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パートタイム労働者についても、定期健康診断を実施していますか。</w:t>
            </w:r>
          </w:p>
        </w:tc>
        <w:tc>
          <w:tcPr>
            <w:tcW w:w="1560" w:type="dxa"/>
            <w:tcBorders>
              <w:top w:val="dotted" w:sz="4" w:space="0" w:color="auto"/>
              <w:left w:val="single" w:sz="6" w:space="0" w:color="auto"/>
              <w:bottom w:val="nil"/>
              <w:right w:val="single" w:sz="6" w:space="0" w:color="auto"/>
            </w:tcBorders>
            <w:vAlign w:val="center"/>
            <w:hideMark/>
          </w:tcPr>
          <w:p w14:paraId="047C32C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B4DAA1"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54342043"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労働安全衛生法第66条</w:t>
            </w:r>
          </w:p>
        </w:tc>
      </w:tr>
      <w:tr w:rsidR="005377C5" w14:paraId="2B08FFCE" w14:textId="77777777" w:rsidTr="005377C5">
        <w:trPr>
          <w:trHeight w:val="120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3E8C66E"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461AD8DE" w14:textId="77777777">
              <w:trPr>
                <w:trHeight w:val="982"/>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24114899"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の健康診断は、その者の1週間の労働時間数が当該事業場において同種の業務に従事する通常の労働者の1週間の所定労働時間数の４分の３以上の者が対象ですが、２分の１以上である者に対しても健康診断を行うことが望ましいとされています。</w:t>
                  </w:r>
                </w:p>
              </w:tc>
            </w:tr>
          </w:tbl>
          <w:p w14:paraId="0EFE9AD6"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5886C394"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4509FBAD" w14:textId="77777777" w:rsidR="005377C5" w:rsidRPr="00A37143" w:rsidRDefault="005377C5">
            <w:pPr>
              <w:spacing w:line="0" w:lineRule="atLeast"/>
              <w:rPr>
                <w:rFonts w:ascii="HGSｺﾞｼｯｸM" w:eastAsia="HGSｺﾞｼｯｸM" w:hAnsi="HGSｺﾞｼｯｸM"/>
                <w:sz w:val="22"/>
                <w:szCs w:val="22"/>
              </w:rPr>
            </w:pPr>
          </w:p>
        </w:tc>
      </w:tr>
      <w:tr w:rsidR="005377C5" w14:paraId="70D7DF47" w14:textId="77777777" w:rsidTr="0095260D">
        <w:trPr>
          <w:trHeight w:val="240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34A4127"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nil"/>
              <w:right w:val="single" w:sz="6" w:space="0" w:color="auto"/>
            </w:tcBorders>
            <w:vAlign w:val="center"/>
            <w:hideMark/>
          </w:tcPr>
          <w:p w14:paraId="22B23B4E"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健康診断の項目は、次のとおりとなっていますか（実施している項目を</w:t>
            </w:r>
            <w:r>
              <w:rPr>
                <w:rFonts w:ascii="ＭＳ 明朝" w:hAnsi="ＭＳ 明朝" w:hint="eastAsia"/>
                <w:sz w:val="22"/>
              </w:rPr>
              <w:t>✔</w:t>
            </w:r>
            <w:r>
              <w:rPr>
                <w:rFonts w:ascii="HGSｺﾞｼｯｸM" w:eastAsia="HGSｺﾞｼｯｸM" w:hAnsi="HGSｺﾞｼｯｸM" w:hint="eastAsia"/>
                <w:sz w:val="22"/>
              </w:rPr>
              <w:t>してください）。</w:t>
            </w:r>
          </w:p>
          <w:p w14:paraId="2A99D36A"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□既往歴・業務歴の調査　　　□自覚症状・他覚症状の有無の調査</w:t>
            </w:r>
          </w:p>
          <w:p w14:paraId="6A504633"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□身長・体重・胸囲・視力・聴力の検査　　　□胸部エックス線検査・かくたん検査</w:t>
            </w:r>
          </w:p>
          <w:p w14:paraId="24A1F150"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□血圧の測定　　　　　　　　□貧血検査（血色素量・赤血球数）</w:t>
            </w:r>
          </w:p>
          <w:p w14:paraId="73B35B48"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□肝機能検査（ＧＯＴ、ＧＰＴ及びγ－ＧＴＰ）</w:t>
            </w:r>
          </w:p>
          <w:p w14:paraId="42C1D576"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□血中脂質検査（ＬＤＬコレステロール、ＨＤＬコレステロール及び血清トリグリセライドの量）</w:t>
            </w:r>
          </w:p>
          <w:p w14:paraId="2126F6E5" w14:textId="77777777" w:rsidR="005377C5" w:rsidRDefault="005377C5">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□血糖検査　　　　□尿検査（尿中の糖・蛋白の有無）　　　□心電図検査</w:t>
            </w:r>
          </w:p>
        </w:tc>
        <w:tc>
          <w:tcPr>
            <w:tcW w:w="1560" w:type="dxa"/>
            <w:tcBorders>
              <w:top w:val="nil"/>
              <w:left w:val="single" w:sz="6" w:space="0" w:color="auto"/>
              <w:bottom w:val="nil"/>
              <w:right w:val="single" w:sz="6" w:space="0" w:color="auto"/>
            </w:tcBorders>
            <w:vAlign w:val="center"/>
            <w:hideMark/>
          </w:tcPr>
          <w:p w14:paraId="6EDA7FA9"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6079B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left w:val="single" w:sz="6" w:space="0" w:color="auto"/>
              <w:bottom w:val="nil"/>
              <w:right w:val="single" w:sz="4" w:space="0" w:color="auto"/>
            </w:tcBorders>
            <w:vAlign w:val="center"/>
            <w:hideMark/>
          </w:tcPr>
          <w:p w14:paraId="432B57E6"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労働安全衛生法第44条</w:t>
            </w:r>
          </w:p>
        </w:tc>
      </w:tr>
      <w:tr w:rsidR="005377C5" w14:paraId="15C8CA0F" w14:textId="77777777" w:rsidTr="005377C5">
        <w:trPr>
          <w:trHeight w:val="694"/>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249DA6FF"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0D2ACDF6" w14:textId="77777777">
              <w:trPr>
                <w:trHeight w:val="422"/>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F1C5662"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検査項目によっては、基準に基づき、医師が必要ないと認めるときは省略することができます。</w:t>
                  </w:r>
                </w:p>
              </w:tc>
            </w:tr>
          </w:tbl>
          <w:p w14:paraId="3E2C2079"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3DE68E16"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50E5AA72" w14:textId="77777777" w:rsidR="005377C5" w:rsidRPr="00A37143" w:rsidRDefault="005377C5">
            <w:pPr>
              <w:spacing w:line="0" w:lineRule="atLeast"/>
              <w:rPr>
                <w:rFonts w:ascii="HGSｺﾞｼｯｸM" w:eastAsia="HGSｺﾞｼｯｸM" w:hAnsi="HGSｺﾞｼｯｸM"/>
                <w:sz w:val="22"/>
                <w:szCs w:val="22"/>
              </w:rPr>
            </w:pPr>
          </w:p>
        </w:tc>
      </w:tr>
      <w:tr w:rsidR="005377C5" w14:paraId="63105A75" w14:textId="77777777" w:rsidTr="005377C5">
        <w:trPr>
          <w:trHeight w:val="83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2FC517A"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dotted" w:sz="4" w:space="0" w:color="auto"/>
              <w:right w:val="single" w:sz="6" w:space="0" w:color="auto"/>
            </w:tcBorders>
            <w:vAlign w:val="center"/>
            <w:hideMark/>
          </w:tcPr>
          <w:p w14:paraId="34CE9FB8"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職員数が常時50人以上の施設については、定期健康診断の結果について、所轄の労働基準監督署に報告していますか。</w:t>
            </w:r>
          </w:p>
        </w:tc>
        <w:tc>
          <w:tcPr>
            <w:tcW w:w="1560" w:type="dxa"/>
            <w:tcBorders>
              <w:top w:val="dotted" w:sz="4" w:space="0" w:color="auto"/>
              <w:left w:val="single" w:sz="6" w:space="0" w:color="auto"/>
              <w:bottom w:val="dotted" w:sz="4" w:space="0" w:color="auto"/>
              <w:right w:val="single" w:sz="6" w:space="0" w:color="auto"/>
            </w:tcBorders>
            <w:vAlign w:val="center"/>
            <w:hideMark/>
          </w:tcPr>
          <w:p w14:paraId="75D22CFB"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B14A2E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dotted" w:sz="4" w:space="0" w:color="auto"/>
              <w:right w:val="single" w:sz="4" w:space="0" w:color="auto"/>
            </w:tcBorders>
            <w:vAlign w:val="center"/>
            <w:hideMark/>
          </w:tcPr>
          <w:p w14:paraId="01BA4C5E"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労働安全衛生規則第52条</w:t>
            </w:r>
          </w:p>
        </w:tc>
      </w:tr>
      <w:tr w:rsidR="005377C5" w14:paraId="237D17CB" w14:textId="77777777" w:rsidTr="005377C5">
        <w:trPr>
          <w:trHeight w:val="58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56B3013"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7C1FECCA" w14:textId="77777777" w:rsidR="005377C5" w:rsidRDefault="005377C5" w:rsidP="00CC5187">
            <w:pPr>
              <w:numPr>
                <w:ilvl w:val="0"/>
                <w:numId w:val="8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職員採用時に健康診断を実施していますか。</w:t>
            </w:r>
          </w:p>
        </w:tc>
        <w:tc>
          <w:tcPr>
            <w:tcW w:w="1560" w:type="dxa"/>
            <w:tcBorders>
              <w:top w:val="dotted" w:sz="4" w:space="0" w:color="auto"/>
              <w:left w:val="single" w:sz="6" w:space="0" w:color="auto"/>
              <w:bottom w:val="nil"/>
              <w:right w:val="single" w:sz="6" w:space="0" w:color="auto"/>
            </w:tcBorders>
            <w:vAlign w:val="center"/>
            <w:hideMark/>
          </w:tcPr>
          <w:p w14:paraId="6FCC01C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06E48EE"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21F08723" w14:textId="77777777" w:rsidR="005377C5" w:rsidRPr="00A37143" w:rsidRDefault="005377C5">
            <w:pPr>
              <w:spacing w:line="0" w:lineRule="atLeas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労働安全衛生規則第43条</w:t>
            </w:r>
          </w:p>
        </w:tc>
      </w:tr>
      <w:tr w:rsidR="005377C5" w14:paraId="6C273CEF" w14:textId="77777777" w:rsidTr="0095260D">
        <w:trPr>
          <w:trHeight w:val="1511"/>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11069011"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5377C5" w14:paraId="5ADB2BC1" w14:textId="77777777">
              <w:trPr>
                <w:trHeight w:val="1269"/>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43D198AE"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常時使用する労働者（常時使用するパートタイム労働者を含む</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を雇い入れるときは、当該労働者に対し、健康診断を行わなければなりません。ただし、医師による健康診断を受けた後、３月を経過しない者を雇い入れる場合において、その者が当該健康診断の結果を証明する書面を提出したときは、当該健康診断の項目に相当する項目については、この限りではありません。</w:t>
                  </w:r>
                </w:p>
              </w:tc>
            </w:tr>
          </w:tbl>
          <w:p w14:paraId="252A79DC"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single" w:sz="6" w:space="0" w:color="auto"/>
              <w:right w:val="single" w:sz="6" w:space="0" w:color="auto"/>
            </w:tcBorders>
            <w:vAlign w:val="center"/>
          </w:tcPr>
          <w:p w14:paraId="6991B23A"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156F5BF3" w14:textId="77777777" w:rsidR="005377C5" w:rsidRPr="00A37143" w:rsidRDefault="005377C5">
            <w:pPr>
              <w:spacing w:line="0" w:lineRule="atLeast"/>
              <w:rPr>
                <w:rFonts w:ascii="HGSｺﾞｼｯｸM" w:eastAsia="HGSｺﾞｼｯｸM" w:hAnsi="HGSｺﾞｼｯｸM"/>
                <w:sz w:val="22"/>
                <w:szCs w:val="22"/>
              </w:rPr>
            </w:pPr>
          </w:p>
        </w:tc>
      </w:tr>
      <w:tr w:rsidR="005377C5" w14:paraId="030C0733" w14:textId="77777777" w:rsidTr="005377C5">
        <w:trPr>
          <w:trHeight w:val="510"/>
        </w:trPr>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38599DDA" w14:textId="43D1DA9B" w:rsidR="005377C5" w:rsidRDefault="005377C5" w:rsidP="00CC5187">
            <w:pPr>
              <w:pStyle w:val="aa"/>
              <w:numPr>
                <w:ilvl w:val="0"/>
                <w:numId w:val="70"/>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秘密保持</w:t>
            </w:r>
            <w:r w:rsidR="00C50954">
              <w:rPr>
                <w:rFonts w:ascii="HGSｺﾞｼｯｸM" w:eastAsia="HGSｺﾞｼｯｸM" w:hAnsi="HGSｺﾞｼｯｸM" w:hint="eastAsia"/>
                <w:sz w:val="22"/>
              </w:rPr>
              <w:t>等</w:t>
            </w:r>
          </w:p>
        </w:tc>
        <w:tc>
          <w:tcPr>
            <w:tcW w:w="10204" w:type="dxa"/>
            <w:tcBorders>
              <w:top w:val="nil"/>
              <w:left w:val="single" w:sz="6" w:space="0" w:color="auto"/>
              <w:bottom w:val="nil"/>
              <w:right w:val="single" w:sz="6" w:space="0" w:color="auto"/>
            </w:tcBorders>
            <w:vAlign w:val="center"/>
            <w:hideMark/>
          </w:tcPr>
          <w:p w14:paraId="610985F1" w14:textId="34C433D5" w:rsidR="005377C5" w:rsidRDefault="004D3567" w:rsidP="00CC5187">
            <w:pPr>
              <w:numPr>
                <w:ilvl w:val="0"/>
                <w:numId w:val="8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5377C5">
              <w:rPr>
                <w:rFonts w:ascii="HGSｺﾞｼｯｸM" w:eastAsia="HGSｺﾞｼｯｸM" w:hAnsi="HGSｺﾞｼｯｸM" w:hint="eastAsia"/>
                <w:sz w:val="22"/>
              </w:rPr>
              <w:t>職員は、正当な理由がなく、業務上知り得た入所者又はその家族の秘密を漏らしていませんか。</w:t>
            </w:r>
          </w:p>
        </w:tc>
        <w:tc>
          <w:tcPr>
            <w:tcW w:w="1560" w:type="dxa"/>
            <w:tcBorders>
              <w:top w:val="nil"/>
              <w:left w:val="single" w:sz="6" w:space="0" w:color="auto"/>
              <w:bottom w:val="nil"/>
              <w:right w:val="single" w:sz="6" w:space="0" w:color="auto"/>
            </w:tcBorders>
            <w:vAlign w:val="center"/>
            <w:hideMark/>
          </w:tcPr>
          <w:p w14:paraId="45644EE9"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340AC0"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left w:val="single" w:sz="6" w:space="0" w:color="auto"/>
              <w:bottom w:val="nil"/>
              <w:right w:val="single" w:sz="4" w:space="0" w:color="auto"/>
            </w:tcBorders>
            <w:vAlign w:val="center"/>
            <w:hideMark/>
          </w:tcPr>
          <w:p w14:paraId="15169604" w14:textId="0D2EC205" w:rsidR="00C32381" w:rsidRPr="0070667B" w:rsidRDefault="00C32381" w:rsidP="00C32381">
            <w:pPr>
              <w:spacing w:line="0" w:lineRule="atLeast"/>
              <w:jc w:val="left"/>
              <w:rPr>
                <w:rFonts w:ascii="HGSｺﾞｼｯｸM" w:eastAsia="HGSｺﾞｼｯｸM" w:hAnsi="HGSｺﾞｼｯｸM"/>
                <w:sz w:val="20"/>
              </w:rPr>
            </w:pPr>
            <w:r w:rsidRPr="0070667B">
              <w:rPr>
                <w:rFonts w:ascii="HGSｺﾞｼｯｸM" w:eastAsia="HGSｺﾞｼｯｸM" w:hAnsi="HGSｺﾞｼｯｸM" w:hint="eastAsia"/>
                <w:sz w:val="22"/>
              </w:rPr>
              <w:t>平2</w:t>
            </w:r>
            <w:r w:rsidRPr="0070667B">
              <w:rPr>
                <w:rFonts w:ascii="HGSｺﾞｼｯｸM" w:eastAsia="HGSｺﾞｼｯｸM" w:hAnsi="HGSｺﾞｼｯｸM"/>
                <w:sz w:val="22"/>
              </w:rPr>
              <w:t>4</w:t>
            </w:r>
            <w:r w:rsidRPr="0070667B">
              <w:rPr>
                <w:rFonts w:ascii="HGSｺﾞｼｯｸM" w:eastAsia="HGSｺﾞｼｯｸM" w:hAnsi="HGSｺﾞｼｯｸM" w:hint="eastAsia"/>
                <w:sz w:val="22"/>
              </w:rPr>
              <w:t>条例45第</w:t>
            </w:r>
            <w:r w:rsidRPr="0070667B">
              <w:rPr>
                <w:rFonts w:ascii="HGSｺﾞｼｯｸM" w:eastAsia="HGSｺﾞｼｯｸM" w:hAnsi="HGSｺﾞｼｯｸM"/>
                <w:sz w:val="22"/>
              </w:rPr>
              <w:t>8</w:t>
            </w:r>
            <w:r w:rsidRPr="0070667B">
              <w:rPr>
                <w:rFonts w:ascii="HGSｺﾞｼｯｸM" w:eastAsia="HGSｺﾞｼｯｸM" w:hAnsi="HGSｺﾞｼｯｸM" w:hint="eastAsia"/>
                <w:sz w:val="22"/>
              </w:rPr>
              <w:t>条第</w:t>
            </w:r>
            <w:r w:rsidRPr="0070667B">
              <w:rPr>
                <w:rFonts w:ascii="HGSｺﾞｼｯｸM" w:eastAsia="HGSｺﾞｼｯｸM" w:hAnsi="HGSｺﾞｼｯｸM"/>
                <w:sz w:val="22"/>
              </w:rPr>
              <w:t>1</w:t>
            </w:r>
            <w:r w:rsidRPr="0070667B">
              <w:rPr>
                <w:rFonts w:ascii="HGSｺﾞｼｯｸM" w:eastAsia="HGSｺﾞｼｯｸM" w:hAnsi="HGSｺﾞｼｯｸM" w:hint="eastAsia"/>
                <w:sz w:val="22"/>
              </w:rPr>
              <w:t>項</w:t>
            </w:r>
          </w:p>
          <w:p w14:paraId="5D39FFC8" w14:textId="77777777" w:rsidR="00C32381" w:rsidRPr="0070667B" w:rsidRDefault="00C32381">
            <w:pPr>
              <w:spacing w:line="0" w:lineRule="atLeast"/>
              <w:rPr>
                <w:rFonts w:ascii="HGSｺﾞｼｯｸM" w:eastAsia="HGSｺﾞｼｯｸM" w:hAnsi="HGSｺﾞｼｯｸM"/>
                <w:sz w:val="22"/>
                <w:szCs w:val="22"/>
              </w:rPr>
            </w:pPr>
          </w:p>
          <w:p w14:paraId="4B8D33E0" w14:textId="23EE8125" w:rsidR="005377C5" w:rsidRPr="00C32381" w:rsidRDefault="005377C5">
            <w:pPr>
              <w:spacing w:line="0" w:lineRule="atLeast"/>
              <w:rPr>
                <w:rFonts w:ascii="HGSｺﾞｼｯｸM" w:eastAsia="HGSｺﾞｼｯｸM" w:hAnsi="HGSｺﾞｼｯｸM"/>
                <w:strike/>
                <w:sz w:val="22"/>
                <w:szCs w:val="22"/>
              </w:rPr>
            </w:pPr>
          </w:p>
        </w:tc>
      </w:tr>
      <w:tr w:rsidR="005377C5" w14:paraId="437DBDF2" w14:textId="77777777" w:rsidTr="005377C5">
        <w:trPr>
          <w:trHeight w:val="626"/>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7F7CD570"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W w:w="0" w:type="auto"/>
              <w:tblLayout w:type="fixed"/>
              <w:tblLook w:val="04A0" w:firstRow="1" w:lastRow="0" w:firstColumn="1" w:lastColumn="0" w:noHBand="0" w:noVBand="1"/>
            </w:tblPr>
            <w:tblGrid>
              <w:gridCol w:w="9952"/>
            </w:tblGrid>
            <w:tr w:rsidR="005377C5" w14:paraId="0D70BE75" w14:textId="77777777">
              <w:trPr>
                <w:trHeight w:val="449"/>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3152671"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秘密を保持すべき旨を就業規則に規定する、誓約書等をとるなどの措置を講じてください。</w:t>
                  </w:r>
                </w:p>
              </w:tc>
            </w:tr>
          </w:tbl>
          <w:p w14:paraId="3947364B"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7BFAA007"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tcPr>
          <w:p w14:paraId="58DA2301" w14:textId="77777777" w:rsidR="005377C5" w:rsidRPr="00A37143" w:rsidRDefault="005377C5">
            <w:pPr>
              <w:spacing w:line="0" w:lineRule="atLeast"/>
              <w:jc w:val="left"/>
              <w:rPr>
                <w:rFonts w:ascii="HGSｺﾞｼｯｸM" w:eastAsia="HGSｺﾞｼｯｸM" w:hAnsi="HGSｺﾞｼｯｸM"/>
                <w:sz w:val="22"/>
                <w:szCs w:val="22"/>
              </w:rPr>
            </w:pPr>
          </w:p>
        </w:tc>
      </w:tr>
      <w:tr w:rsidR="005377C5" w14:paraId="4B469A18" w14:textId="77777777" w:rsidTr="005377C5">
        <w:trPr>
          <w:trHeight w:val="425"/>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9ECCBE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hideMark/>
          </w:tcPr>
          <w:p w14:paraId="1C5802DD" w14:textId="77777777" w:rsidR="005377C5" w:rsidRDefault="005377C5" w:rsidP="00CC5187">
            <w:pPr>
              <w:numPr>
                <w:ilvl w:val="0"/>
                <w:numId w:val="8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職員であった者が、正当な理由がなく、その業務上知り得た入所者又はその家族の秘密を漏らすことがないよう、必要な措置を講じていますか。</w:t>
            </w:r>
          </w:p>
        </w:tc>
        <w:tc>
          <w:tcPr>
            <w:tcW w:w="1560" w:type="dxa"/>
            <w:tcBorders>
              <w:top w:val="dotted" w:sz="4" w:space="0" w:color="auto"/>
              <w:left w:val="single" w:sz="6" w:space="0" w:color="auto"/>
              <w:bottom w:val="nil"/>
              <w:right w:val="single" w:sz="6" w:space="0" w:color="auto"/>
            </w:tcBorders>
            <w:vAlign w:val="center"/>
            <w:hideMark/>
          </w:tcPr>
          <w:p w14:paraId="7772A1D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3B8835D"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hideMark/>
          </w:tcPr>
          <w:p w14:paraId="10FB8471" w14:textId="14D1F63E" w:rsidR="00C136A5" w:rsidRPr="0070667B" w:rsidRDefault="00C136A5">
            <w:pPr>
              <w:spacing w:line="0" w:lineRule="atLeast"/>
              <w:rPr>
                <w:rFonts w:ascii="HGSｺﾞｼｯｸM" w:eastAsia="HGSｺﾞｼｯｸM" w:hAnsi="HGSｺﾞｼｯｸM"/>
                <w:sz w:val="22"/>
                <w:szCs w:val="22"/>
              </w:rPr>
            </w:pPr>
            <w:r w:rsidRPr="0070667B">
              <w:rPr>
                <w:rFonts w:ascii="HGSｺﾞｼｯｸM" w:eastAsia="HGSｺﾞｼｯｸM" w:hAnsi="HGSｺﾞｼｯｸM" w:hint="eastAsia"/>
                <w:sz w:val="22"/>
              </w:rPr>
              <w:t>平2</w:t>
            </w:r>
            <w:r w:rsidRPr="0070667B">
              <w:rPr>
                <w:rFonts w:ascii="HGSｺﾞｼｯｸM" w:eastAsia="HGSｺﾞｼｯｸM" w:hAnsi="HGSｺﾞｼｯｸM"/>
                <w:sz w:val="22"/>
              </w:rPr>
              <w:t>4</w:t>
            </w:r>
            <w:r w:rsidRPr="0070667B">
              <w:rPr>
                <w:rFonts w:ascii="HGSｺﾞｼｯｸM" w:eastAsia="HGSｺﾞｼｯｸM" w:hAnsi="HGSｺﾞｼｯｸM" w:hint="eastAsia"/>
                <w:sz w:val="22"/>
              </w:rPr>
              <w:t>条例45第</w:t>
            </w:r>
            <w:r w:rsidRPr="0070667B">
              <w:rPr>
                <w:rFonts w:ascii="HGSｺﾞｼｯｸM" w:eastAsia="HGSｺﾞｼｯｸM" w:hAnsi="HGSｺﾞｼｯｸM"/>
                <w:sz w:val="22"/>
              </w:rPr>
              <w:t>8</w:t>
            </w:r>
            <w:r w:rsidRPr="0070667B">
              <w:rPr>
                <w:rFonts w:ascii="HGSｺﾞｼｯｸM" w:eastAsia="HGSｺﾞｼｯｸM" w:hAnsi="HGSｺﾞｼｯｸM" w:hint="eastAsia"/>
                <w:sz w:val="22"/>
              </w:rPr>
              <w:t>条第2項</w:t>
            </w:r>
          </w:p>
          <w:p w14:paraId="589445CC" w14:textId="15BBB082" w:rsidR="005377C5" w:rsidRPr="00C136A5" w:rsidRDefault="005377C5">
            <w:pPr>
              <w:spacing w:line="0" w:lineRule="atLeast"/>
              <w:rPr>
                <w:rFonts w:ascii="HGSｺﾞｼｯｸM" w:eastAsia="HGSｺﾞｼｯｸM" w:hAnsi="HGSｺﾞｼｯｸM"/>
                <w:strike/>
                <w:sz w:val="22"/>
                <w:szCs w:val="22"/>
              </w:rPr>
            </w:pPr>
          </w:p>
        </w:tc>
      </w:tr>
      <w:tr w:rsidR="005377C5" w14:paraId="47DADC2A" w14:textId="77777777" w:rsidTr="0095260D">
        <w:trPr>
          <w:trHeight w:val="850"/>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6E9275A4"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dotted" w:sz="4" w:space="0" w:color="auto"/>
              <w:right w:val="single" w:sz="6" w:space="0" w:color="auto"/>
            </w:tcBorders>
            <w:vAlign w:val="center"/>
            <w:hideMark/>
          </w:tcPr>
          <w:tbl>
            <w:tblPr>
              <w:tblStyle w:val="af2"/>
              <w:tblW w:w="0" w:type="auto"/>
              <w:tblLayout w:type="fixed"/>
              <w:tblLook w:val="04A0" w:firstRow="1" w:lastRow="0" w:firstColumn="1" w:lastColumn="0" w:noHBand="0" w:noVBand="1"/>
            </w:tblPr>
            <w:tblGrid>
              <w:gridCol w:w="9952"/>
            </w:tblGrid>
            <w:tr w:rsidR="005377C5" w14:paraId="436A635F" w14:textId="77777777">
              <w:trPr>
                <w:trHeight w:val="387"/>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3B7F624"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職員でなくなった後においてもこれらの秘密を保持すべき旨を、職員の雇用時等に取り決め、例えば違約金についての定めを置くなどの措置を講じてください。</w:t>
                  </w:r>
                </w:p>
              </w:tc>
            </w:tr>
          </w:tbl>
          <w:p w14:paraId="6373185D" w14:textId="77777777" w:rsidR="005377C5" w:rsidRDefault="005377C5">
            <w:pPr>
              <w:spacing w:line="0" w:lineRule="atLeast"/>
              <w:rPr>
                <w:rFonts w:ascii="HGSｺﾞｼｯｸM" w:eastAsia="HGSｺﾞｼｯｸM" w:hAnsi="HGSｺﾞｼｯｸM"/>
                <w:sz w:val="22"/>
              </w:rPr>
            </w:pPr>
          </w:p>
        </w:tc>
        <w:tc>
          <w:tcPr>
            <w:tcW w:w="1560" w:type="dxa"/>
            <w:tcBorders>
              <w:top w:val="nil"/>
              <w:left w:val="single" w:sz="6" w:space="0" w:color="auto"/>
              <w:bottom w:val="dotted" w:sz="4" w:space="0" w:color="auto"/>
              <w:right w:val="single" w:sz="6" w:space="0" w:color="auto"/>
            </w:tcBorders>
            <w:vAlign w:val="center"/>
          </w:tcPr>
          <w:p w14:paraId="517A945B"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dotted" w:sz="4" w:space="0" w:color="auto"/>
              <w:right w:val="single" w:sz="4" w:space="0" w:color="auto"/>
            </w:tcBorders>
            <w:vAlign w:val="center"/>
            <w:hideMark/>
          </w:tcPr>
          <w:p w14:paraId="669A4877" w14:textId="577B2C20"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基準解釈通知第5の1</w:t>
            </w:r>
            <w:r w:rsidR="00C136A5">
              <w:rPr>
                <w:rFonts w:ascii="HGSｺﾞｼｯｸM" w:eastAsia="HGSｺﾞｼｯｸM" w:hAnsi="HGSｺﾞｼｯｸM" w:hint="eastAsia"/>
                <w:sz w:val="22"/>
                <w:szCs w:val="22"/>
              </w:rPr>
              <w:t>6</w:t>
            </w:r>
            <w:r w:rsidRPr="00A37143">
              <w:rPr>
                <w:rFonts w:ascii="HGSｺﾞｼｯｸM" w:eastAsia="HGSｺﾞｼｯｸM" w:hAnsi="HGSｺﾞｼｯｸM" w:hint="eastAsia"/>
                <w:sz w:val="22"/>
                <w:szCs w:val="22"/>
              </w:rPr>
              <w:t>の(2)</w:t>
            </w:r>
          </w:p>
        </w:tc>
      </w:tr>
      <w:tr w:rsidR="005377C5" w14:paraId="2765A49F" w14:textId="77777777" w:rsidTr="0095260D">
        <w:trPr>
          <w:trHeight w:val="425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323D166B"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dotted" w:sz="4" w:space="0" w:color="auto"/>
              <w:left w:val="single" w:sz="6" w:space="0" w:color="auto"/>
              <w:bottom w:val="nil"/>
              <w:right w:val="single" w:sz="6" w:space="0" w:color="auto"/>
            </w:tcBorders>
            <w:vAlign w:val="center"/>
          </w:tcPr>
          <w:p w14:paraId="6C91D492" w14:textId="77777777" w:rsidR="005377C5" w:rsidRDefault="005377C5">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(3)　「個人情報の保護に関する法律(平成15年法律第57号)」、「個人情報に関する基本方針（平成16年4月2日閣議決定）及び「医療・介護関係事業者における個人情報の適切な取扱いのためのガイダンス(平成29年4月14日個人情報保護委員会・厚生労働省）」（以下「ガイダンス」</w:t>
            </w:r>
            <w:r w:rsidR="00ED07F7" w:rsidRPr="00731A55">
              <w:rPr>
                <w:rFonts w:ascii="HGSｺﾞｼｯｸM" w:eastAsia="HGSｺﾞｼｯｸM" w:hAnsi="HGSｺﾞｼｯｸM" w:hint="eastAsia"/>
                <w:sz w:val="22"/>
              </w:rPr>
              <w:t>という。</w:t>
            </w:r>
            <w:r>
              <w:rPr>
                <w:rFonts w:ascii="HGSｺﾞｼｯｸM" w:eastAsia="HGSｺﾞｼｯｸM" w:hAnsi="HGSｺﾞｼｯｸM" w:hint="eastAsia"/>
                <w:sz w:val="22"/>
              </w:rPr>
              <w:t>）に基づき、入所者及びその家族の個人情報を適切に取り扱っていますか。</w:t>
            </w:r>
          </w:p>
          <w:p w14:paraId="3194CCBE" w14:textId="77777777" w:rsidR="005377C5" w:rsidRDefault="005377C5">
            <w:pPr>
              <w:spacing w:line="0" w:lineRule="atLeast"/>
              <w:ind w:left="318"/>
              <w:rPr>
                <w:rFonts w:ascii="HGSｺﾞｼｯｸM" w:eastAsia="HGSｺﾞｼｯｸM" w:hAnsi="HGSｺﾞｼｯｸM"/>
                <w:sz w:val="22"/>
              </w:rPr>
            </w:pPr>
          </w:p>
          <w:p w14:paraId="347F577C" w14:textId="77777777" w:rsidR="005377C5" w:rsidRDefault="005377C5">
            <w:pPr>
              <w:spacing w:line="0" w:lineRule="atLeast"/>
              <w:ind w:left="318"/>
              <w:rPr>
                <w:rFonts w:ascii="HGSｺﾞｼｯｸM" w:eastAsia="HGSｺﾞｼｯｸM" w:hAnsi="HGSｺﾞｼｯｸM"/>
                <w:sz w:val="22"/>
                <w:highlight w:val="yellow"/>
              </w:rPr>
            </w:pPr>
            <w:r>
              <w:rPr>
                <w:rFonts w:ascii="HGSｺﾞｼｯｸM" w:eastAsia="HGSｺﾞｼｯｸM" w:hAnsi="HGSｺﾞｼｯｸM" w:hint="eastAsia"/>
                <w:sz w:val="22"/>
              </w:rPr>
              <w:t>貴事業所が実施する個人情報保護に関する取組について記入してください。</w:t>
            </w:r>
          </w:p>
          <w:tbl>
            <w:tblPr>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5377C5" w14:paraId="475458CB" w14:textId="77777777" w:rsidTr="00C6144A">
              <w:trPr>
                <w:trHeight w:val="929"/>
              </w:trPr>
              <w:tc>
                <w:tcPr>
                  <w:tcW w:w="3105" w:type="dxa"/>
                  <w:tcBorders>
                    <w:top w:val="single" w:sz="12" w:space="0" w:color="auto"/>
                    <w:left w:val="single" w:sz="12" w:space="0" w:color="auto"/>
                    <w:bottom w:val="single" w:sz="8" w:space="0" w:color="auto"/>
                    <w:right w:val="single" w:sz="8" w:space="0" w:color="auto"/>
                  </w:tcBorders>
                  <w:hideMark/>
                </w:tcPr>
                <w:p w14:paraId="144C0E4F"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安全管理措置</w:t>
                  </w:r>
                </w:p>
              </w:tc>
              <w:tc>
                <w:tcPr>
                  <w:tcW w:w="6663" w:type="dxa"/>
                  <w:tcBorders>
                    <w:top w:val="single" w:sz="12" w:space="0" w:color="auto"/>
                    <w:left w:val="single" w:sz="8" w:space="0" w:color="auto"/>
                    <w:bottom w:val="single" w:sz="8" w:space="0" w:color="auto"/>
                    <w:right w:val="single" w:sz="12" w:space="0" w:color="auto"/>
                  </w:tcBorders>
                  <w:shd w:val="clear" w:color="auto" w:fill="FFFF99"/>
                  <w:hideMark/>
                </w:tcPr>
                <w:p w14:paraId="44CDB382"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□規程の整備（規程の名称：　　　　　　　　　　　　）</w:t>
                  </w:r>
                </w:p>
                <w:p w14:paraId="226C4EA8"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□組織体制の整備　　　□研修の実施</w:t>
                  </w:r>
                </w:p>
                <w:p w14:paraId="30124100"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□その他（　　　　　　　　　　　　　　　　　　　　）</w:t>
                  </w:r>
                </w:p>
              </w:tc>
            </w:tr>
            <w:tr w:rsidR="005377C5" w14:paraId="64887A42" w14:textId="77777777" w:rsidTr="00C6144A">
              <w:tc>
                <w:tcPr>
                  <w:tcW w:w="3105" w:type="dxa"/>
                  <w:tcBorders>
                    <w:top w:val="single" w:sz="8" w:space="0" w:color="auto"/>
                    <w:left w:val="single" w:sz="12" w:space="0" w:color="auto"/>
                    <w:bottom w:val="single" w:sz="8" w:space="0" w:color="auto"/>
                    <w:right w:val="single" w:sz="8" w:space="0" w:color="auto"/>
                  </w:tcBorders>
                  <w:hideMark/>
                </w:tcPr>
                <w:p w14:paraId="09DF3BA4" w14:textId="77777777" w:rsidR="005377C5" w:rsidRDefault="005377C5">
                  <w:pPr>
                    <w:adjustRightInd w:val="0"/>
                    <w:rPr>
                      <w:rFonts w:ascii="HGSｺﾞｼｯｸM" w:eastAsia="HGSｺﾞｼｯｸM" w:hAnsi="HGSｺﾞｼｯｸM"/>
                      <w:sz w:val="22"/>
                    </w:rPr>
                  </w:pPr>
                  <w:r>
                    <w:rPr>
                      <w:rFonts w:ascii="HGSｺﾞｼｯｸM" w:eastAsia="HGSｺﾞｼｯｸM" w:hAnsi="HGSｺﾞｼｯｸM" w:hint="eastAsia"/>
                      <w:sz w:val="22"/>
                    </w:rPr>
                    <w:t>第三者提供に係る記録の方法</w:t>
                  </w:r>
                </w:p>
              </w:tc>
              <w:tc>
                <w:tcPr>
                  <w:tcW w:w="6663" w:type="dxa"/>
                  <w:tcBorders>
                    <w:top w:val="single" w:sz="8" w:space="0" w:color="auto"/>
                    <w:left w:val="single" w:sz="8" w:space="0" w:color="auto"/>
                    <w:bottom w:val="single" w:sz="8" w:space="0" w:color="auto"/>
                    <w:right w:val="single" w:sz="12" w:space="0" w:color="auto"/>
                  </w:tcBorders>
                  <w:shd w:val="clear" w:color="auto" w:fill="FFFF99"/>
                  <w:hideMark/>
                </w:tcPr>
                <w:p w14:paraId="53FFB887"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□その都度記録を作成　　□一括して記録を作成</w:t>
                  </w:r>
                </w:p>
                <w:p w14:paraId="1456E47E"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□その他（　　　　　　　　　　　　　　　　　　　　）</w:t>
                  </w:r>
                </w:p>
              </w:tc>
            </w:tr>
            <w:tr w:rsidR="005377C5" w14:paraId="0B7C67E2" w14:textId="77777777" w:rsidTr="00C6144A">
              <w:tc>
                <w:tcPr>
                  <w:tcW w:w="3105" w:type="dxa"/>
                  <w:tcBorders>
                    <w:top w:val="single" w:sz="8" w:space="0" w:color="auto"/>
                    <w:left w:val="single" w:sz="12" w:space="0" w:color="auto"/>
                    <w:bottom w:val="single" w:sz="12" w:space="0" w:color="auto"/>
                    <w:right w:val="single" w:sz="8" w:space="0" w:color="auto"/>
                  </w:tcBorders>
                  <w:hideMark/>
                </w:tcPr>
                <w:p w14:paraId="62C71090" w14:textId="77777777" w:rsidR="005377C5" w:rsidRDefault="005377C5">
                  <w:pPr>
                    <w:adjustRightInd w:val="0"/>
                    <w:rPr>
                      <w:rFonts w:ascii="HGSｺﾞｼｯｸM" w:eastAsia="HGSｺﾞｼｯｸM" w:hAnsi="HGSｺﾞｼｯｸM"/>
                      <w:kern w:val="0"/>
                      <w:sz w:val="22"/>
                    </w:rPr>
                  </w:pPr>
                  <w:r>
                    <w:rPr>
                      <w:rFonts w:ascii="HGSｺﾞｼｯｸM" w:eastAsia="HGSｺﾞｼｯｸM" w:hAnsi="HGSｺﾞｼｯｸM" w:hint="eastAsia"/>
                      <w:kern w:val="0"/>
                      <w:sz w:val="22"/>
                    </w:rPr>
                    <w:t>苦情対応窓口の有無</w:t>
                  </w:r>
                </w:p>
              </w:tc>
              <w:tc>
                <w:tcPr>
                  <w:tcW w:w="6663" w:type="dxa"/>
                  <w:tcBorders>
                    <w:top w:val="single" w:sz="8" w:space="0" w:color="auto"/>
                    <w:left w:val="single" w:sz="8" w:space="0" w:color="auto"/>
                    <w:bottom w:val="single" w:sz="12" w:space="0" w:color="auto"/>
                    <w:right w:val="single" w:sz="12" w:space="0" w:color="auto"/>
                  </w:tcBorders>
                  <w:shd w:val="clear" w:color="auto" w:fill="FFFF99"/>
                  <w:hideMark/>
                </w:tcPr>
                <w:p w14:paraId="09D3554F" w14:textId="77777777" w:rsidR="005377C5" w:rsidRDefault="005377C5">
                  <w:pPr>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□有（部署名：　　　　　　　　　　　　）　　　□無</w:t>
                  </w:r>
                </w:p>
              </w:tc>
            </w:tr>
          </w:tbl>
          <w:p w14:paraId="3EA9F4B6" w14:textId="77777777" w:rsidR="005377C5" w:rsidRDefault="005377C5">
            <w:pPr>
              <w:spacing w:line="0" w:lineRule="atLeast"/>
              <w:ind w:left="318"/>
              <w:rPr>
                <w:rFonts w:ascii="HGSｺﾞｼｯｸM" w:eastAsia="HGSｺﾞｼｯｸM" w:hAnsi="HGSｺﾞｼｯｸM"/>
                <w:sz w:val="22"/>
                <w:highlight w:val="yellow"/>
              </w:rPr>
            </w:pPr>
          </w:p>
        </w:tc>
        <w:tc>
          <w:tcPr>
            <w:tcW w:w="1560" w:type="dxa"/>
            <w:tcBorders>
              <w:top w:val="dotted" w:sz="4" w:space="0" w:color="auto"/>
              <w:left w:val="single" w:sz="6" w:space="0" w:color="auto"/>
              <w:bottom w:val="nil"/>
              <w:right w:val="single" w:sz="6" w:space="0" w:color="auto"/>
            </w:tcBorders>
            <w:vAlign w:val="center"/>
            <w:hideMark/>
          </w:tcPr>
          <w:p w14:paraId="191DB905"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44FB28F"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left w:val="single" w:sz="6" w:space="0" w:color="auto"/>
              <w:bottom w:val="nil"/>
              <w:right w:val="single" w:sz="4" w:space="0" w:color="auto"/>
            </w:tcBorders>
            <w:vAlign w:val="center"/>
          </w:tcPr>
          <w:p w14:paraId="2081E534"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個人情報保護法</w:t>
            </w:r>
          </w:p>
          <w:p w14:paraId="3242B9C8" w14:textId="77777777" w:rsidR="005377C5" w:rsidRPr="00A37143" w:rsidRDefault="005377C5">
            <w:pPr>
              <w:spacing w:line="0" w:lineRule="atLeast"/>
              <w:jc w:val="left"/>
              <w:rPr>
                <w:rFonts w:ascii="HGSｺﾞｼｯｸM" w:eastAsia="HGSｺﾞｼｯｸM" w:hAnsi="HGSｺﾞｼｯｸM"/>
                <w:sz w:val="22"/>
                <w:szCs w:val="22"/>
              </w:rPr>
            </w:pPr>
          </w:p>
          <w:p w14:paraId="44DE08D8" w14:textId="77777777" w:rsidR="005377C5" w:rsidRPr="00A37143" w:rsidRDefault="005377C5">
            <w:pPr>
              <w:spacing w:line="0" w:lineRule="atLeast"/>
              <w:jc w:val="left"/>
              <w:rPr>
                <w:rFonts w:ascii="HGSｺﾞｼｯｸM" w:eastAsia="HGSｺﾞｼｯｸM" w:hAnsi="HGSｺﾞｼｯｸM"/>
                <w:sz w:val="22"/>
                <w:szCs w:val="22"/>
              </w:rPr>
            </w:pPr>
          </w:p>
          <w:p w14:paraId="1506227C" w14:textId="77777777" w:rsidR="005377C5" w:rsidRPr="00A37143" w:rsidRDefault="005377C5">
            <w:pPr>
              <w:spacing w:line="0" w:lineRule="atLeast"/>
              <w:jc w:val="left"/>
              <w:rPr>
                <w:rFonts w:ascii="HGSｺﾞｼｯｸM" w:eastAsia="HGSｺﾞｼｯｸM" w:hAnsi="HGSｺﾞｼｯｸM"/>
                <w:sz w:val="22"/>
                <w:szCs w:val="22"/>
              </w:rPr>
            </w:pPr>
            <w:r w:rsidRPr="00A37143">
              <w:rPr>
                <w:rFonts w:ascii="HGSｺﾞｼｯｸM" w:eastAsia="HGSｺﾞｼｯｸM" w:hAnsi="HGSｺﾞｼｯｸM" w:hint="eastAsia"/>
                <w:sz w:val="22"/>
                <w:szCs w:val="22"/>
              </w:rPr>
              <w:t>医療・介護関係事業者における個人情報の適切な取扱いのためのガイダンス</w:t>
            </w:r>
          </w:p>
        </w:tc>
      </w:tr>
      <w:tr w:rsidR="005377C5" w14:paraId="38FC7A82" w14:textId="77777777" w:rsidTr="0095260D">
        <w:trPr>
          <w:trHeight w:val="5659"/>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01693CBC" w14:textId="77777777" w:rsidR="005377C5" w:rsidRDefault="005377C5">
            <w:pPr>
              <w:widowControl/>
              <w:spacing w:beforeAutospacing="1" w:afterAutospacing="1"/>
              <w:jc w:val="left"/>
              <w:rPr>
                <w:rFonts w:ascii="HGSｺﾞｼｯｸM" w:eastAsia="HGSｺﾞｼｯｸM" w:hAnsi="HGSｺﾞｼｯｸM"/>
                <w:sz w:val="22"/>
              </w:rPr>
            </w:pPr>
          </w:p>
        </w:tc>
        <w:tc>
          <w:tcPr>
            <w:tcW w:w="10204" w:type="dxa"/>
            <w:tcBorders>
              <w:top w:val="nil"/>
              <w:left w:val="single" w:sz="6" w:space="0" w:color="auto"/>
              <w:bottom w:val="single" w:sz="6" w:space="0" w:color="auto"/>
              <w:right w:val="single" w:sz="6" w:space="0" w:color="auto"/>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5377C5" w14:paraId="63CD8E0D" w14:textId="77777777">
              <w:trPr>
                <w:trHeight w:val="558"/>
              </w:trPr>
              <w:tc>
                <w:tcPr>
                  <w:tcW w:w="9952" w:type="dxa"/>
                  <w:tcBorders>
                    <w:top w:val="single" w:sz="4" w:space="0" w:color="000000"/>
                    <w:left w:val="single" w:sz="4" w:space="0" w:color="000000"/>
                    <w:bottom w:val="single" w:sz="4" w:space="0" w:color="000000"/>
                    <w:right w:val="single" w:sz="4" w:space="0" w:color="000000"/>
                  </w:tcBorders>
                  <w:vAlign w:val="center"/>
                </w:tcPr>
                <w:p w14:paraId="3D4BAB06" w14:textId="77777777" w:rsidR="005377C5" w:rsidRDefault="005377C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「個人情報の保護に関する法律」の概要 </w:t>
                  </w:r>
                </w:p>
                <w:p w14:paraId="1AECDDE6" w14:textId="77777777" w:rsidR="005377C5" w:rsidRDefault="005377C5" w:rsidP="00CC5187">
                  <w:pPr>
                    <w:pStyle w:val="aa"/>
                    <w:numPr>
                      <w:ilvl w:val="0"/>
                      <w:numId w:val="86"/>
                    </w:numPr>
                    <w:spacing w:line="0" w:lineRule="atLeast"/>
                    <w:ind w:leftChars="0"/>
                    <w:rPr>
                      <w:rFonts w:ascii="HGSｺﾞｼｯｸM" w:eastAsia="HGSｺﾞｼｯｸM" w:hAnsi="HGSｺﾞｼｯｸM"/>
                      <w:color w:val="000000"/>
                      <w:sz w:val="22"/>
                    </w:rPr>
                  </w:pPr>
                  <w:r>
                    <w:rPr>
                      <w:rFonts w:ascii="HGSｺﾞｼｯｸM" w:eastAsia="HGSｺﾞｼｯｸM" w:hAnsi="HGSｺﾞｼｯｸM" w:hint="eastAsia"/>
                      <w:sz w:val="22"/>
                    </w:rPr>
                    <w:t xml:space="preserve">　</w:t>
                  </w:r>
                  <w:r>
                    <w:rPr>
                      <w:rFonts w:ascii="HGSｺﾞｼｯｸM" w:eastAsia="HGSｺﾞｼｯｸM" w:hAnsi="HGSｺﾞｼｯｸM" w:hint="eastAsia"/>
                      <w:color w:val="000000"/>
                      <w:sz w:val="22"/>
                    </w:rPr>
                    <w:t>利用目的をできる限り特定し、その利用目的の達成に必要な範囲内で個人情報を取り扱うこと（</w:t>
                  </w:r>
                  <w:r>
                    <w:rPr>
                      <w:rFonts w:ascii="HGSｺﾞｼｯｸM" w:eastAsia="HGSｺﾞｼｯｸM" w:hAnsi="HGSｺﾞｼｯｸM" w:hint="eastAsia"/>
                      <w:sz w:val="22"/>
                    </w:rPr>
                    <w:t>法令に基づく場合</w:t>
                  </w:r>
                  <w:r>
                    <w:rPr>
                      <w:rFonts w:ascii="HGSｺﾞｼｯｸM" w:eastAsia="HGSｺﾞｼｯｸM" w:hAnsi="HGSｺﾞｼｯｸM" w:hint="eastAsia"/>
                      <w:color w:val="000000"/>
                      <w:sz w:val="22"/>
                    </w:rPr>
                    <w:t>、人の生命、身体又は財産の保護のために必要がある場合であって、本人の同意を得ることが困難であるとき等を除く。）</w:t>
                  </w:r>
                </w:p>
                <w:p w14:paraId="0C0981E5"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color w:val="000000"/>
                      <w:sz w:val="22"/>
                    </w:rPr>
                  </w:pPr>
                  <w:r>
                    <w:rPr>
                      <w:rFonts w:ascii="HGSｺﾞｼｯｸM" w:eastAsia="HGSｺﾞｼｯｸM" w:hAnsi="HGSｺﾞｼｯｸM" w:hint="eastAsia"/>
                      <w:color w:val="000000"/>
                      <w:sz w:val="22"/>
                    </w:rPr>
                    <w:t xml:space="preserve">　個人情報は適正な手段により取得し、あらかじめその利用目的を明示している場合を除き、速やかにその利用目的を本人に通知又は公表すること。なお、要配慮個人情報については、事前に本人の同意を得ること</w:t>
                  </w:r>
                </w:p>
                <w:p w14:paraId="63C8F0A7"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color w:val="000000"/>
                      <w:sz w:val="22"/>
                    </w:rPr>
                    <w:t xml:space="preserve">　個人データについては、正確・最新の内容に保つように努め、漏えい、滅失又はき損の防止等安全管理措置を講じるとともに、従業者及び委託先を監督すること（安全管理措置の取組例に</w:t>
                  </w:r>
                  <w:r>
                    <w:rPr>
                      <w:rFonts w:ascii="HGSｺﾞｼｯｸM" w:eastAsia="HGSｺﾞｼｯｸM" w:hAnsi="HGSｺﾞｼｯｸM" w:hint="eastAsia"/>
                      <w:sz w:val="22"/>
                    </w:rPr>
                    <w:t>ついては「ガイダンスⅢ４（２）」を参照）</w:t>
                  </w:r>
                </w:p>
                <w:p w14:paraId="2EC514EE"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第三者に個人データの提供する場合は、あらかじめ本人の同意を得た上で行い、提供年月日、本人から同意を得ている旨、当該第三者の氏名又は名称等、当該個人データにより識別される本人の氏名等、当該個人データの項目について記録し、適正に保存すること</w:t>
                  </w:r>
                </w:p>
                <w:p w14:paraId="59C0B544" w14:textId="660545B2" w:rsidR="005377C5" w:rsidRDefault="005377C5">
                  <w:pPr>
                    <w:pStyle w:val="aa"/>
                    <w:spacing w:line="0" w:lineRule="atLeast"/>
                    <w:ind w:leftChars="0" w:left="424"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また、第三者から個人データの提供を受ける場合は、当該第三者の氏名及び住所等、当該第三者による個人データ取得の経緯について確認した上で受領し、当該確認した情報、個人データ受領年月日、同意を得ている旨、当該個人データにより識別される本人の氏名等、当該個人データの項目について記録し、適正に保存すること（保存期間は個人データの作成方法による。最長３年）</w:t>
                  </w:r>
                </w:p>
                <w:p w14:paraId="734FBD44" w14:textId="77777777" w:rsidR="004D3567" w:rsidRDefault="004D3567">
                  <w:pPr>
                    <w:pStyle w:val="aa"/>
                    <w:spacing w:line="0" w:lineRule="atLeast"/>
                    <w:ind w:leftChars="0" w:left="424" w:firstLineChars="100" w:firstLine="220"/>
                    <w:rPr>
                      <w:rFonts w:ascii="HGSｺﾞｼｯｸM" w:eastAsia="HGSｺﾞｼｯｸM" w:hAnsi="HGSｺﾞｼｯｸM"/>
                      <w:sz w:val="22"/>
                    </w:rPr>
                  </w:pPr>
                </w:p>
                <w:p w14:paraId="50F6E47E"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xml:space="preserve">　保有個人データについては、当該個人情報取扱事業者の氏名又は名称、利用目的等について、本人の知り得る状態に置き、本人が利用目的の通知、開示、内容の訂正、追加、削除、利用停止等を求めたときは、適切に対応すること</w:t>
                  </w:r>
                </w:p>
                <w:p w14:paraId="2AA89A1B" w14:textId="77777777" w:rsidR="005377C5" w:rsidRDefault="005377C5" w:rsidP="00CC5187">
                  <w:pPr>
                    <w:pStyle w:val="aa"/>
                    <w:numPr>
                      <w:ilvl w:val="0"/>
                      <w:numId w:val="86"/>
                    </w:numPr>
                    <w:spacing w:line="0" w:lineRule="atLeast"/>
                    <w:ind w:leftChars="97" w:left="424"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苦情の処理に努め、そのための体制の整備をすること</w:t>
                  </w:r>
                </w:p>
                <w:p w14:paraId="212CB99B" w14:textId="77777777" w:rsidR="005377C5" w:rsidRDefault="005377C5">
                  <w:pPr>
                    <w:spacing w:line="0" w:lineRule="atLeast"/>
                    <w:rPr>
                      <w:rFonts w:ascii="HGSｺﾞｼｯｸM" w:eastAsia="HGSｺﾞｼｯｸM" w:hAnsi="HGSｺﾞｼｯｸM"/>
                      <w:sz w:val="22"/>
                    </w:rPr>
                  </w:pPr>
                </w:p>
                <w:p w14:paraId="4BD920D6" w14:textId="77777777" w:rsidR="005377C5" w:rsidRDefault="005377C5" w:rsidP="00CC5187">
                  <w:pPr>
                    <w:pStyle w:val="aa"/>
                    <w:numPr>
                      <w:ilvl w:val="0"/>
                      <w:numId w:val="8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改正個人情報保護法（Ｈ29.5.30施行）では、5,000件以下の個人情報取扱事業者も対象となりました。</w:t>
                  </w:r>
                </w:p>
              </w:tc>
            </w:tr>
            <w:tr w:rsidR="005377C5" w14:paraId="3E9C39DC" w14:textId="77777777">
              <w:trPr>
                <w:trHeight w:val="1556"/>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5FCF8088" w14:textId="77777777" w:rsidR="005377C5" w:rsidRDefault="005377C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※用語の定義</w:t>
                  </w:r>
                </w:p>
                <w:p w14:paraId="3682CC41" w14:textId="77777777" w:rsidR="005377C5" w:rsidRDefault="005377C5">
                  <w:pPr>
                    <w:spacing w:line="0" w:lineRule="atLeast"/>
                    <w:ind w:left="1320" w:hangingChars="600" w:hanging="1320"/>
                    <w:rPr>
                      <w:rFonts w:ascii="HGSｺﾞｼｯｸM" w:eastAsia="HGSｺﾞｼｯｸM" w:hAnsi="HGSｺﾞｼｯｸM"/>
                      <w:sz w:val="22"/>
                    </w:rPr>
                  </w:pPr>
                  <w:r>
                    <w:rPr>
                      <w:rFonts w:ascii="HGSｺﾞｼｯｸM" w:eastAsia="HGSｺﾞｼｯｸM" w:hAnsi="HGSｺﾞｼｯｸM" w:hint="eastAsia"/>
                      <w:sz w:val="22"/>
                    </w:rPr>
                    <w:t>・個人情報…生存する個人に関する情報であって、その情報に含まれる氏名、生年月日等により特定の個人を識別できるもの又は個人識別符号（DNA、指紋、マイナンバー、被保険者証の記号・番号等）が含まれるもの</w:t>
                  </w:r>
                </w:p>
                <w:p w14:paraId="52E2B433" w14:textId="77777777" w:rsidR="005377C5" w:rsidRDefault="005377C5">
                  <w:pPr>
                    <w:spacing w:line="0" w:lineRule="atLeast"/>
                    <w:ind w:left="1320" w:hangingChars="600" w:hanging="1320"/>
                    <w:rPr>
                      <w:rFonts w:ascii="HGSｺﾞｼｯｸM" w:eastAsia="HGSｺﾞｼｯｸM" w:hAnsi="HGSｺﾞｼｯｸM"/>
                      <w:sz w:val="22"/>
                    </w:rPr>
                  </w:pPr>
                  <w:r>
                    <w:rPr>
                      <w:rFonts w:ascii="HGSｺﾞｼｯｸM" w:eastAsia="HGSｺﾞｼｯｸM" w:hAnsi="HGSｺﾞｼｯｸM" w:hint="eastAsia"/>
                      <w:sz w:val="22"/>
                    </w:rPr>
                    <w:t>・個人データ…個人情報データベース等を構成する個人情報</w:t>
                  </w:r>
                </w:p>
                <w:p w14:paraId="5E27F985" w14:textId="77777777" w:rsidR="005377C5" w:rsidRDefault="005377C5">
                  <w:pPr>
                    <w:spacing w:line="0" w:lineRule="atLeast"/>
                    <w:ind w:left="1980" w:hangingChars="900" w:hanging="1980"/>
                    <w:rPr>
                      <w:rFonts w:ascii="HGSｺﾞｼｯｸM" w:eastAsia="HGSｺﾞｼｯｸM" w:hAnsi="HGSｺﾞｼｯｸM"/>
                      <w:sz w:val="22"/>
                    </w:rPr>
                  </w:pPr>
                  <w:r>
                    <w:rPr>
                      <w:rFonts w:ascii="HGSｺﾞｼｯｸM" w:eastAsia="HGSｺﾞｼｯｸM" w:hAnsi="HGSｺﾞｼｯｸM" w:hint="eastAsia"/>
                      <w:sz w:val="22"/>
                    </w:rPr>
                    <w:t>・要配慮個人情報…本人の人権、信条、社会的身分、病歴、犯罪歴、犯罪被害者となった事実、診療録等の診療記録、健康診断の結果、障害、その他本人に対する不当な差別、偏見その他不利益が生じないようにその取扱いに特に配慮を要する個人情報</w:t>
                  </w:r>
                </w:p>
              </w:tc>
            </w:tr>
            <w:tr w:rsidR="005377C5" w14:paraId="4C64E617" w14:textId="77777777">
              <w:trPr>
                <w:trHeight w:val="83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A647EE6" w14:textId="77777777" w:rsidR="005377C5" w:rsidRDefault="005377C5">
                  <w:pPr>
                    <w:spacing w:line="0" w:lineRule="atLeast"/>
                    <w:ind w:left="220" w:hangingChars="100" w:hanging="220"/>
                    <w:rPr>
                      <w:rFonts w:ascii="HGSｺﾞｼｯｸM" w:eastAsia="HGSｺﾞｼｯｸM" w:hAnsi="HGSｺﾞｼｯｸM"/>
                      <w:sz w:val="22"/>
                      <w:highlight w:val="yellow"/>
                    </w:rPr>
                  </w:pPr>
                  <w:r>
                    <w:rPr>
                      <w:rFonts w:ascii="HGSｺﾞｼｯｸM" w:eastAsia="HGSｺﾞｼｯｸM" w:hAnsi="HGSｺﾞｼｯｸM" w:hint="eastAsia"/>
                      <w:sz w:val="22"/>
                    </w:rPr>
                    <w:t>※　個人情報については、安全管理の観点(第三者の目につかないようにする等)から、鍵のかかるロッカー・キャビネット等への保管が望ましいです。</w:t>
                  </w:r>
                </w:p>
              </w:tc>
            </w:tr>
          </w:tbl>
          <w:p w14:paraId="55DBE475" w14:textId="77777777" w:rsidR="005377C5" w:rsidRDefault="005377C5">
            <w:pPr>
              <w:spacing w:line="0" w:lineRule="atLeast"/>
              <w:rPr>
                <w:rFonts w:ascii="HGSｺﾞｼｯｸM" w:eastAsia="HGSｺﾞｼｯｸM" w:hAnsi="HGSｺﾞｼｯｸM"/>
                <w:sz w:val="22"/>
                <w:highlight w:val="yellow"/>
              </w:rPr>
            </w:pPr>
          </w:p>
        </w:tc>
        <w:tc>
          <w:tcPr>
            <w:tcW w:w="1560" w:type="dxa"/>
            <w:tcBorders>
              <w:top w:val="nil"/>
              <w:left w:val="single" w:sz="6" w:space="0" w:color="auto"/>
              <w:bottom w:val="single" w:sz="6" w:space="0" w:color="auto"/>
              <w:right w:val="single" w:sz="6" w:space="0" w:color="auto"/>
            </w:tcBorders>
            <w:vAlign w:val="center"/>
          </w:tcPr>
          <w:p w14:paraId="6FD8501E" w14:textId="77777777" w:rsidR="005377C5" w:rsidRDefault="005377C5">
            <w:pPr>
              <w:spacing w:line="0" w:lineRule="atLeast"/>
              <w:rPr>
                <w:rFonts w:ascii="HGSｺﾞｼｯｸM" w:eastAsia="HGSｺﾞｼｯｸM" w:hAnsi="HGSｺﾞｼｯｸM"/>
                <w:sz w:val="22"/>
              </w:rPr>
            </w:pPr>
          </w:p>
        </w:tc>
        <w:tc>
          <w:tcPr>
            <w:tcW w:w="1701" w:type="dxa"/>
            <w:tcBorders>
              <w:top w:val="nil"/>
              <w:left w:val="single" w:sz="6" w:space="0" w:color="auto"/>
              <w:bottom w:val="single" w:sz="6" w:space="0" w:color="auto"/>
              <w:right w:val="single" w:sz="4" w:space="0" w:color="auto"/>
            </w:tcBorders>
            <w:vAlign w:val="center"/>
          </w:tcPr>
          <w:p w14:paraId="58867327" w14:textId="77777777" w:rsidR="005377C5" w:rsidRPr="00A37143" w:rsidRDefault="005377C5">
            <w:pPr>
              <w:spacing w:line="0" w:lineRule="atLeast"/>
              <w:rPr>
                <w:rFonts w:ascii="HGSｺﾞｼｯｸM" w:eastAsia="HGSｺﾞｼｯｸM" w:hAnsi="HGSｺﾞｼｯｸM"/>
                <w:sz w:val="22"/>
                <w:szCs w:val="22"/>
              </w:rPr>
            </w:pPr>
          </w:p>
        </w:tc>
      </w:tr>
    </w:tbl>
    <w:p w14:paraId="6E8D7152" w14:textId="43413CB1" w:rsidR="00A2016D" w:rsidRDefault="00A2016D">
      <w:pPr>
        <w:widowControl/>
        <w:jc w:val="left"/>
      </w:pPr>
      <w:r>
        <w:br w:type="page"/>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20373B1C" w14:textId="77777777" w:rsidTr="00A42F53">
        <w:trPr>
          <w:trHeight w:val="461"/>
          <w:tblHeader/>
          <w:jc w:val="center"/>
        </w:trPr>
        <w:tc>
          <w:tcPr>
            <w:tcW w:w="1701" w:type="dxa"/>
            <w:tcBorders>
              <w:top w:val="single" w:sz="6" w:space="0" w:color="auto"/>
              <w:bottom w:val="single" w:sz="6" w:space="0" w:color="auto"/>
            </w:tcBorders>
            <w:vAlign w:val="center"/>
          </w:tcPr>
          <w:p w14:paraId="48416CB2"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10F3BAB7"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714EADFB"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72757C87"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0B49DDED" w14:textId="77777777" w:rsidTr="00A42F53">
        <w:trPr>
          <w:trHeight w:val="385"/>
          <w:jc w:val="center"/>
        </w:trPr>
        <w:tc>
          <w:tcPr>
            <w:tcW w:w="15168" w:type="dxa"/>
            <w:gridSpan w:val="4"/>
            <w:shd w:val="clear" w:color="auto" w:fill="D9D9D9"/>
            <w:vAlign w:val="center"/>
          </w:tcPr>
          <w:p w14:paraId="01E36297" w14:textId="77777777" w:rsidR="00B601E2" w:rsidRDefault="00BA21B7">
            <w:pPr>
              <w:jc w:val="left"/>
              <w:rPr>
                <w:rFonts w:ascii="HGSｺﾞｼｯｸM" w:eastAsia="HGSｺﾞｼｯｸM" w:hAnsi="HGSｺﾞｼｯｸM"/>
                <w:sz w:val="22"/>
              </w:rPr>
            </w:pPr>
            <w:r>
              <w:rPr>
                <w:rFonts w:ascii="HGSｺﾞｼｯｸM" w:eastAsia="HGSｺﾞｼｯｸM" w:hAnsi="HGSｺﾞｼｯｸM" w:hint="eastAsia"/>
                <w:sz w:val="22"/>
              </w:rPr>
              <w:t>第１－３　施設管理</w:t>
            </w:r>
          </w:p>
        </w:tc>
      </w:tr>
      <w:tr w:rsidR="00B601E2" w14:paraId="22FD30D1" w14:textId="77777777" w:rsidTr="00A42F53">
        <w:trPr>
          <w:trHeight w:val="790"/>
          <w:jc w:val="center"/>
        </w:trPr>
        <w:tc>
          <w:tcPr>
            <w:tcW w:w="1701" w:type="dxa"/>
            <w:vMerge w:val="restart"/>
            <w:vAlign w:val="center"/>
          </w:tcPr>
          <w:p w14:paraId="2BD380E1"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施設整備の状況</w:t>
            </w:r>
          </w:p>
        </w:tc>
        <w:tc>
          <w:tcPr>
            <w:tcW w:w="10206" w:type="dxa"/>
            <w:tcBorders>
              <w:top w:val="single" w:sz="6" w:space="0" w:color="auto"/>
              <w:bottom w:val="nil"/>
            </w:tcBorders>
            <w:vAlign w:val="center"/>
          </w:tcPr>
          <w:p w14:paraId="6C03EF8C" w14:textId="77777777" w:rsidR="00B601E2" w:rsidRDefault="00BA21B7">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施設、設備及び居室等は、開設許可後に増改築や用途変更を行っていますか。</w:t>
            </w:r>
          </w:p>
        </w:tc>
        <w:tc>
          <w:tcPr>
            <w:tcW w:w="1560" w:type="dxa"/>
            <w:tcBorders>
              <w:top w:val="single" w:sz="6" w:space="0" w:color="auto"/>
              <w:bottom w:val="nil"/>
            </w:tcBorders>
            <w:vAlign w:val="center"/>
          </w:tcPr>
          <w:p w14:paraId="6E09CB2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8C4629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1068A86" w14:textId="77777777" w:rsidR="00B601E2" w:rsidRPr="003A4F8A" w:rsidRDefault="00B601E2">
            <w:pPr>
              <w:spacing w:line="0" w:lineRule="atLeast"/>
              <w:rPr>
                <w:rFonts w:ascii="HGSｺﾞｼｯｸM" w:eastAsia="HGSｺﾞｼｯｸM" w:hAnsi="HGSｺﾞｼｯｸM"/>
                <w:sz w:val="22"/>
                <w:szCs w:val="22"/>
              </w:rPr>
            </w:pPr>
          </w:p>
        </w:tc>
      </w:tr>
      <w:tr w:rsidR="00B601E2" w14:paraId="35DC155B" w14:textId="77777777" w:rsidTr="008F0E00">
        <w:trPr>
          <w:trHeight w:val="768"/>
          <w:jc w:val="center"/>
        </w:trPr>
        <w:tc>
          <w:tcPr>
            <w:tcW w:w="1701" w:type="dxa"/>
            <w:vMerge/>
            <w:vAlign w:val="center"/>
          </w:tcPr>
          <w:p w14:paraId="66467866"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DAD515E" w14:textId="77777777">
              <w:trPr>
                <w:trHeight w:val="583"/>
              </w:trPr>
              <w:tc>
                <w:tcPr>
                  <w:tcW w:w="9952" w:type="dxa"/>
                  <w:vAlign w:val="center"/>
                </w:tcPr>
                <w:p w14:paraId="3885BCE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増改築や用途変更を行う場合は、市担当課と協議をし、必要な届出等を行ってください。</w:t>
                  </w:r>
                </w:p>
              </w:tc>
            </w:tr>
          </w:tbl>
          <w:p w14:paraId="7D1786B8"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0A983F8D"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0DCABDB2"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70A4C2D9" w14:textId="77777777" w:rsidTr="00A42F53">
        <w:trPr>
          <w:trHeight w:val="1984"/>
          <w:jc w:val="center"/>
        </w:trPr>
        <w:tc>
          <w:tcPr>
            <w:tcW w:w="1701" w:type="dxa"/>
            <w:vMerge w:val="restart"/>
            <w:vAlign w:val="center"/>
          </w:tcPr>
          <w:p w14:paraId="572C06AB"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給水設備、入浴設備及び昇降機設備の管理</w:t>
            </w:r>
          </w:p>
        </w:tc>
        <w:tc>
          <w:tcPr>
            <w:tcW w:w="10206" w:type="dxa"/>
            <w:tcBorders>
              <w:top w:val="single" w:sz="6" w:space="0" w:color="auto"/>
              <w:bottom w:val="nil"/>
            </w:tcBorders>
            <w:vAlign w:val="center"/>
          </w:tcPr>
          <w:p w14:paraId="4F08BA51"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貯水槽（受水槽等）については、適切に保守管理していますか。</w:t>
            </w:r>
          </w:p>
          <w:p w14:paraId="1CE09A5B" w14:textId="77777777" w:rsidR="00B601E2" w:rsidRDefault="00B601E2">
            <w:pPr>
              <w:spacing w:line="0" w:lineRule="atLeast"/>
              <w:ind w:left="318"/>
              <w:rPr>
                <w:rFonts w:ascii="HGSｺﾞｼｯｸM" w:eastAsia="HGSｺﾞｼｯｸM" w:hAnsi="HGSｺﾞｼｯｸM"/>
                <w:sz w:val="22"/>
              </w:rPr>
            </w:pPr>
          </w:p>
          <w:p w14:paraId="6F8E623B"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貯水槽の容量</w:t>
            </w:r>
          </w:p>
          <w:tbl>
            <w:tblPr>
              <w:tblStyle w:val="af2"/>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1221"/>
              <w:gridCol w:w="1221"/>
              <w:gridCol w:w="2442"/>
            </w:tblGrid>
            <w:tr w:rsidR="00B601E2" w14:paraId="3BC7ACF3" w14:textId="77777777" w:rsidTr="00D2478E">
              <w:tc>
                <w:tcPr>
                  <w:tcW w:w="2442" w:type="dxa"/>
                </w:tcPr>
                <w:p w14:paraId="445B7515"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全容量</w:t>
                  </w:r>
                </w:p>
              </w:tc>
              <w:tc>
                <w:tcPr>
                  <w:tcW w:w="2442" w:type="dxa"/>
                  <w:shd w:val="clear" w:color="auto" w:fill="FFFF99"/>
                </w:tcPr>
                <w:p w14:paraId="03A78604" w14:textId="77777777" w:rsidR="00B601E2" w:rsidRDefault="00BA21B7">
                  <w:pPr>
                    <w:adjustRightInd w:val="0"/>
                    <w:contextualSpacing/>
                    <w:jc w:val="right"/>
                    <w:rPr>
                      <w:rFonts w:ascii="HGSｺﾞｼｯｸM" w:eastAsia="HGSｺﾞｼｯｸM" w:hAnsi="HGSｺﾞｼｯｸM"/>
                      <w:sz w:val="22"/>
                    </w:rPr>
                  </w:pPr>
                  <w:r>
                    <w:rPr>
                      <w:rFonts w:ascii="ＭＳ 明朝" w:hAnsi="ＭＳ 明朝" w:hint="eastAsia"/>
                      <w:sz w:val="22"/>
                    </w:rPr>
                    <w:t>㎥</w:t>
                  </w:r>
                </w:p>
              </w:tc>
              <w:tc>
                <w:tcPr>
                  <w:tcW w:w="2442" w:type="dxa"/>
                  <w:gridSpan w:val="2"/>
                </w:tcPr>
                <w:p w14:paraId="4CCD03B2"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有効容量</w:t>
                  </w:r>
                </w:p>
              </w:tc>
              <w:tc>
                <w:tcPr>
                  <w:tcW w:w="2442" w:type="dxa"/>
                  <w:shd w:val="clear" w:color="auto" w:fill="FFFF99"/>
                </w:tcPr>
                <w:p w14:paraId="70139F00" w14:textId="77777777" w:rsidR="00B601E2" w:rsidRDefault="00BA21B7">
                  <w:pPr>
                    <w:adjustRightInd w:val="0"/>
                    <w:contextualSpacing/>
                    <w:jc w:val="right"/>
                    <w:rPr>
                      <w:rFonts w:ascii="HGSｺﾞｼｯｸM" w:eastAsia="HGSｺﾞｼｯｸM" w:hAnsi="HGSｺﾞｼｯｸM"/>
                      <w:sz w:val="22"/>
                    </w:rPr>
                  </w:pPr>
                  <w:r>
                    <w:rPr>
                      <w:rFonts w:ascii="ＭＳ 明朝" w:hAnsi="ＭＳ 明朝" w:hint="eastAsia"/>
                      <w:sz w:val="22"/>
                    </w:rPr>
                    <w:t>㎥</w:t>
                  </w:r>
                </w:p>
              </w:tc>
            </w:tr>
            <w:tr w:rsidR="00B601E2" w14:paraId="6E747353" w14:textId="77777777" w:rsidTr="00D2478E">
              <w:tc>
                <w:tcPr>
                  <w:tcW w:w="2442" w:type="dxa"/>
                </w:tcPr>
                <w:p w14:paraId="7642BA1E"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貯水槽の清掃年月日</w:t>
                  </w:r>
                </w:p>
              </w:tc>
              <w:tc>
                <w:tcPr>
                  <w:tcW w:w="7326" w:type="dxa"/>
                  <w:gridSpan w:val="4"/>
                  <w:shd w:val="clear" w:color="auto" w:fill="FFFF99"/>
                </w:tcPr>
                <w:p w14:paraId="78EB1AEA" w14:textId="77777777" w:rsidR="00B601E2" w:rsidRDefault="00B601E2">
                  <w:pPr>
                    <w:adjustRightInd w:val="0"/>
                    <w:contextualSpacing/>
                    <w:jc w:val="center"/>
                    <w:rPr>
                      <w:rFonts w:ascii="HGSｺﾞｼｯｸM" w:eastAsia="HGSｺﾞｼｯｸM" w:hAnsi="HGSｺﾞｼｯｸM"/>
                      <w:sz w:val="22"/>
                    </w:rPr>
                  </w:pPr>
                </w:p>
              </w:tc>
            </w:tr>
            <w:tr w:rsidR="00B601E2" w14:paraId="658EDA6D" w14:textId="77777777" w:rsidTr="00D2478E">
              <w:tc>
                <w:tcPr>
                  <w:tcW w:w="6105" w:type="dxa"/>
                  <w:gridSpan w:val="3"/>
                  <w:vAlign w:val="center"/>
                </w:tcPr>
                <w:p w14:paraId="04791BC9" w14:textId="77777777" w:rsidR="00B601E2" w:rsidRDefault="00BA21B7">
                  <w:pPr>
                    <w:adjustRightInd w:val="0"/>
                    <w:spacing w:line="0" w:lineRule="atLeas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直近の貯水槽の法定検査年月日（10</w:t>
                  </w:r>
                  <w:r>
                    <w:rPr>
                      <w:rFonts w:ascii="HGSｺﾞｼｯｸM" w:hAnsi="HGSｺﾞｼｯｸM" w:hint="eastAsia"/>
                      <w:sz w:val="22"/>
                    </w:rPr>
                    <w:t>㎥</w:t>
                  </w:r>
                  <w:r>
                    <w:rPr>
                      <w:rFonts w:ascii="HGSｺﾞｼｯｸM" w:eastAsia="HGSｺﾞｼｯｸM" w:hAnsi="HGSｺﾞｼｯｸM" w:hint="eastAsia"/>
                      <w:sz w:val="22"/>
                    </w:rPr>
                    <w:t>を超えるもの）</w:t>
                  </w:r>
                </w:p>
              </w:tc>
              <w:tc>
                <w:tcPr>
                  <w:tcW w:w="3663" w:type="dxa"/>
                  <w:gridSpan w:val="2"/>
                  <w:shd w:val="clear" w:color="auto" w:fill="FFFF99"/>
                  <w:vAlign w:val="center"/>
                </w:tcPr>
                <w:p w14:paraId="352B9F66" w14:textId="77777777" w:rsidR="00B601E2" w:rsidRDefault="00B601E2">
                  <w:pPr>
                    <w:adjustRightInd w:val="0"/>
                    <w:contextualSpacing/>
                    <w:jc w:val="center"/>
                    <w:rPr>
                      <w:rFonts w:ascii="HGSｺﾞｼｯｸM" w:eastAsia="HGSｺﾞｼｯｸM" w:hAnsi="HGSｺﾞｼｯｸM"/>
                      <w:sz w:val="22"/>
                    </w:rPr>
                  </w:pPr>
                </w:p>
              </w:tc>
            </w:tr>
          </w:tbl>
          <w:p w14:paraId="345E87A7"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986D56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□貯水槽（10</w:t>
            </w:r>
            <w:r>
              <w:rPr>
                <w:rFonts w:ascii="ＭＳ 明朝" w:hAnsi="ＭＳ 明朝" w:hint="eastAsia"/>
                <w:sz w:val="22"/>
              </w:rPr>
              <w:t>㎥</w:t>
            </w:r>
            <w:r>
              <w:rPr>
                <w:rFonts w:ascii="HGSｺﾞｼｯｸM" w:eastAsia="HGSｺﾞｼｯｸM" w:hAnsi="HGSｺﾞｼｯｸM" w:hint="eastAsia"/>
                <w:sz w:val="22"/>
              </w:rPr>
              <w:t>以下を設置・維持管理</w:t>
            </w:r>
          </w:p>
          <w:p w14:paraId="34B5B20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□貯水槽（10</w:t>
            </w:r>
            <w:r>
              <w:rPr>
                <w:rFonts w:ascii="ＭＳ 明朝" w:hAnsi="ＭＳ 明朝" w:hint="eastAsia"/>
                <w:sz w:val="22"/>
              </w:rPr>
              <w:t>㎥</w:t>
            </w:r>
            <w:r>
              <w:rPr>
                <w:rFonts w:ascii="HGSｺﾞｼｯｸM" w:eastAsia="HGSｺﾞｼｯｸM" w:hAnsi="HGSｺﾞｼｯｸM" w:hint="eastAsia"/>
                <w:sz w:val="22"/>
              </w:rPr>
              <w:t>超を設置・維持管理</w:t>
            </w:r>
          </w:p>
          <w:p w14:paraId="397C6A3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□直結給水</w:t>
            </w:r>
          </w:p>
          <w:p w14:paraId="7502F95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0E23B3FB" w14:textId="77777777" w:rsidR="00B601E2" w:rsidRPr="003A4F8A" w:rsidRDefault="00BA21B7">
            <w:pPr>
              <w:spacing w:line="0" w:lineRule="atLeast"/>
              <w:jc w:val="lef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水道法第3条、第34条の2</w:t>
            </w:r>
          </w:p>
          <w:p w14:paraId="0ABC5AF6" w14:textId="77777777" w:rsidR="00B601E2" w:rsidRPr="003A4F8A" w:rsidRDefault="00B601E2">
            <w:pPr>
              <w:spacing w:line="0" w:lineRule="atLeast"/>
              <w:jc w:val="left"/>
              <w:rPr>
                <w:rFonts w:ascii="HGSｺﾞｼｯｸM" w:eastAsia="HGSｺﾞｼｯｸM" w:hAnsi="HGSｺﾞｼｯｸM"/>
                <w:spacing w:val="-10"/>
                <w:sz w:val="22"/>
                <w:szCs w:val="22"/>
              </w:rPr>
            </w:pPr>
          </w:p>
          <w:p w14:paraId="76FA3A5F" w14:textId="77777777" w:rsidR="00B601E2" w:rsidRPr="003A4F8A" w:rsidRDefault="00BA21B7">
            <w:pPr>
              <w:spacing w:line="0" w:lineRule="atLeast"/>
              <w:jc w:val="lef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水道法施行令第2条</w:t>
            </w:r>
          </w:p>
          <w:p w14:paraId="789E58C0" w14:textId="77777777" w:rsidR="00B601E2" w:rsidRPr="003A4F8A" w:rsidRDefault="00B601E2">
            <w:pPr>
              <w:spacing w:line="0" w:lineRule="atLeast"/>
              <w:jc w:val="left"/>
              <w:rPr>
                <w:rFonts w:ascii="HGSｺﾞｼｯｸM" w:eastAsia="HGSｺﾞｼｯｸM" w:hAnsi="HGSｺﾞｼｯｸM"/>
                <w:spacing w:val="-10"/>
                <w:sz w:val="22"/>
                <w:szCs w:val="22"/>
              </w:rPr>
            </w:pPr>
          </w:p>
          <w:p w14:paraId="6DBFC2E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水道法施行規則第55条、第56条</w:t>
            </w:r>
          </w:p>
        </w:tc>
      </w:tr>
      <w:tr w:rsidR="00B601E2" w14:paraId="375D31E0" w14:textId="77777777" w:rsidTr="00A42F53">
        <w:trPr>
          <w:trHeight w:val="1698"/>
          <w:jc w:val="center"/>
        </w:trPr>
        <w:tc>
          <w:tcPr>
            <w:tcW w:w="1701" w:type="dxa"/>
            <w:vMerge/>
            <w:vAlign w:val="center"/>
          </w:tcPr>
          <w:p w14:paraId="7BD4022E"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1ED8AF4C" w14:textId="77777777">
              <w:trPr>
                <w:trHeight w:val="583"/>
              </w:trPr>
              <w:tc>
                <w:tcPr>
                  <w:tcW w:w="9952" w:type="dxa"/>
                  <w:vAlign w:val="center"/>
                </w:tcPr>
                <w:p w14:paraId="0F648897"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受水槽の有効容量が10</w:t>
                  </w:r>
                  <w:r>
                    <w:rPr>
                      <w:rFonts w:ascii="ＭＳ 明朝" w:hAnsi="ＭＳ 明朝" w:hint="eastAsia"/>
                      <w:sz w:val="22"/>
                    </w:rPr>
                    <w:t>㎥</w:t>
                  </w:r>
                  <w:r>
                    <w:rPr>
                      <w:rFonts w:ascii="HGSｺﾞｼｯｸM" w:eastAsia="HGSｺﾞｼｯｸM" w:hAnsi="HGSｺﾞｼｯｸM" w:hint="eastAsia"/>
                      <w:sz w:val="22"/>
                    </w:rPr>
                    <w:t>を超えるものは、簡易専用水道として、管理する必要があります。</w:t>
                  </w:r>
                </w:p>
              </w:tc>
            </w:tr>
            <w:tr w:rsidR="00B601E2" w14:paraId="499A33A3" w14:textId="77777777">
              <w:trPr>
                <w:trHeight w:val="583"/>
              </w:trPr>
              <w:tc>
                <w:tcPr>
                  <w:tcW w:w="9952" w:type="dxa"/>
                  <w:vAlign w:val="center"/>
                </w:tcPr>
                <w:p w14:paraId="79C9B10D"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簡易専用水道の設置者は、保守点検業者による保守点検、清掃とは別に厚生労働大臣の登録を受けた者による法定検査が必要です。検査依頼の際は、必ず登録を受けたものかどうか確認してください。なお、簡易専用水道の法定点検・清掃の頻度は1年以内ごとに１回です。</w:t>
                  </w:r>
                </w:p>
              </w:tc>
            </w:tr>
          </w:tbl>
          <w:p w14:paraId="3BBBCE0E"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EDCC0C2" w14:textId="77777777" w:rsidR="00B601E2" w:rsidRDefault="00B601E2">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65DBABDD"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5E444196" w14:textId="77777777" w:rsidTr="008F0E00">
        <w:trPr>
          <w:trHeight w:val="638"/>
          <w:jc w:val="center"/>
        </w:trPr>
        <w:tc>
          <w:tcPr>
            <w:tcW w:w="1701" w:type="dxa"/>
            <w:vMerge/>
            <w:vAlign w:val="center"/>
          </w:tcPr>
          <w:p w14:paraId="0D4F2A22"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10FFFF8"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入浴設備については、適切に保守管理していますか。</w:t>
            </w:r>
          </w:p>
        </w:tc>
        <w:tc>
          <w:tcPr>
            <w:tcW w:w="1560" w:type="dxa"/>
            <w:tcBorders>
              <w:top w:val="dotted" w:sz="4" w:space="0" w:color="auto"/>
              <w:bottom w:val="dotted" w:sz="4" w:space="0" w:color="auto"/>
            </w:tcBorders>
            <w:vAlign w:val="center"/>
          </w:tcPr>
          <w:p w14:paraId="4DDB879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EE668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9E12B3B" w14:textId="77777777" w:rsidR="00B601E2" w:rsidRPr="003A4F8A" w:rsidRDefault="00B601E2">
            <w:pPr>
              <w:spacing w:line="0" w:lineRule="atLeast"/>
              <w:rPr>
                <w:rFonts w:ascii="HGSｺﾞｼｯｸM" w:eastAsia="HGSｺﾞｼｯｸM" w:hAnsi="HGSｺﾞｼｯｸM"/>
                <w:sz w:val="22"/>
                <w:szCs w:val="22"/>
              </w:rPr>
            </w:pPr>
          </w:p>
        </w:tc>
      </w:tr>
      <w:tr w:rsidR="00B601E2" w14:paraId="257EF103" w14:textId="77777777" w:rsidTr="008F0E00">
        <w:trPr>
          <w:trHeight w:val="703"/>
          <w:jc w:val="center"/>
        </w:trPr>
        <w:tc>
          <w:tcPr>
            <w:tcW w:w="1701" w:type="dxa"/>
            <w:vMerge/>
            <w:vAlign w:val="center"/>
          </w:tcPr>
          <w:p w14:paraId="7B94F872"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D0C2F44"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循環ろ過装置を備える浴槽を使用していますか。</w:t>
            </w:r>
          </w:p>
        </w:tc>
        <w:tc>
          <w:tcPr>
            <w:tcW w:w="1560" w:type="dxa"/>
            <w:tcBorders>
              <w:top w:val="dotted" w:sz="4" w:space="0" w:color="auto"/>
              <w:bottom w:val="dotted" w:sz="4" w:space="0" w:color="auto"/>
            </w:tcBorders>
            <w:vAlign w:val="center"/>
          </w:tcPr>
          <w:p w14:paraId="777E154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03FD6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31CDE0A" w14:textId="77777777" w:rsidR="00B601E2" w:rsidRPr="003A4F8A" w:rsidRDefault="00B601E2">
            <w:pPr>
              <w:spacing w:line="0" w:lineRule="atLeast"/>
              <w:rPr>
                <w:rFonts w:ascii="HGSｺﾞｼｯｸM" w:eastAsia="HGSｺﾞｼｯｸM" w:hAnsi="HGSｺﾞｼｯｸM"/>
                <w:sz w:val="22"/>
                <w:szCs w:val="22"/>
              </w:rPr>
            </w:pPr>
          </w:p>
        </w:tc>
      </w:tr>
      <w:tr w:rsidR="00B601E2" w14:paraId="3CEB9C9B" w14:textId="77777777" w:rsidTr="0095260D">
        <w:trPr>
          <w:trHeight w:val="1758"/>
          <w:jc w:val="center"/>
        </w:trPr>
        <w:tc>
          <w:tcPr>
            <w:tcW w:w="1701" w:type="dxa"/>
            <w:vMerge/>
            <w:vAlign w:val="center"/>
          </w:tcPr>
          <w:p w14:paraId="11F0CF98"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E58A2FA"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浴槽水は、毎日完全に換えることが原則ですが、換えていますか。</w:t>
            </w:r>
          </w:p>
          <w:p w14:paraId="097149D5" w14:textId="77777777" w:rsidR="00B601E2" w:rsidRDefault="00B601E2">
            <w:pPr>
              <w:spacing w:line="0" w:lineRule="atLeast"/>
              <w:rPr>
                <w:rFonts w:ascii="HGSｺﾞｼｯｸM" w:eastAsia="HGSｺﾞｼｯｸM" w:hAnsi="HGSｺﾞｼｯｸM"/>
                <w:spacing w:val="20"/>
                <w:sz w:val="22"/>
              </w:rPr>
            </w:pPr>
          </w:p>
          <w:p w14:paraId="5A2A3144"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循環式の浴槽のある施設の場合の換水頻度</w:t>
            </w:r>
          </w:p>
          <w:tbl>
            <w:tblPr>
              <w:tblW w:w="0" w:type="auto"/>
              <w:tblInd w:w="205" w:type="dxa"/>
              <w:tblLayout w:type="fixed"/>
              <w:tblLook w:val="04A0" w:firstRow="1" w:lastRow="0" w:firstColumn="1" w:lastColumn="0" w:noHBand="0" w:noVBand="1"/>
            </w:tblPr>
            <w:tblGrid>
              <w:gridCol w:w="4067"/>
            </w:tblGrid>
            <w:tr w:rsidR="00B601E2" w14:paraId="60046D40" w14:textId="77777777" w:rsidTr="00D2478E">
              <w:tc>
                <w:tcPr>
                  <w:tcW w:w="4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99"/>
                </w:tcPr>
                <w:p w14:paraId="1FB0E315" w14:textId="77777777" w:rsidR="00B601E2" w:rsidRDefault="00BA21B7">
                  <w:pPr>
                    <w:overflowPunct w:val="0"/>
                    <w:spacing w:line="276" w:lineRule="auto"/>
                    <w:jc w:val="righ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週　　　　　　回（　　　　　曜日）</w:t>
                  </w:r>
                </w:p>
              </w:tc>
            </w:tr>
          </w:tbl>
          <w:p w14:paraId="24E01B2D"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447F488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0EC30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B5BD44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w:t>
            </w:r>
            <w:r w:rsidRPr="003A4F8A">
              <w:rPr>
                <w:rFonts w:ascii="HGSｺﾞｼｯｸM" w:eastAsia="HGSｺﾞｼｯｸM" w:hAnsi="HGSｺﾞｼｯｸM"/>
                <w:sz w:val="22"/>
                <w:szCs w:val="22"/>
              </w:rPr>
              <w:t>15</w:t>
            </w:r>
            <w:r w:rsidRPr="003A4F8A">
              <w:rPr>
                <w:rFonts w:ascii="HGSｺﾞｼｯｸM" w:eastAsia="HGSｺﾞｼｯｸM" w:hAnsi="HGSｺﾞｼｯｸM" w:hint="eastAsia"/>
                <w:sz w:val="22"/>
                <w:szCs w:val="22"/>
              </w:rPr>
              <w:t>厚労告</w:t>
            </w:r>
            <w:r w:rsidRPr="003A4F8A">
              <w:rPr>
                <w:rFonts w:ascii="HGSｺﾞｼｯｸM" w:eastAsia="HGSｺﾞｼｯｸM" w:hAnsi="HGSｺﾞｼｯｸM"/>
                <w:sz w:val="22"/>
                <w:szCs w:val="22"/>
              </w:rPr>
              <w:t>264</w:t>
            </w:r>
            <w:r w:rsidRPr="003A4F8A">
              <w:rPr>
                <w:rFonts w:ascii="HGSｺﾞｼｯｸM" w:eastAsia="HGSｺﾞｼｯｸM" w:hAnsi="HGSｺﾞｼｯｸM" w:hint="eastAsia"/>
                <w:sz w:val="22"/>
                <w:szCs w:val="22"/>
              </w:rPr>
              <w:t>第</w:t>
            </w:r>
            <w:r w:rsidRPr="003A4F8A">
              <w:rPr>
                <w:rFonts w:ascii="HGSｺﾞｼｯｸM" w:eastAsia="HGSｺﾞｼｯｸM" w:hAnsi="HGSｺﾞｼｯｸM"/>
                <w:sz w:val="22"/>
                <w:szCs w:val="22"/>
              </w:rPr>
              <w:t>2</w:t>
            </w:r>
            <w:r w:rsidRPr="003A4F8A">
              <w:rPr>
                <w:rFonts w:ascii="HGSｺﾞｼｯｸM" w:eastAsia="HGSｺﾞｼｯｸM" w:hAnsi="HGSｺﾞｼｯｸM" w:hint="eastAsia"/>
                <w:sz w:val="22"/>
                <w:szCs w:val="22"/>
              </w:rPr>
              <w:t>・</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w:t>
            </w:r>
            <w:r w:rsidRPr="003A4F8A">
              <w:rPr>
                <w:rFonts w:ascii="HGSｺﾞｼｯｸM" w:eastAsia="HGSｺﾞｼｯｸM" w:hAnsi="HGSｺﾞｼｯｸM"/>
                <w:sz w:val="22"/>
                <w:szCs w:val="22"/>
              </w:rPr>
              <w:t>2</w:t>
            </w:r>
          </w:p>
        </w:tc>
      </w:tr>
      <w:tr w:rsidR="00B601E2" w14:paraId="55AF0A5E" w14:textId="77777777" w:rsidTr="00A42F53">
        <w:trPr>
          <w:trHeight w:val="566"/>
          <w:jc w:val="center"/>
        </w:trPr>
        <w:tc>
          <w:tcPr>
            <w:tcW w:w="1701" w:type="dxa"/>
            <w:vMerge/>
            <w:vAlign w:val="center"/>
          </w:tcPr>
          <w:p w14:paraId="35E3C70B"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62A86A8" w14:textId="77777777">
              <w:trPr>
                <w:trHeight w:val="401"/>
              </w:trPr>
              <w:tc>
                <w:tcPr>
                  <w:tcW w:w="9952" w:type="dxa"/>
                  <w:vAlign w:val="center"/>
                </w:tcPr>
                <w:p w14:paraId="7E57B79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これにより難い場合でも、最低でも１週間に１回以上完全に換えるとともに、ろ過器及び配管内等の清掃を行い、レジオネラ属菌による浴槽水の汚染防止に努めてください。</w:t>
                  </w:r>
                </w:p>
              </w:tc>
            </w:tr>
          </w:tbl>
          <w:p w14:paraId="287C7F1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B23BD8A"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52B3578"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5C5A9D8A" w14:textId="77777777" w:rsidTr="009D1B0C">
        <w:trPr>
          <w:trHeight w:val="2551"/>
          <w:jc w:val="center"/>
        </w:trPr>
        <w:tc>
          <w:tcPr>
            <w:tcW w:w="1701" w:type="dxa"/>
            <w:vMerge/>
            <w:vAlign w:val="center"/>
          </w:tcPr>
          <w:p w14:paraId="372DA6D2"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D6584A1"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少なくとも１年に１回以上水質検査を行い（毎日完全換水しない場合は１年に２回以上、浴槽水の消毒が塩素消毒でない場合は１年に４回以上）、レジオネラ属菌に汚染されているか否かを確認していますか。</w:t>
            </w:r>
          </w:p>
          <w:p w14:paraId="6A9DF31F" w14:textId="77777777" w:rsidR="00B601E2" w:rsidRDefault="00B601E2">
            <w:pPr>
              <w:spacing w:line="0" w:lineRule="atLeast"/>
              <w:rPr>
                <w:rFonts w:ascii="HGSｺﾞｼｯｸM" w:eastAsia="HGSｺﾞｼｯｸM" w:hAnsi="HGSｺﾞｼｯｸM"/>
                <w:sz w:val="22"/>
              </w:rPr>
            </w:pPr>
          </w:p>
          <w:p w14:paraId="4884D5FC" w14:textId="77777777" w:rsidR="00B601E2" w:rsidRDefault="00BA21B7">
            <w:pPr>
              <w:spacing w:line="0" w:lineRule="atLeast"/>
              <w:ind w:leftChars="124" w:left="260" w:firstLineChars="22" w:firstLine="48"/>
              <w:rPr>
                <w:rFonts w:ascii="HGSｺﾞｼｯｸM" w:eastAsia="HGSｺﾞｼｯｸM" w:hAnsi="HGSｺﾞｼｯｸM"/>
                <w:sz w:val="22"/>
              </w:rPr>
            </w:pPr>
            <w:r>
              <w:rPr>
                <w:rFonts w:ascii="HGSｺﾞｼｯｸM" w:eastAsia="HGSｺﾞｼｯｸM" w:hAnsi="HGSｺﾞｼｯｸM" w:hint="eastAsia"/>
                <w:sz w:val="22"/>
              </w:rPr>
              <w:t>直近</w:t>
            </w:r>
            <w:r>
              <w:rPr>
                <w:rFonts w:ascii="HGSｺﾞｼｯｸM" w:eastAsia="HGSｺﾞｼｯｸM" w:hAnsi="HGSｺﾞｼｯｸM"/>
                <w:sz w:val="22"/>
              </w:rPr>
              <w:t>1</w:t>
            </w:r>
            <w:r>
              <w:rPr>
                <w:rFonts w:ascii="HGSｺﾞｼｯｸM" w:eastAsia="HGSｺﾞｼｯｸM" w:hAnsi="HGSｺﾞｼｯｸM" w:hint="eastAsia"/>
                <w:sz w:val="22"/>
              </w:rPr>
              <w:t>年間のレジオネラ属検査の実施日（全施設）</w:t>
            </w:r>
          </w:p>
          <w:tbl>
            <w:tblPr>
              <w:tblW w:w="0" w:type="auto"/>
              <w:tblInd w:w="205" w:type="dxa"/>
              <w:tblLayout w:type="fixed"/>
              <w:tblLook w:val="04A0" w:firstRow="1" w:lastRow="0" w:firstColumn="1" w:lastColumn="0" w:noHBand="0" w:noVBand="1"/>
            </w:tblPr>
            <w:tblGrid>
              <w:gridCol w:w="9737"/>
            </w:tblGrid>
            <w:tr w:rsidR="00B601E2" w14:paraId="3629D518" w14:textId="77777777" w:rsidTr="00D2478E">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99"/>
                </w:tcPr>
                <w:p w14:paraId="2B1209B4" w14:textId="77777777" w:rsidR="00B601E2" w:rsidRDefault="00B601E2">
                  <w:pPr>
                    <w:overflowPunct w:val="0"/>
                    <w:spacing w:line="276" w:lineRule="auto"/>
                    <w:ind w:left="167" w:hanging="167"/>
                    <w:jc w:val="left"/>
                    <w:textAlignment w:val="baseline"/>
                    <w:rPr>
                      <w:rFonts w:ascii="HGSｺﾞｼｯｸM" w:eastAsia="HGSｺﾞｼｯｸM" w:hAnsi="HGSｺﾞｼｯｸM"/>
                      <w:spacing w:val="20"/>
                      <w:sz w:val="22"/>
                    </w:rPr>
                  </w:pPr>
                </w:p>
                <w:p w14:paraId="6E0AFA1B" w14:textId="77777777" w:rsidR="00B601E2" w:rsidRDefault="00B601E2">
                  <w:pPr>
                    <w:overflowPunct w:val="0"/>
                    <w:spacing w:line="276" w:lineRule="auto"/>
                    <w:ind w:left="167" w:hanging="167"/>
                    <w:jc w:val="left"/>
                    <w:textAlignment w:val="baseline"/>
                    <w:rPr>
                      <w:rFonts w:ascii="HGSｺﾞｼｯｸM" w:eastAsia="HGSｺﾞｼｯｸM" w:hAnsi="HGSｺﾞｼｯｸM"/>
                      <w:spacing w:val="20"/>
                      <w:sz w:val="22"/>
                    </w:rPr>
                  </w:pPr>
                </w:p>
              </w:tc>
            </w:tr>
          </w:tbl>
          <w:p w14:paraId="7DE0DA26"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361DDB3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70A1A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5F766FB"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平</w:t>
            </w:r>
            <w:r w:rsidRPr="003A4F8A">
              <w:rPr>
                <w:rFonts w:ascii="HGSｺﾞｼｯｸM" w:eastAsia="HGSｺﾞｼｯｸM" w:hAnsi="HGSｺﾞｼｯｸM"/>
                <w:spacing w:val="-10"/>
                <w:sz w:val="22"/>
                <w:szCs w:val="22"/>
              </w:rPr>
              <w:t>15</w:t>
            </w:r>
            <w:r w:rsidRPr="003A4F8A">
              <w:rPr>
                <w:rFonts w:ascii="HGSｺﾞｼｯｸM" w:eastAsia="HGSｺﾞｼｯｸM" w:hAnsi="HGSｺﾞｼｯｸM" w:hint="eastAsia"/>
                <w:spacing w:val="-10"/>
                <w:sz w:val="22"/>
                <w:szCs w:val="22"/>
              </w:rPr>
              <w:t>厚労告</w:t>
            </w:r>
            <w:r w:rsidRPr="003A4F8A">
              <w:rPr>
                <w:rFonts w:ascii="HGSｺﾞｼｯｸM" w:eastAsia="HGSｺﾞｼｯｸM" w:hAnsi="HGSｺﾞｼｯｸM"/>
                <w:spacing w:val="-10"/>
                <w:sz w:val="22"/>
                <w:szCs w:val="22"/>
              </w:rPr>
              <w:t>264</w:t>
            </w:r>
            <w:r w:rsidRPr="003A4F8A">
              <w:rPr>
                <w:rFonts w:ascii="HGSｺﾞｼｯｸM" w:eastAsia="HGSｺﾞｼｯｸM" w:hAnsi="HGSｺﾞｼｯｸM" w:hint="eastAsia"/>
                <w:spacing w:val="-10"/>
                <w:sz w:val="22"/>
                <w:szCs w:val="22"/>
              </w:rPr>
              <w:t>第</w:t>
            </w:r>
            <w:r w:rsidRPr="003A4F8A">
              <w:rPr>
                <w:rFonts w:ascii="HGSｺﾞｼｯｸM" w:eastAsia="HGSｺﾞｼｯｸM" w:hAnsi="HGSｺﾞｼｯｸM"/>
                <w:spacing w:val="-10"/>
                <w:sz w:val="22"/>
                <w:szCs w:val="22"/>
              </w:rPr>
              <w:t>2</w:t>
            </w:r>
            <w:r w:rsidRPr="003A4F8A">
              <w:rPr>
                <w:rFonts w:ascii="HGSｺﾞｼｯｸM" w:eastAsia="HGSｺﾞｼｯｸM" w:hAnsi="HGSｺﾞｼｯｸM" w:hint="eastAsia"/>
                <w:spacing w:val="-10"/>
                <w:sz w:val="22"/>
                <w:szCs w:val="22"/>
              </w:rPr>
              <w:t>・</w:t>
            </w:r>
            <w:r w:rsidRPr="003A4F8A">
              <w:rPr>
                <w:rFonts w:ascii="HGSｺﾞｼｯｸM" w:eastAsia="HGSｺﾞｼｯｸM" w:hAnsi="HGSｺﾞｼｯｸM"/>
                <w:spacing w:val="-10"/>
                <w:sz w:val="22"/>
                <w:szCs w:val="22"/>
              </w:rPr>
              <w:t>3</w:t>
            </w:r>
            <w:r w:rsidRPr="003A4F8A">
              <w:rPr>
                <w:rFonts w:ascii="HGSｺﾞｼｯｸM" w:eastAsia="HGSｺﾞｼｯｸM" w:hAnsi="HGSｺﾞｼｯｸM" w:hint="eastAsia"/>
                <w:spacing w:val="-10"/>
                <w:sz w:val="22"/>
                <w:szCs w:val="22"/>
              </w:rPr>
              <w:t>・1</w:t>
            </w:r>
          </w:p>
          <w:p w14:paraId="1F366BB3" w14:textId="77777777" w:rsidR="00B601E2" w:rsidRPr="003A4F8A" w:rsidRDefault="00B601E2">
            <w:pPr>
              <w:spacing w:line="0" w:lineRule="atLeast"/>
              <w:rPr>
                <w:rFonts w:ascii="HGSｺﾞｼｯｸM" w:eastAsia="HGSｺﾞｼｯｸM" w:hAnsi="HGSｺﾞｼｯｸM"/>
                <w:spacing w:val="-10"/>
                <w:sz w:val="22"/>
                <w:szCs w:val="22"/>
              </w:rPr>
            </w:pPr>
          </w:p>
          <w:p w14:paraId="05CE749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循環式浴槽におけるレジオネラ症防止対策マニュアル（平成27年3月31日）</w:t>
            </w:r>
          </w:p>
        </w:tc>
      </w:tr>
      <w:tr w:rsidR="00B601E2" w14:paraId="6B8D41FB" w14:textId="77777777" w:rsidTr="00A42F53">
        <w:trPr>
          <w:trHeight w:val="1401"/>
          <w:jc w:val="center"/>
        </w:trPr>
        <w:tc>
          <w:tcPr>
            <w:tcW w:w="1701" w:type="dxa"/>
            <w:vMerge/>
            <w:vAlign w:val="center"/>
          </w:tcPr>
          <w:p w14:paraId="1B5AA02F"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5952D2F" w14:textId="77777777">
              <w:trPr>
                <w:trHeight w:val="401"/>
              </w:trPr>
              <w:tc>
                <w:tcPr>
                  <w:tcW w:w="9952" w:type="dxa"/>
                  <w:vAlign w:val="center"/>
                </w:tcPr>
                <w:p w14:paraId="7EBFF7D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ろ過器を設置して浴槽水を毎日、完全に換えることなく使用する場合</w:t>
                  </w:r>
                  <w:r>
                    <w:rPr>
                      <w:rFonts w:ascii="HGSｺﾞｼｯｸM" w:eastAsia="HGSｺﾞｼｯｸM" w:hAnsi="HGSｺﾞｼｯｸM" w:hint="eastAsia"/>
                      <w:sz w:val="22"/>
                    </w:rPr>
                    <w:t>など</w:t>
                  </w:r>
                  <w:r>
                    <w:rPr>
                      <w:rFonts w:ascii="HGSｺﾞｼｯｸM" w:eastAsia="HGSｺﾞｼｯｸM" w:hAnsi="HGSｺﾞｼｯｸM"/>
                      <w:sz w:val="22"/>
                    </w:rPr>
                    <w:t>浴槽水がレジオネラ属菌に汚染される可能性が高い場合には、検査の頻度を高め</w:t>
                  </w:r>
                  <w:r>
                    <w:rPr>
                      <w:rFonts w:ascii="HGSｺﾞｼｯｸM" w:eastAsia="HGSｺﾞｼｯｸM" w:hAnsi="HGSｺﾞｼｯｸM" w:hint="eastAsia"/>
                      <w:sz w:val="22"/>
                    </w:rPr>
                    <w:t>てください。</w:t>
                  </w:r>
                </w:p>
              </w:tc>
            </w:tr>
            <w:tr w:rsidR="00B601E2" w14:paraId="1AC3A0E4" w14:textId="77777777">
              <w:trPr>
                <w:trHeight w:val="401"/>
              </w:trPr>
              <w:tc>
                <w:tcPr>
                  <w:tcW w:w="9952" w:type="dxa"/>
                  <w:vAlign w:val="center"/>
                </w:tcPr>
                <w:p w14:paraId="66F3319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国のガイドラインでは、浴槽水を毎日完全に換えて使用する非循環式浴槽についても、毎日清掃し、適正な水質管理のため、年１回のレジオネラ菌の検査を推奨しております。</w:t>
                  </w:r>
                </w:p>
              </w:tc>
            </w:tr>
          </w:tbl>
          <w:p w14:paraId="5E001588"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446DFEB"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E090838"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C8CC953" w14:textId="77777777" w:rsidTr="009D1B0C">
        <w:trPr>
          <w:trHeight w:val="977"/>
          <w:jc w:val="center"/>
        </w:trPr>
        <w:tc>
          <w:tcPr>
            <w:tcW w:w="1701" w:type="dxa"/>
            <w:vMerge/>
            <w:vAlign w:val="center"/>
          </w:tcPr>
          <w:p w14:paraId="25291AEB"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4FA7008"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ろ過器の前に設置する集毛器は毎日清掃していますか（(３)で</w:t>
            </w:r>
            <w:r w:rsidR="009D1B0C">
              <w:rPr>
                <w:rFonts w:ascii="HGSｺﾞｼｯｸM" w:eastAsia="HGSｺﾞｼｯｸM" w:hAnsi="HGSｺﾞｼｯｸM" w:hint="eastAsia"/>
                <w:sz w:val="22"/>
              </w:rPr>
              <w:t>「</w:t>
            </w:r>
            <w:r>
              <w:rPr>
                <w:rFonts w:ascii="HGSｺﾞｼｯｸM" w:eastAsia="HGSｺﾞｼｯｸM" w:hAnsi="HGSｺﾞｼｯｸM" w:hint="eastAsia"/>
                <w:sz w:val="22"/>
              </w:rPr>
              <w:t>いる</w:t>
            </w:r>
            <w:r w:rsidR="009D1B0C">
              <w:rPr>
                <w:rFonts w:ascii="HGSｺﾞｼｯｸM" w:eastAsia="HGSｺﾞｼｯｸM" w:hAnsi="HGSｺﾞｼｯｸM" w:hint="eastAsia"/>
                <w:sz w:val="22"/>
              </w:rPr>
              <w:t>」</w:t>
            </w:r>
            <w:r>
              <w:rPr>
                <w:rFonts w:ascii="HGSｺﾞｼｯｸM" w:eastAsia="HGSｺﾞｼｯｸM" w:hAnsi="HGSｺﾞｼｯｸM" w:hint="eastAsia"/>
                <w:sz w:val="22"/>
              </w:rPr>
              <w:t>の場合のみ点検してください）。</w:t>
            </w:r>
          </w:p>
        </w:tc>
        <w:tc>
          <w:tcPr>
            <w:tcW w:w="1560" w:type="dxa"/>
            <w:tcBorders>
              <w:top w:val="dotted" w:sz="4" w:space="0" w:color="auto"/>
              <w:bottom w:val="dotted" w:sz="4" w:space="0" w:color="auto"/>
            </w:tcBorders>
            <w:vAlign w:val="center"/>
          </w:tcPr>
          <w:p w14:paraId="06A8A16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E448C4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6C5C7BE" w14:textId="77777777" w:rsidR="00B601E2" w:rsidRPr="003A4F8A" w:rsidRDefault="00B601E2">
            <w:pPr>
              <w:spacing w:line="0" w:lineRule="atLeast"/>
              <w:rPr>
                <w:rFonts w:ascii="HGSｺﾞｼｯｸM" w:eastAsia="HGSｺﾞｼｯｸM" w:hAnsi="HGSｺﾞｼｯｸM"/>
                <w:sz w:val="22"/>
                <w:szCs w:val="22"/>
              </w:rPr>
            </w:pPr>
          </w:p>
        </w:tc>
      </w:tr>
      <w:tr w:rsidR="00B601E2" w14:paraId="06617A7F" w14:textId="77777777" w:rsidTr="009D1B0C">
        <w:trPr>
          <w:trHeight w:val="2522"/>
          <w:jc w:val="center"/>
        </w:trPr>
        <w:tc>
          <w:tcPr>
            <w:tcW w:w="1701" w:type="dxa"/>
            <w:vMerge/>
            <w:vAlign w:val="center"/>
          </w:tcPr>
          <w:p w14:paraId="60142E05"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13670DA"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浴槽水中の遊離残留塩素濃度は、常に一定ではなく、入浴者数、薬剤の注入時間及び注入速度等により大きく変動するため、濃度は頻繁に測定して記録し、通常</w:t>
            </w:r>
            <w:r>
              <w:rPr>
                <w:rFonts w:ascii="HGSｺﾞｼｯｸM" w:eastAsia="HGSｺﾞｼｯｸM" w:hAnsi="HGSｺﾞｼｯｸM"/>
                <w:sz w:val="22"/>
              </w:rPr>
              <w:t>0.2</w:t>
            </w:r>
            <w:r>
              <w:rPr>
                <w:rFonts w:ascii="HGSｺﾞｼｯｸM" w:eastAsia="HGSｺﾞｼｯｸM" w:hAnsi="HGSｺﾞｼｯｸM" w:hint="eastAsia"/>
                <w:sz w:val="22"/>
              </w:rPr>
              <w:t>～</w:t>
            </w:r>
            <w:r>
              <w:rPr>
                <w:rFonts w:ascii="HGSｺﾞｼｯｸM" w:eastAsia="HGSｺﾞｼｯｸM" w:hAnsi="HGSｺﾞｼｯｸM"/>
                <w:sz w:val="22"/>
              </w:rPr>
              <w:t>0.4mg/</w:t>
            </w:r>
            <m:oMath>
              <m:r>
                <m:rPr>
                  <m:sty m:val="p"/>
                </m:rPr>
                <w:rPr>
                  <w:rFonts w:ascii="Cambria Math" w:eastAsia="HGSｺﾞｼｯｸM" w:hAnsi="Cambria Math" w:hint="eastAsia"/>
                  <w:sz w:val="22"/>
                  <w:szCs w:val="22"/>
                </w:rPr>
                <m:t>㍑</m:t>
              </m:r>
            </m:oMath>
            <w:r>
              <w:rPr>
                <w:rFonts w:ascii="HGSｺﾞｼｯｸM" w:eastAsia="HGSｺﾞｼｯｸM" w:hAnsi="HGSｺﾞｼｯｸM" w:hint="eastAsia"/>
                <w:sz w:val="22"/>
              </w:rPr>
              <w:t>程度に保ち、かつ、最大で</w:t>
            </w:r>
            <w:r>
              <w:rPr>
                <w:rFonts w:ascii="HGSｺﾞｼｯｸM" w:eastAsia="HGSｺﾞｼｯｸM" w:hAnsi="HGSｺﾞｼｯｸM"/>
                <w:sz w:val="22"/>
              </w:rPr>
              <w:t>1.0mg/</w:t>
            </w:r>
            <w:r>
              <w:rPr>
                <w:rFonts w:ascii="HGSｺﾞｼｯｸM" w:eastAsia="HGSｺﾞｼｯｸM" w:hAnsi="HGSｺﾞｼｯｸM" w:hint="eastAsia"/>
                <w:sz w:val="22"/>
              </w:rPr>
              <w:t>㍑を超えないように努める等適切に管理するとともに、消毒装置の維持管理を適切に行っていますか。また、塩素濃度の測定値は毎日記録していますか（(３)でいるの場合のみ点検してください）。</w:t>
            </w:r>
          </w:p>
          <w:tbl>
            <w:tblPr>
              <w:tblW w:w="0" w:type="auto"/>
              <w:tblInd w:w="2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067"/>
              <w:gridCol w:w="5670"/>
            </w:tblGrid>
            <w:tr w:rsidR="00B601E2" w14:paraId="06FEDF36" w14:textId="77777777" w:rsidTr="00D2478E">
              <w:tc>
                <w:tcPr>
                  <w:tcW w:w="4067" w:type="dxa"/>
                </w:tcPr>
                <w:p w14:paraId="2094186A" w14:textId="77777777" w:rsidR="00B601E2" w:rsidRDefault="00BA21B7">
                  <w:pPr>
                    <w:overflowPunct w:val="0"/>
                    <w:spacing w:line="276" w:lineRule="auto"/>
                    <w:ind w:left="167" w:hanging="167"/>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xml:space="preserve">記録を行う担当者氏名　　　　　　　　　　　　　　</w:t>
                  </w:r>
                </w:p>
              </w:tc>
              <w:tc>
                <w:tcPr>
                  <w:tcW w:w="5670" w:type="dxa"/>
                  <w:shd w:val="clear" w:color="auto" w:fill="FFFF99"/>
                </w:tcPr>
                <w:p w14:paraId="6C795D58" w14:textId="77777777" w:rsidR="00B601E2" w:rsidRDefault="00B601E2">
                  <w:pPr>
                    <w:overflowPunct w:val="0"/>
                    <w:spacing w:line="276" w:lineRule="auto"/>
                    <w:ind w:left="167" w:hanging="167"/>
                    <w:jc w:val="right"/>
                    <w:textAlignment w:val="baseline"/>
                    <w:rPr>
                      <w:rFonts w:ascii="HGSｺﾞｼｯｸM" w:eastAsia="HGSｺﾞｼｯｸM" w:hAnsi="HGSｺﾞｼｯｸM"/>
                      <w:spacing w:val="20"/>
                      <w:sz w:val="22"/>
                    </w:rPr>
                  </w:pPr>
                </w:p>
              </w:tc>
            </w:tr>
          </w:tbl>
          <w:p w14:paraId="7AC5DB94" w14:textId="77777777" w:rsidR="00B601E2" w:rsidRDefault="00B601E2">
            <w:pPr>
              <w:overflowPunct w:val="0"/>
              <w:ind w:left="434" w:hangingChars="167" w:hanging="434"/>
              <w:jc w:val="left"/>
              <w:textAlignment w:val="baseline"/>
              <w:rPr>
                <w:rFonts w:ascii="HGSｺﾞｼｯｸM" w:eastAsia="HGSｺﾞｼｯｸM" w:hAnsi="HGSｺﾞｼｯｸM"/>
                <w:color w:val="000000"/>
                <w:spacing w:val="20"/>
                <w:kern w:val="0"/>
                <w:sz w:val="22"/>
              </w:rPr>
            </w:pPr>
          </w:p>
        </w:tc>
        <w:tc>
          <w:tcPr>
            <w:tcW w:w="1560" w:type="dxa"/>
            <w:tcBorders>
              <w:top w:val="dotted" w:sz="4" w:space="0" w:color="auto"/>
              <w:bottom w:val="dotted" w:sz="4" w:space="0" w:color="auto"/>
            </w:tcBorders>
            <w:vAlign w:val="center"/>
          </w:tcPr>
          <w:p w14:paraId="1385A91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9B58A31"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4832650" w14:textId="77777777" w:rsidR="00B601E2" w:rsidRPr="003A4F8A" w:rsidRDefault="00B601E2">
            <w:pPr>
              <w:spacing w:line="0" w:lineRule="atLeast"/>
              <w:rPr>
                <w:rFonts w:ascii="HGSｺﾞｼｯｸM" w:eastAsia="HGSｺﾞｼｯｸM" w:hAnsi="HGSｺﾞｼｯｸM"/>
                <w:sz w:val="22"/>
                <w:szCs w:val="22"/>
              </w:rPr>
            </w:pPr>
          </w:p>
        </w:tc>
      </w:tr>
      <w:tr w:rsidR="00B601E2" w14:paraId="4C210BBE" w14:textId="77777777" w:rsidTr="009D1B0C">
        <w:trPr>
          <w:trHeight w:val="2414"/>
          <w:jc w:val="center"/>
        </w:trPr>
        <w:tc>
          <w:tcPr>
            <w:tcW w:w="1701" w:type="dxa"/>
            <w:vMerge/>
            <w:vAlign w:val="center"/>
          </w:tcPr>
          <w:p w14:paraId="64A50CC9"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AE87322" w14:textId="77777777" w:rsidR="00B601E2" w:rsidRDefault="00BA21B7" w:rsidP="00CC5187">
            <w:pPr>
              <w:numPr>
                <w:ilvl w:val="0"/>
                <w:numId w:val="1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昇降機設備については、専門業者による定期的な点検を行っていますか。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B601E2" w14:paraId="24C555D1" w14:textId="77777777">
              <w:tc>
                <w:tcPr>
                  <w:tcW w:w="3105" w:type="dxa"/>
                </w:tcPr>
                <w:p w14:paraId="32959959" w14:textId="77777777" w:rsidR="00B601E2" w:rsidRDefault="00BA21B7">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定期点検</w:t>
                  </w:r>
                </w:p>
              </w:tc>
              <w:tc>
                <w:tcPr>
                  <w:tcW w:w="6663" w:type="dxa"/>
                </w:tcPr>
                <w:p w14:paraId="3028B570" w14:textId="77777777" w:rsidR="00B601E2" w:rsidRDefault="00BA21B7">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年　　　　　　回</w:t>
                  </w:r>
                </w:p>
              </w:tc>
            </w:tr>
            <w:tr w:rsidR="00B601E2" w14:paraId="44815021" w14:textId="77777777" w:rsidTr="00D2478E">
              <w:tc>
                <w:tcPr>
                  <w:tcW w:w="3105" w:type="dxa"/>
                </w:tcPr>
                <w:p w14:paraId="4179FB62" w14:textId="77777777" w:rsidR="00B601E2" w:rsidRDefault="00BA21B7">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法定検査年月日</w:t>
                  </w:r>
                </w:p>
              </w:tc>
              <w:tc>
                <w:tcPr>
                  <w:tcW w:w="6663" w:type="dxa"/>
                  <w:shd w:val="clear" w:color="auto" w:fill="FFFF99"/>
                </w:tcPr>
                <w:p w14:paraId="7FADAAE0" w14:textId="77777777" w:rsidR="00B601E2" w:rsidRDefault="00B601E2">
                  <w:pPr>
                    <w:adjustRightInd w:val="0"/>
                    <w:contextualSpacing/>
                    <w:jc w:val="center"/>
                    <w:rPr>
                      <w:rFonts w:ascii="HGSｺﾞｼｯｸM" w:eastAsia="HGSｺﾞｼｯｸM" w:hAnsi="HGSｺﾞｼｯｸM"/>
                      <w:spacing w:val="20"/>
                      <w:sz w:val="22"/>
                    </w:rPr>
                  </w:pPr>
                </w:p>
              </w:tc>
            </w:tr>
            <w:tr w:rsidR="00B601E2" w14:paraId="5F8B7E0D" w14:textId="77777777" w:rsidTr="00D2478E">
              <w:tc>
                <w:tcPr>
                  <w:tcW w:w="3105" w:type="dxa"/>
                  <w:vAlign w:val="center"/>
                </w:tcPr>
                <w:p w14:paraId="2FEBEC76" w14:textId="77777777" w:rsidR="00B601E2" w:rsidRDefault="00BA21B7">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法定検査報告年月日</w:t>
                  </w:r>
                </w:p>
              </w:tc>
              <w:tc>
                <w:tcPr>
                  <w:tcW w:w="6663" w:type="dxa"/>
                  <w:shd w:val="clear" w:color="auto" w:fill="FFFF99"/>
                </w:tcPr>
                <w:p w14:paraId="08DB48FB" w14:textId="77777777" w:rsidR="00B601E2" w:rsidRDefault="00B601E2">
                  <w:pPr>
                    <w:adjustRightInd w:val="0"/>
                    <w:contextualSpacing/>
                    <w:rPr>
                      <w:rFonts w:ascii="HGSｺﾞｼｯｸM" w:eastAsia="HGSｺﾞｼｯｸM" w:hAnsi="HGSｺﾞｼｯｸM"/>
                      <w:spacing w:val="20"/>
                      <w:sz w:val="22"/>
                    </w:rPr>
                  </w:pPr>
                </w:p>
              </w:tc>
            </w:tr>
          </w:tbl>
          <w:p w14:paraId="056FB3C2"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294FD6B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EC2D7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r>
              <w:rPr>
                <w:rFonts w:ascii="HGSｺﾞｼｯｸM" w:eastAsia="HGSｺﾞｼｯｸM" w:hAnsi="HGSｺﾞｼｯｸM"/>
                <w:sz w:val="22"/>
              </w:rPr>
              <w:br/>
            </w:r>
            <w:r>
              <w:rPr>
                <w:rFonts w:ascii="HGSｺﾞｼｯｸM" w:eastAsia="HGSｺﾞｼｯｸM" w:hAnsi="HGSｺﾞｼｯｸM" w:hint="eastAsia"/>
                <w:sz w:val="22"/>
              </w:rPr>
              <w:t>□該当なし</w:t>
            </w:r>
          </w:p>
        </w:tc>
        <w:tc>
          <w:tcPr>
            <w:tcW w:w="1701" w:type="dxa"/>
            <w:tcBorders>
              <w:top w:val="dotted" w:sz="4" w:space="0" w:color="auto"/>
              <w:bottom w:val="single" w:sz="6" w:space="0" w:color="auto"/>
              <w:right w:val="single" w:sz="4" w:space="0" w:color="auto"/>
            </w:tcBorders>
            <w:vAlign w:val="center"/>
          </w:tcPr>
          <w:p w14:paraId="5D9A623D"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建築基準法第12条第3項</w:t>
            </w:r>
          </w:p>
          <w:p w14:paraId="06B796CE"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建築基準法施行規則第6条</w:t>
            </w:r>
          </w:p>
        </w:tc>
      </w:tr>
      <w:tr w:rsidR="00B601E2" w14:paraId="7C07766D" w14:textId="77777777" w:rsidTr="009D1B0C">
        <w:trPr>
          <w:trHeight w:val="1275"/>
          <w:jc w:val="center"/>
        </w:trPr>
        <w:tc>
          <w:tcPr>
            <w:tcW w:w="1701" w:type="dxa"/>
            <w:vMerge w:val="restart"/>
            <w:vAlign w:val="center"/>
          </w:tcPr>
          <w:p w14:paraId="2ACC46A0"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非常災害対策</w:t>
            </w:r>
          </w:p>
        </w:tc>
        <w:tc>
          <w:tcPr>
            <w:tcW w:w="10206" w:type="dxa"/>
            <w:tcBorders>
              <w:top w:val="single" w:sz="6" w:space="0" w:color="auto"/>
              <w:bottom w:val="nil"/>
            </w:tcBorders>
            <w:vAlign w:val="center"/>
          </w:tcPr>
          <w:p w14:paraId="79BE305A"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非常災害に関する具体的計画として、消防法施行規則第３条に規定する「消防計画」を定めていますか。</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B601E2" w14:paraId="45F7BDA5" w14:textId="77777777" w:rsidTr="00D2478E">
              <w:tc>
                <w:tcPr>
                  <w:tcW w:w="3105" w:type="dxa"/>
                </w:tcPr>
                <w:p w14:paraId="1051F0CC" w14:textId="77777777" w:rsidR="00B601E2" w:rsidRDefault="00BA21B7">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直近の届出（変更）年月日</w:t>
                  </w:r>
                </w:p>
              </w:tc>
              <w:tc>
                <w:tcPr>
                  <w:tcW w:w="6663" w:type="dxa"/>
                  <w:shd w:val="clear" w:color="auto" w:fill="FFFF99"/>
                </w:tcPr>
                <w:p w14:paraId="328F7E94" w14:textId="77777777" w:rsidR="00B601E2" w:rsidRDefault="00B601E2">
                  <w:pPr>
                    <w:adjustRightInd w:val="0"/>
                    <w:contextualSpacing/>
                    <w:jc w:val="center"/>
                    <w:rPr>
                      <w:rFonts w:ascii="HGSｺﾞｼｯｸM" w:eastAsia="HGSｺﾞｼｯｸM" w:hAnsi="HGSｺﾞｼｯｸM"/>
                      <w:spacing w:val="20"/>
                      <w:sz w:val="22"/>
                    </w:rPr>
                  </w:pPr>
                </w:p>
              </w:tc>
            </w:tr>
          </w:tbl>
          <w:p w14:paraId="4C334087"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653F4FD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8E79C7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86955A4"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平25規則33第6条第1項</w:t>
            </w:r>
          </w:p>
        </w:tc>
      </w:tr>
      <w:tr w:rsidR="00B601E2" w14:paraId="0154A443" w14:textId="77777777" w:rsidTr="00A42F53">
        <w:trPr>
          <w:trHeight w:val="2551"/>
          <w:jc w:val="center"/>
        </w:trPr>
        <w:tc>
          <w:tcPr>
            <w:tcW w:w="1701" w:type="dxa"/>
            <w:vMerge/>
            <w:vAlign w:val="center"/>
          </w:tcPr>
          <w:p w14:paraId="45572B8F"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2CC5A31" w14:textId="77777777">
              <w:trPr>
                <w:trHeight w:val="840"/>
              </w:trPr>
              <w:tc>
                <w:tcPr>
                  <w:tcW w:w="9952" w:type="dxa"/>
                  <w:vAlign w:val="center"/>
                </w:tcPr>
                <w:p w14:paraId="3C2EDF72"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「非常災害に関する具体的計画」とは、消防法施行規則第３条に規定する消防計画(これに準ずる計画も含む</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)及び風水害、地震等の災害に対処するための計画をいいます。</w:t>
                  </w:r>
                </w:p>
                <w:p w14:paraId="6D3EF1BA" w14:textId="77777777" w:rsidR="00B601E2" w:rsidRDefault="00BA21B7">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消防計画の策定及びこれに基づく消防業務の実施は、消防法第８条の規定により防火管理者を置くこととされている施設にあってはその者に行わせるものとします。また、防火管理者を置かなくてもよいとされている施設においては、防火管理について責任者を定め、その者に消防計画に準ずる計画の樹立等の業務を行わせるものとします。</w:t>
                  </w:r>
                </w:p>
              </w:tc>
            </w:tr>
            <w:tr w:rsidR="00B601E2" w14:paraId="462A6D52" w14:textId="77777777">
              <w:trPr>
                <w:trHeight w:val="496"/>
              </w:trPr>
              <w:tc>
                <w:tcPr>
                  <w:tcW w:w="9952" w:type="dxa"/>
                  <w:vAlign w:val="center"/>
                </w:tcPr>
                <w:p w14:paraId="14ACD9C1"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消防計画は職員に配布したり、見えやすいところに掲示</w:t>
                  </w:r>
                  <w:r w:rsidR="00840383">
                    <w:rPr>
                      <w:rFonts w:ascii="HGSｺﾞｼｯｸM" w:eastAsia="HGSｺﾞｼｯｸM" w:hAnsi="HGSｺﾞｼｯｸM" w:hint="eastAsia"/>
                      <w:sz w:val="22"/>
                    </w:rPr>
                    <w:t>したり</w:t>
                  </w:r>
                  <w:r>
                    <w:rPr>
                      <w:rFonts w:ascii="HGSｺﾞｼｯｸM" w:eastAsia="HGSｺﾞｼｯｸM" w:hAnsi="HGSｺﾞｼｯｸM" w:hint="eastAsia"/>
                      <w:sz w:val="22"/>
                    </w:rPr>
                    <w:t>してください。</w:t>
                  </w:r>
                </w:p>
              </w:tc>
            </w:tr>
          </w:tbl>
          <w:p w14:paraId="64B0C312" w14:textId="77777777" w:rsidR="00B601E2" w:rsidRPr="00840383"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C387309"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CA216E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基準解釈通知第1・7(3)</w:t>
            </w:r>
          </w:p>
        </w:tc>
      </w:tr>
      <w:tr w:rsidR="00B601E2" w14:paraId="08A1D9B3" w14:textId="77777777" w:rsidTr="009D1B0C">
        <w:trPr>
          <w:trHeight w:val="1812"/>
          <w:jc w:val="center"/>
        </w:trPr>
        <w:tc>
          <w:tcPr>
            <w:tcW w:w="1701" w:type="dxa"/>
            <w:vMerge/>
            <w:vAlign w:val="center"/>
          </w:tcPr>
          <w:p w14:paraId="272E4EBF"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68FB5E7"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防火管理者には、施設の防火管理業務を適切に遂行することができる管理的又は監督的な地位にある者を選任し、消防署に届け出ていますか。</w:t>
            </w:r>
          </w:p>
          <w:p w14:paraId="42422CF5" w14:textId="77777777" w:rsidR="00B601E2" w:rsidRDefault="00B601E2">
            <w:pPr>
              <w:spacing w:line="0" w:lineRule="atLeast"/>
              <w:ind w:left="318"/>
              <w:rPr>
                <w:rFonts w:ascii="HGSｺﾞｼｯｸM" w:eastAsia="HGSｺﾞｼｯｸM" w:hAnsi="HGSｺﾞｼｯｸM"/>
                <w:sz w:val="22"/>
              </w:rPr>
            </w:pP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6096"/>
            </w:tblGrid>
            <w:tr w:rsidR="00B601E2" w14:paraId="3F1F5A95" w14:textId="77777777" w:rsidTr="00D2478E">
              <w:trPr>
                <w:trHeight w:val="349"/>
              </w:trPr>
              <w:tc>
                <w:tcPr>
                  <w:tcW w:w="3635" w:type="dxa"/>
                </w:tcPr>
                <w:p w14:paraId="7FC3807A" w14:textId="77777777" w:rsidR="00B601E2" w:rsidRDefault="00BA21B7">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防火管理者名</w:t>
                  </w:r>
                </w:p>
              </w:tc>
              <w:tc>
                <w:tcPr>
                  <w:tcW w:w="6096" w:type="dxa"/>
                  <w:shd w:val="clear" w:color="auto" w:fill="FFFF99"/>
                </w:tcPr>
                <w:p w14:paraId="0A24C17C" w14:textId="77777777" w:rsidR="00B601E2" w:rsidRDefault="00B601E2">
                  <w:pPr>
                    <w:overflowPunct w:val="0"/>
                    <w:spacing w:line="300" w:lineRule="exact"/>
                    <w:ind w:left="198" w:hanging="198"/>
                    <w:textAlignment w:val="baseline"/>
                    <w:rPr>
                      <w:rFonts w:ascii="HGSｺﾞｼｯｸM" w:eastAsia="HGSｺﾞｼｯｸM" w:hAnsi="HGSｺﾞｼｯｸM"/>
                      <w:color w:val="000000"/>
                      <w:spacing w:val="20"/>
                      <w:kern w:val="0"/>
                      <w:sz w:val="22"/>
                    </w:rPr>
                  </w:pPr>
                </w:p>
              </w:tc>
            </w:tr>
            <w:tr w:rsidR="00B601E2" w14:paraId="2D07299D" w14:textId="77777777" w:rsidTr="00D2478E">
              <w:trPr>
                <w:trHeight w:val="362"/>
              </w:trPr>
              <w:tc>
                <w:tcPr>
                  <w:tcW w:w="3635" w:type="dxa"/>
                  <w:vAlign w:val="center"/>
                </w:tcPr>
                <w:p w14:paraId="30E2EA3C" w14:textId="77777777" w:rsidR="00B601E2" w:rsidRDefault="00BA21B7">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防火管理者届出年月日</w:t>
                  </w:r>
                </w:p>
              </w:tc>
              <w:tc>
                <w:tcPr>
                  <w:tcW w:w="6096" w:type="dxa"/>
                  <w:shd w:val="clear" w:color="auto" w:fill="FFFF99"/>
                </w:tcPr>
                <w:p w14:paraId="0C40CD0D" w14:textId="77777777" w:rsidR="00B601E2" w:rsidRDefault="00B601E2">
                  <w:pPr>
                    <w:overflowPunct w:val="0"/>
                    <w:spacing w:line="300" w:lineRule="exact"/>
                    <w:ind w:right="1040"/>
                    <w:textAlignment w:val="baseline"/>
                    <w:rPr>
                      <w:rFonts w:ascii="HGSｺﾞｼｯｸM" w:eastAsia="HGSｺﾞｼｯｸM" w:hAnsi="HGSｺﾞｼｯｸM"/>
                      <w:color w:val="000000"/>
                      <w:spacing w:val="20"/>
                      <w:kern w:val="0"/>
                      <w:sz w:val="22"/>
                    </w:rPr>
                  </w:pPr>
                </w:p>
              </w:tc>
            </w:tr>
          </w:tbl>
          <w:p w14:paraId="06D4473A" w14:textId="77777777" w:rsidR="00B601E2" w:rsidRDefault="00B601E2">
            <w:pPr>
              <w:pStyle w:val="aa"/>
              <w:spacing w:line="0" w:lineRule="atLeast"/>
              <w:ind w:leftChars="0" w:left="0"/>
              <w:rPr>
                <w:rFonts w:ascii="HGSｺﾞｼｯｸM" w:eastAsia="HGSｺﾞｼｯｸM" w:hAnsi="HGSｺﾞｼｯｸM"/>
                <w:sz w:val="22"/>
              </w:rPr>
            </w:pPr>
          </w:p>
        </w:tc>
        <w:tc>
          <w:tcPr>
            <w:tcW w:w="1560" w:type="dxa"/>
            <w:tcBorders>
              <w:top w:val="dotted" w:sz="4" w:space="0" w:color="auto"/>
              <w:bottom w:val="nil"/>
            </w:tcBorders>
            <w:vAlign w:val="center"/>
          </w:tcPr>
          <w:p w14:paraId="18BD31B9"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293BC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1E73CA1"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消防法</w:t>
            </w:r>
            <w:r w:rsidRPr="003A4F8A">
              <w:rPr>
                <w:rFonts w:ascii="ＭＳ 明朝" w:eastAsia="HGSｺﾞｼｯｸM" w:hAnsi="ＭＳ 明朝"/>
                <w:spacing w:val="-10"/>
                <w:sz w:val="22"/>
                <w:szCs w:val="22"/>
              </w:rPr>
              <w:t>第</w:t>
            </w:r>
            <w:r w:rsidRPr="003A4F8A">
              <w:rPr>
                <w:rFonts w:ascii="HGSｺﾞｼｯｸM" w:eastAsia="HGSｺﾞｼｯｸM" w:hAnsi="HGSｺﾞｼｯｸM"/>
                <w:spacing w:val="-10"/>
                <w:sz w:val="22"/>
                <w:szCs w:val="22"/>
              </w:rPr>
              <w:t>8</w:t>
            </w:r>
            <w:r w:rsidRPr="003A4F8A">
              <w:rPr>
                <w:rFonts w:ascii="ＭＳ 明朝" w:eastAsia="HGSｺﾞｼｯｸM" w:hAnsi="ＭＳ 明朝"/>
                <w:spacing w:val="-10"/>
                <w:sz w:val="22"/>
                <w:szCs w:val="22"/>
              </w:rPr>
              <w:t>条第</w:t>
            </w:r>
            <w:r w:rsidRPr="003A4F8A">
              <w:rPr>
                <w:rFonts w:ascii="HGSｺﾞｼｯｸM" w:eastAsia="HGSｺﾞｼｯｸM" w:hAnsi="HGSｺﾞｼｯｸM"/>
                <w:spacing w:val="-10"/>
                <w:sz w:val="22"/>
                <w:szCs w:val="22"/>
              </w:rPr>
              <w:t>1</w:t>
            </w:r>
            <w:r w:rsidRPr="003A4F8A">
              <w:rPr>
                <w:rFonts w:ascii="ＭＳ 明朝" w:eastAsia="HGSｺﾞｼｯｸM" w:hAnsi="ＭＳ 明朝"/>
                <w:spacing w:val="-10"/>
                <w:sz w:val="22"/>
                <w:szCs w:val="22"/>
              </w:rPr>
              <w:t>項、第</w:t>
            </w:r>
            <w:r w:rsidRPr="003A4F8A">
              <w:rPr>
                <w:rFonts w:ascii="HGSｺﾞｼｯｸM" w:eastAsia="HGSｺﾞｼｯｸM" w:hAnsi="HGSｺﾞｼｯｸM"/>
                <w:spacing w:val="-10"/>
                <w:sz w:val="22"/>
                <w:szCs w:val="22"/>
              </w:rPr>
              <w:t>2</w:t>
            </w:r>
            <w:r w:rsidRPr="003A4F8A">
              <w:rPr>
                <w:rFonts w:ascii="ＭＳ 明朝" w:eastAsia="HGSｺﾞｼｯｸM" w:hAnsi="ＭＳ 明朝"/>
                <w:spacing w:val="-10"/>
                <w:sz w:val="22"/>
                <w:szCs w:val="22"/>
              </w:rPr>
              <w:t>項</w:t>
            </w:r>
          </w:p>
          <w:p w14:paraId="3F0D9F37"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消防法施行令第1条の2</w:t>
            </w:r>
            <w:r w:rsidRPr="003A4F8A">
              <w:rPr>
                <w:rFonts w:ascii="ＭＳ 明朝" w:eastAsia="HGSｺﾞｼｯｸM" w:hAnsi="ＭＳ 明朝"/>
                <w:spacing w:val="-10"/>
                <w:sz w:val="22"/>
                <w:szCs w:val="22"/>
              </w:rPr>
              <w:t>、</w:t>
            </w:r>
            <w:r w:rsidRPr="003A4F8A">
              <w:rPr>
                <w:rFonts w:ascii="HGSｺﾞｼｯｸM" w:eastAsia="HGSｺﾞｼｯｸM" w:hAnsi="HGSｺﾞｼｯｸM" w:hint="eastAsia"/>
                <w:spacing w:val="-10"/>
                <w:sz w:val="22"/>
                <w:szCs w:val="22"/>
              </w:rPr>
              <w:t>第3条</w:t>
            </w:r>
          </w:p>
        </w:tc>
      </w:tr>
      <w:tr w:rsidR="00B601E2" w14:paraId="538A331C" w14:textId="77777777" w:rsidTr="00A42F53">
        <w:trPr>
          <w:trHeight w:val="662"/>
          <w:jc w:val="center"/>
        </w:trPr>
        <w:tc>
          <w:tcPr>
            <w:tcW w:w="1701" w:type="dxa"/>
            <w:vMerge/>
            <w:vAlign w:val="center"/>
          </w:tcPr>
          <w:p w14:paraId="44295DE7"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5E7DEA8" w14:textId="77777777">
              <w:trPr>
                <w:trHeight w:val="401"/>
              </w:trPr>
              <w:tc>
                <w:tcPr>
                  <w:tcW w:w="9952" w:type="dxa"/>
                  <w:vAlign w:val="center"/>
                </w:tcPr>
                <w:p w14:paraId="02043167"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異動等で防火管理者が欠けた場合は、直ちに防火管理者を選任し、消防署に届け出てください。</w:t>
                  </w:r>
                </w:p>
              </w:tc>
            </w:tr>
          </w:tbl>
          <w:p w14:paraId="5B55D39C"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6A3ECE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9C41C9A"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F61E149" w14:textId="77777777" w:rsidTr="00A42F53">
        <w:trPr>
          <w:trHeight w:val="967"/>
          <w:jc w:val="center"/>
        </w:trPr>
        <w:tc>
          <w:tcPr>
            <w:tcW w:w="1701" w:type="dxa"/>
            <w:vMerge/>
            <w:vAlign w:val="center"/>
          </w:tcPr>
          <w:p w14:paraId="77D799FA"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253AFFBD" w14:textId="23174ABE" w:rsidR="00B601E2" w:rsidRPr="00DC0056"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DC0056">
              <w:rPr>
                <w:rFonts w:ascii="HGSｺﾞｼｯｸM" w:eastAsia="HGSｺﾞｼｯｸM" w:hAnsi="HGSｺﾞｼｯｸM" w:hint="eastAsia"/>
                <w:sz w:val="22"/>
              </w:rPr>
              <w:t>災害発生時に迅速に対応するため、</w:t>
            </w:r>
            <w:r w:rsidR="00DC0056" w:rsidRPr="000977E6">
              <w:rPr>
                <w:rFonts w:ascii="HGSｺﾞｼｯｸM" w:eastAsia="HGSｺﾞｼｯｸM" w:hAnsi="HGSｺﾞｼｯｸM" w:hint="eastAsia"/>
                <w:sz w:val="22"/>
              </w:rPr>
              <w:t>大規模な災害の発生を想定した防災計画及び緊急時の</w:t>
            </w:r>
            <w:r w:rsidRPr="00DC0056">
              <w:rPr>
                <w:rFonts w:ascii="HGSｺﾞｼｯｸM" w:eastAsia="HGSｺﾞｼｯｸM" w:hAnsi="HGSｺﾞｼｯｸM" w:hint="eastAsia"/>
                <w:sz w:val="22"/>
              </w:rPr>
              <w:t>職員の初期対応や指揮系統を定めたマニュアルを策定するとともに、緊急連絡網を整備していますか。</w:t>
            </w:r>
          </w:p>
        </w:tc>
        <w:tc>
          <w:tcPr>
            <w:tcW w:w="1560" w:type="dxa"/>
            <w:tcBorders>
              <w:top w:val="nil"/>
              <w:bottom w:val="nil"/>
            </w:tcBorders>
            <w:vAlign w:val="center"/>
          </w:tcPr>
          <w:p w14:paraId="6371A92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A72756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340E305B" w14:textId="3A4F2FB4"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川越市地域防災計画</w:t>
            </w:r>
            <w:r w:rsidR="0014599C" w:rsidRPr="000977E6">
              <w:rPr>
                <w:rFonts w:ascii="HGSｺﾞｼｯｸM" w:eastAsia="HGSｺﾞｼｯｸM" w:hAnsi="HGSｺﾞｼｯｸM" w:hint="eastAsia"/>
                <w:spacing w:val="-10"/>
                <w:sz w:val="22"/>
                <w:szCs w:val="22"/>
              </w:rPr>
              <w:t>R5.11</w:t>
            </w:r>
            <w:r w:rsidRPr="003A4F8A">
              <w:rPr>
                <w:rFonts w:ascii="HGSｺﾞｼｯｸM" w:eastAsia="HGSｺﾞｼｯｸM" w:hAnsi="HGSｺﾞｼｯｸM" w:hint="eastAsia"/>
                <w:spacing w:val="-10"/>
                <w:sz w:val="22"/>
                <w:szCs w:val="22"/>
              </w:rPr>
              <w:t>（震災対策編）第</w:t>
            </w:r>
            <w:r w:rsidRPr="003A4F8A">
              <w:rPr>
                <w:rFonts w:ascii="HGSｺﾞｼｯｸM" w:eastAsia="HGSｺﾞｼｯｸM" w:hAnsi="HGSｺﾞｼｯｸM"/>
                <w:spacing w:val="-10"/>
                <w:sz w:val="22"/>
                <w:szCs w:val="22"/>
              </w:rPr>
              <w:t>1</w:t>
            </w:r>
            <w:r w:rsidRPr="003A4F8A">
              <w:rPr>
                <w:rFonts w:ascii="HGSｺﾞｼｯｸM" w:eastAsia="HGSｺﾞｼｯｸM" w:hAnsi="HGSｺﾞｼｯｸM" w:hint="eastAsia"/>
                <w:spacing w:val="-10"/>
                <w:sz w:val="22"/>
                <w:szCs w:val="22"/>
              </w:rPr>
              <w:t>章第3節第4・3</w:t>
            </w:r>
          </w:p>
        </w:tc>
      </w:tr>
      <w:tr w:rsidR="00B601E2" w14:paraId="7FE4C34A" w14:textId="77777777" w:rsidTr="009D1B0C">
        <w:trPr>
          <w:trHeight w:val="986"/>
          <w:jc w:val="center"/>
        </w:trPr>
        <w:tc>
          <w:tcPr>
            <w:tcW w:w="1701" w:type="dxa"/>
            <w:vMerge/>
            <w:vAlign w:val="center"/>
          </w:tcPr>
          <w:p w14:paraId="090C7947"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E87FCA9" w14:textId="77777777">
              <w:trPr>
                <w:trHeight w:val="401"/>
              </w:trPr>
              <w:tc>
                <w:tcPr>
                  <w:tcW w:w="9952" w:type="dxa"/>
                  <w:vAlign w:val="center"/>
                </w:tcPr>
                <w:p w14:paraId="3E953E6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避難場所の確保、避難方法などマニュアル等で周知徹底してください。</w:t>
                  </w:r>
                </w:p>
              </w:tc>
            </w:tr>
            <w:tr w:rsidR="00B601E2" w14:paraId="6966AB6F" w14:textId="77777777">
              <w:trPr>
                <w:trHeight w:val="401"/>
              </w:trPr>
              <w:tc>
                <w:tcPr>
                  <w:tcW w:w="9952" w:type="dxa"/>
                  <w:vAlign w:val="center"/>
                </w:tcPr>
                <w:p w14:paraId="41F4DA47"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緊急連絡網は、職員に異動があった場合には、そのつど整備し、職員に周知してください。</w:t>
                  </w:r>
                </w:p>
              </w:tc>
            </w:tr>
          </w:tbl>
          <w:p w14:paraId="22CBB2C5"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B95E330"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039AE69"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20AE50AE" w14:textId="77777777" w:rsidTr="00A42F53">
        <w:trPr>
          <w:trHeight w:val="708"/>
          <w:jc w:val="center"/>
        </w:trPr>
        <w:tc>
          <w:tcPr>
            <w:tcW w:w="1701" w:type="dxa"/>
            <w:vMerge/>
            <w:vAlign w:val="center"/>
          </w:tcPr>
          <w:p w14:paraId="0624E339"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502DC691"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火災等の災害時に、地域の消防機関へ速やかに通報する体制をとるよう職員に周知徹底を図っていますか。</w:t>
            </w:r>
          </w:p>
        </w:tc>
        <w:tc>
          <w:tcPr>
            <w:tcW w:w="1560" w:type="dxa"/>
            <w:tcBorders>
              <w:top w:val="nil"/>
              <w:bottom w:val="dotted" w:sz="4" w:space="0" w:color="auto"/>
            </w:tcBorders>
            <w:vAlign w:val="center"/>
          </w:tcPr>
          <w:p w14:paraId="07277FB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15C786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23842C90"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平25規則33第6条第1項</w:t>
            </w:r>
          </w:p>
        </w:tc>
      </w:tr>
      <w:tr w:rsidR="00B601E2" w14:paraId="55CEE18A" w14:textId="77777777" w:rsidTr="009D1B0C">
        <w:trPr>
          <w:trHeight w:val="708"/>
          <w:jc w:val="center"/>
        </w:trPr>
        <w:tc>
          <w:tcPr>
            <w:tcW w:w="1701" w:type="dxa"/>
            <w:vMerge/>
            <w:vAlign w:val="center"/>
          </w:tcPr>
          <w:p w14:paraId="5A59D7CF"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43B90DAB"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日頃から消防団や地域住民に対して、火災等の際に消火・避難等に協力してもらえるよう協力協定を締結するなど、地域との協力体制の確保に努めていますか。</w:t>
            </w:r>
          </w:p>
        </w:tc>
        <w:tc>
          <w:tcPr>
            <w:tcW w:w="1560" w:type="dxa"/>
            <w:tcBorders>
              <w:top w:val="nil"/>
              <w:bottom w:val="dotted" w:sz="4" w:space="0" w:color="auto"/>
            </w:tcBorders>
            <w:vAlign w:val="center"/>
          </w:tcPr>
          <w:p w14:paraId="2D4E416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E30A01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A7A02EC"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社施第</w:t>
            </w:r>
            <w:r w:rsidRPr="003A4F8A">
              <w:rPr>
                <w:rFonts w:ascii="HGSｺﾞｼｯｸM" w:eastAsia="HGSｺﾞｼｯｸM" w:hAnsi="HGSｺﾞｼｯｸM"/>
                <w:sz w:val="22"/>
                <w:szCs w:val="22"/>
              </w:rPr>
              <w:t>107</w:t>
            </w:r>
            <w:r w:rsidRPr="003A4F8A">
              <w:rPr>
                <w:rFonts w:ascii="HGSｺﾞｼｯｸM" w:eastAsia="HGSｺﾞｼｯｸM" w:hAnsi="HGSｺﾞｼｯｸM" w:hint="eastAsia"/>
                <w:sz w:val="22"/>
                <w:szCs w:val="22"/>
              </w:rPr>
              <w:t>号通知</w:t>
            </w:r>
          </w:p>
        </w:tc>
      </w:tr>
      <w:tr w:rsidR="00B601E2" w14:paraId="25A5EDD3" w14:textId="77777777" w:rsidTr="00A42F53">
        <w:trPr>
          <w:trHeight w:val="2254"/>
          <w:jc w:val="center"/>
        </w:trPr>
        <w:tc>
          <w:tcPr>
            <w:tcW w:w="1701" w:type="dxa"/>
            <w:vMerge/>
            <w:vAlign w:val="center"/>
          </w:tcPr>
          <w:p w14:paraId="7CAF41BF" w14:textId="77777777" w:rsidR="00B601E2" w:rsidRDefault="00B601E2" w:rsidP="00CC5187">
            <w:pPr>
              <w:pStyle w:val="aa"/>
              <w:numPr>
                <w:ilvl w:val="0"/>
                <w:numId w:val="17"/>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6A7A3BB0"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消防機関の協力を得て、年２回以上の消火及び避難訓練、定期的な通報訓練を実施していますか。また、訓練のうち１回以上は夜間又は夜間を想定した訓練となっていますか。</w:t>
            </w:r>
          </w:p>
          <w:p w14:paraId="6E50C027"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直近２回の訓練実施日</w:t>
            </w:r>
          </w:p>
          <w:tbl>
            <w:tblPr>
              <w:tblStyle w:val="af2"/>
              <w:tblW w:w="0" w:type="auto"/>
              <w:tblInd w:w="179" w:type="dxa"/>
              <w:tblLayout w:type="fixed"/>
              <w:tblLook w:val="04A0" w:firstRow="1" w:lastRow="0" w:firstColumn="1" w:lastColumn="0" w:noHBand="0" w:noVBand="1"/>
            </w:tblPr>
            <w:tblGrid>
              <w:gridCol w:w="2817"/>
              <w:gridCol w:w="2835"/>
              <w:gridCol w:w="2268"/>
              <w:gridCol w:w="1843"/>
            </w:tblGrid>
            <w:tr w:rsidR="00B601E2" w14:paraId="3B768487" w14:textId="77777777">
              <w:tc>
                <w:tcPr>
                  <w:tcW w:w="2817" w:type="dxa"/>
                  <w:tcBorders>
                    <w:top w:val="single" w:sz="12" w:space="0" w:color="000000" w:themeColor="text1"/>
                    <w:left w:val="single" w:sz="12" w:space="0" w:color="000000" w:themeColor="text1"/>
                    <w:bottom w:val="single" w:sz="4" w:space="0" w:color="auto"/>
                    <w:right w:val="single" w:sz="4" w:space="0" w:color="auto"/>
                  </w:tcBorders>
                </w:tcPr>
                <w:p w14:paraId="2AE8839E"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訓練実施年月日</w:t>
                  </w:r>
                </w:p>
              </w:tc>
              <w:tc>
                <w:tcPr>
                  <w:tcW w:w="2835" w:type="dxa"/>
                  <w:tcBorders>
                    <w:top w:val="single" w:sz="12" w:space="0" w:color="000000" w:themeColor="text1"/>
                    <w:left w:val="single" w:sz="4" w:space="0" w:color="auto"/>
                    <w:bottom w:val="single" w:sz="4" w:space="0" w:color="auto"/>
                    <w:right w:val="single" w:sz="4" w:space="0" w:color="auto"/>
                  </w:tcBorders>
                </w:tcPr>
                <w:p w14:paraId="350E0A28"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消防署への届出年月日</w:t>
                  </w:r>
                </w:p>
              </w:tc>
              <w:tc>
                <w:tcPr>
                  <w:tcW w:w="2268" w:type="dxa"/>
                  <w:tcBorders>
                    <w:top w:val="single" w:sz="12" w:space="0" w:color="000000" w:themeColor="text1"/>
                    <w:left w:val="single" w:sz="4" w:space="0" w:color="auto"/>
                    <w:bottom w:val="single" w:sz="4" w:space="0" w:color="auto"/>
                    <w:right w:val="single" w:sz="4" w:space="0" w:color="auto"/>
                  </w:tcBorders>
                </w:tcPr>
                <w:p w14:paraId="76A87E7D"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夜間訓練の有無</w:t>
                  </w:r>
                </w:p>
              </w:tc>
              <w:tc>
                <w:tcPr>
                  <w:tcW w:w="1843" w:type="dxa"/>
                  <w:tcBorders>
                    <w:top w:val="single" w:sz="12" w:space="0" w:color="000000" w:themeColor="text1"/>
                    <w:left w:val="single" w:sz="4" w:space="0" w:color="auto"/>
                    <w:bottom w:val="single" w:sz="4" w:space="0" w:color="auto"/>
                    <w:right w:val="single" w:sz="12" w:space="0" w:color="000000" w:themeColor="text1"/>
                  </w:tcBorders>
                </w:tcPr>
                <w:p w14:paraId="39097912" w14:textId="77777777" w:rsidR="00B601E2" w:rsidRDefault="00BA21B7">
                  <w:pPr>
                    <w:adjustRightInd w:val="0"/>
                    <w:contextualSpacing/>
                    <w:jc w:val="center"/>
                    <w:rPr>
                      <w:rFonts w:ascii="HGSｺﾞｼｯｸM" w:eastAsia="HGSｺﾞｼｯｸM" w:hAnsi="HGSｺﾞｼｯｸM"/>
                    </w:rPr>
                  </w:pPr>
                  <w:r>
                    <w:rPr>
                      <w:rFonts w:ascii="HGSｺﾞｼｯｸM" w:eastAsia="HGSｺﾞｼｯｸM" w:hAnsi="HGSｺﾞｼｯｸM" w:hint="eastAsia"/>
                    </w:rPr>
                    <w:t>参加者数</w:t>
                  </w:r>
                </w:p>
              </w:tc>
            </w:tr>
            <w:tr w:rsidR="00B601E2" w14:paraId="62C9F1E0" w14:textId="77777777" w:rsidTr="00D2478E">
              <w:trPr>
                <w:trHeight w:val="264"/>
              </w:trPr>
              <w:tc>
                <w:tcPr>
                  <w:tcW w:w="2817" w:type="dxa"/>
                  <w:tcBorders>
                    <w:top w:val="single" w:sz="4" w:space="0" w:color="auto"/>
                    <w:left w:val="single" w:sz="12" w:space="0" w:color="000000" w:themeColor="text1"/>
                    <w:bottom w:val="single" w:sz="4" w:space="0" w:color="auto"/>
                    <w:right w:val="single" w:sz="4" w:space="0" w:color="auto"/>
                  </w:tcBorders>
                  <w:shd w:val="clear" w:color="auto" w:fill="FFFF99"/>
                </w:tcPr>
                <w:p w14:paraId="4CC6F27A" w14:textId="77777777" w:rsidR="00B601E2" w:rsidRDefault="00B601E2">
                  <w:pPr>
                    <w:adjustRightInd w:val="0"/>
                    <w:spacing w:line="276" w:lineRule="auto"/>
                    <w:contextualSpacing/>
                    <w:jc w:val="right"/>
                    <w:rPr>
                      <w:rFonts w:ascii="HGSｺﾞｼｯｸM" w:eastAsia="HGSｺﾞｼｯｸM" w:hAnsi="HGSｺﾞｼｯｸM"/>
                      <w:color w:val="000000"/>
                      <w:spacing w:val="20"/>
                      <w:kern w:val="0"/>
                    </w:rPr>
                  </w:pPr>
                </w:p>
              </w:tc>
              <w:tc>
                <w:tcPr>
                  <w:tcW w:w="2835" w:type="dxa"/>
                  <w:tcBorders>
                    <w:top w:val="single" w:sz="4" w:space="0" w:color="auto"/>
                    <w:left w:val="single" w:sz="4" w:space="0" w:color="auto"/>
                    <w:bottom w:val="single" w:sz="4" w:space="0" w:color="auto"/>
                    <w:right w:val="single" w:sz="4" w:space="0" w:color="auto"/>
                  </w:tcBorders>
                  <w:shd w:val="clear" w:color="auto" w:fill="FFFF99"/>
                </w:tcPr>
                <w:p w14:paraId="07511E72"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4" w:space="0" w:color="auto"/>
                    <w:right w:val="single" w:sz="4" w:space="0" w:color="auto"/>
                  </w:tcBorders>
                  <w:shd w:val="clear" w:color="auto" w:fill="FFFF99"/>
                </w:tcPr>
                <w:p w14:paraId="4E09B303"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1843" w:type="dxa"/>
                  <w:tcBorders>
                    <w:top w:val="single" w:sz="4" w:space="0" w:color="auto"/>
                    <w:left w:val="single" w:sz="4" w:space="0" w:color="auto"/>
                    <w:bottom w:val="single" w:sz="4" w:space="0" w:color="auto"/>
                    <w:right w:val="single" w:sz="12" w:space="0" w:color="000000" w:themeColor="text1"/>
                  </w:tcBorders>
                  <w:shd w:val="clear" w:color="auto" w:fill="FFFF99"/>
                </w:tcPr>
                <w:p w14:paraId="65254B63" w14:textId="77777777" w:rsidR="00B601E2" w:rsidRDefault="00BA21B7">
                  <w:pPr>
                    <w:adjustRightInd w:val="0"/>
                    <w:spacing w:line="276" w:lineRule="auto"/>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人</w:t>
                  </w:r>
                </w:p>
              </w:tc>
            </w:tr>
            <w:tr w:rsidR="00B601E2" w14:paraId="309EDCAA" w14:textId="77777777" w:rsidTr="00D2478E">
              <w:tc>
                <w:tcPr>
                  <w:tcW w:w="2817"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78510134" w14:textId="77777777" w:rsidR="00B601E2" w:rsidRDefault="00B601E2">
                  <w:pPr>
                    <w:adjustRightInd w:val="0"/>
                    <w:spacing w:line="276" w:lineRule="auto"/>
                    <w:contextualSpacing/>
                    <w:jc w:val="right"/>
                    <w:rPr>
                      <w:rFonts w:ascii="HGSｺﾞｼｯｸM" w:eastAsia="HGSｺﾞｼｯｸM" w:hAnsi="HGSｺﾞｼｯｸM"/>
                      <w:color w:val="000000"/>
                      <w:spacing w:val="20"/>
                      <w:kern w:val="0"/>
                    </w:rPr>
                  </w:pPr>
                </w:p>
              </w:tc>
              <w:tc>
                <w:tcPr>
                  <w:tcW w:w="2835" w:type="dxa"/>
                  <w:tcBorders>
                    <w:top w:val="single" w:sz="4" w:space="0" w:color="auto"/>
                    <w:left w:val="single" w:sz="4" w:space="0" w:color="auto"/>
                    <w:bottom w:val="single" w:sz="12" w:space="0" w:color="000000" w:themeColor="text1"/>
                    <w:right w:val="single" w:sz="4" w:space="0" w:color="auto"/>
                  </w:tcBorders>
                  <w:shd w:val="clear" w:color="auto" w:fill="FFFF99"/>
                </w:tcPr>
                <w:p w14:paraId="56A81822"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12" w:space="0" w:color="000000" w:themeColor="text1"/>
                    <w:right w:val="single" w:sz="4" w:space="0" w:color="auto"/>
                  </w:tcBorders>
                  <w:shd w:val="clear" w:color="auto" w:fill="FFFF99"/>
                </w:tcPr>
                <w:p w14:paraId="09B2AE17" w14:textId="77777777" w:rsidR="00B601E2" w:rsidRDefault="00B601E2">
                  <w:pPr>
                    <w:adjustRightInd w:val="0"/>
                    <w:spacing w:line="276" w:lineRule="auto"/>
                    <w:contextualSpacing/>
                    <w:rPr>
                      <w:rFonts w:ascii="HGSｺﾞｼｯｸM" w:eastAsia="HGSｺﾞｼｯｸM" w:hAnsi="HGSｺﾞｼｯｸM"/>
                      <w:color w:val="000000"/>
                      <w:spacing w:val="20"/>
                      <w:kern w:val="0"/>
                    </w:rPr>
                  </w:pPr>
                </w:p>
              </w:tc>
              <w:tc>
                <w:tcPr>
                  <w:tcW w:w="1843"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6CD64C0" w14:textId="77777777" w:rsidR="00B601E2" w:rsidRDefault="00BA21B7">
                  <w:pPr>
                    <w:adjustRightInd w:val="0"/>
                    <w:spacing w:line="276" w:lineRule="auto"/>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人</w:t>
                  </w:r>
                </w:p>
              </w:tc>
            </w:tr>
          </w:tbl>
          <w:p w14:paraId="5984211A"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nil"/>
              <w:bottom w:val="nil"/>
            </w:tcBorders>
          </w:tcPr>
          <w:p w14:paraId="3CF6B6E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FD3178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0397F10" w14:textId="77777777" w:rsidR="00776D47" w:rsidRPr="003A4F8A" w:rsidRDefault="00776D47" w:rsidP="00776D4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平25規則33第6条第</w:t>
            </w:r>
            <w:r w:rsidR="00A42F53" w:rsidRPr="003A4F8A">
              <w:rPr>
                <w:rFonts w:ascii="HGSｺﾞｼｯｸM" w:eastAsia="HGSｺﾞｼｯｸM" w:hAnsi="HGSｺﾞｼｯｸM" w:hint="eastAsia"/>
                <w:sz w:val="22"/>
                <w:szCs w:val="22"/>
              </w:rPr>
              <w:t>2</w:t>
            </w:r>
            <w:r w:rsidRPr="003A4F8A">
              <w:rPr>
                <w:rFonts w:ascii="HGSｺﾞｼｯｸM" w:eastAsia="HGSｺﾞｼｯｸM" w:hAnsi="HGSｺﾞｼｯｸM" w:hint="eastAsia"/>
                <w:sz w:val="22"/>
                <w:szCs w:val="22"/>
              </w:rPr>
              <w:t>項</w:t>
            </w:r>
          </w:p>
          <w:p w14:paraId="78CC626C" w14:textId="77777777" w:rsidR="00A42F53" w:rsidRPr="003A4F8A" w:rsidRDefault="00A42F53" w:rsidP="00776D47">
            <w:pPr>
              <w:spacing w:line="0" w:lineRule="atLeast"/>
              <w:rPr>
                <w:rFonts w:ascii="HGSｺﾞｼｯｸM" w:eastAsia="HGSｺﾞｼｯｸM" w:hAnsi="HGSｺﾞｼｯｸM"/>
                <w:sz w:val="22"/>
                <w:szCs w:val="22"/>
              </w:rPr>
            </w:pPr>
          </w:p>
          <w:p w14:paraId="53E8D2BA"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消防法施行規則第3条第10項</w:t>
            </w:r>
          </w:p>
          <w:p w14:paraId="25E90F66" w14:textId="77777777" w:rsidR="00B601E2" w:rsidRPr="003A4F8A" w:rsidRDefault="00B601E2">
            <w:pPr>
              <w:spacing w:line="0" w:lineRule="atLeast"/>
              <w:rPr>
                <w:rFonts w:ascii="HGSｺﾞｼｯｸM" w:eastAsia="HGSｺﾞｼｯｸM" w:hAnsi="HGSｺﾞｼｯｸM"/>
                <w:spacing w:val="-10"/>
                <w:sz w:val="22"/>
                <w:szCs w:val="22"/>
              </w:rPr>
            </w:pPr>
          </w:p>
          <w:p w14:paraId="7900901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社施第</w:t>
            </w:r>
            <w:r w:rsidRPr="003A4F8A">
              <w:rPr>
                <w:rFonts w:ascii="HGSｺﾞｼｯｸM" w:eastAsia="HGSｺﾞｼｯｸM" w:hAnsi="HGSｺﾞｼｯｸM"/>
                <w:spacing w:val="-10"/>
                <w:sz w:val="22"/>
                <w:szCs w:val="22"/>
              </w:rPr>
              <w:t>107</w:t>
            </w:r>
            <w:r w:rsidRPr="003A4F8A">
              <w:rPr>
                <w:rFonts w:ascii="HGSｺﾞｼｯｸM" w:eastAsia="HGSｺﾞｼｯｸM" w:hAnsi="HGSｺﾞｼｯｸM" w:hint="eastAsia"/>
                <w:spacing w:val="-10"/>
                <w:sz w:val="22"/>
                <w:szCs w:val="22"/>
              </w:rPr>
              <w:t>号通知</w:t>
            </w:r>
          </w:p>
        </w:tc>
      </w:tr>
      <w:tr w:rsidR="00B601E2" w14:paraId="07EF335F" w14:textId="77777777" w:rsidTr="009D1B0C">
        <w:trPr>
          <w:trHeight w:val="1095"/>
          <w:jc w:val="center"/>
        </w:trPr>
        <w:tc>
          <w:tcPr>
            <w:tcW w:w="1701" w:type="dxa"/>
            <w:vMerge/>
            <w:vAlign w:val="center"/>
          </w:tcPr>
          <w:p w14:paraId="69A1752B"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pPr w:leftFromText="142" w:rightFromText="142" w:vertAnchor="text" w:horzAnchor="margin" w:tblpY="-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B601E2" w14:paraId="3D237422" w14:textId="77777777" w:rsidTr="00190178">
              <w:trPr>
                <w:trHeight w:val="841"/>
              </w:trPr>
              <w:tc>
                <w:tcPr>
                  <w:tcW w:w="9952" w:type="dxa"/>
                  <w:shd w:val="clear" w:color="auto" w:fill="auto"/>
                  <w:vAlign w:val="center"/>
                </w:tcPr>
                <w:p w14:paraId="7218D154"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14:paraId="142B167E"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540AA6F4"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7B3CDE9" w14:textId="77777777" w:rsidR="00B601E2" w:rsidRPr="003A4F8A" w:rsidRDefault="00B601E2">
            <w:pPr>
              <w:spacing w:line="0" w:lineRule="atLeast"/>
              <w:rPr>
                <w:rFonts w:ascii="HGSｺﾞｼｯｸM" w:eastAsia="HGSｺﾞｼｯｸM" w:hAnsi="HGSｺﾞｼｯｸM"/>
                <w:sz w:val="22"/>
                <w:szCs w:val="22"/>
              </w:rPr>
            </w:pPr>
          </w:p>
        </w:tc>
      </w:tr>
      <w:tr w:rsidR="00A42F53" w14:paraId="343814FC" w14:textId="77777777" w:rsidTr="009D1B0C">
        <w:trPr>
          <w:trHeight w:val="909"/>
          <w:jc w:val="center"/>
        </w:trPr>
        <w:tc>
          <w:tcPr>
            <w:tcW w:w="1701" w:type="dxa"/>
            <w:vMerge/>
            <w:vAlign w:val="center"/>
          </w:tcPr>
          <w:p w14:paraId="7E92812D" w14:textId="77777777" w:rsidR="00A42F53" w:rsidRDefault="00A42F53" w:rsidP="00A42F53">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57287FE" w14:textId="77777777" w:rsidR="00A42F53" w:rsidRPr="009D1B0C" w:rsidRDefault="00A42F53" w:rsidP="00CC5187">
            <w:pPr>
              <w:numPr>
                <w:ilvl w:val="0"/>
                <w:numId w:val="19"/>
              </w:numPr>
              <w:spacing w:line="0" w:lineRule="atLeast"/>
              <w:ind w:left="318" w:hanging="318"/>
              <w:rPr>
                <w:rFonts w:ascii="HGSｺﾞｼｯｸM" w:eastAsia="HGSｺﾞｼｯｸM" w:hAnsi="HGSｺﾞｼｯｸM"/>
                <w:sz w:val="22"/>
              </w:rPr>
            </w:pPr>
            <w:r w:rsidRPr="009D1B0C">
              <w:rPr>
                <w:rFonts w:ascii="HGSｺﾞｼｯｸM" w:eastAsia="HGSｺﾞｼｯｸM" w:hAnsi="HGSｺﾞｼｯｸM" w:hint="eastAsia"/>
                <w:sz w:val="22"/>
              </w:rPr>
              <w:t xml:space="preserve">　(</w:t>
            </w:r>
            <w:r w:rsidRPr="009D1B0C">
              <w:rPr>
                <w:rFonts w:ascii="HGSｺﾞｼｯｸM" w:eastAsia="HGSｺﾞｼｯｸM" w:hAnsi="HGSｺﾞｼｯｸM"/>
                <w:sz w:val="22"/>
              </w:rPr>
              <w:t>6)</w:t>
            </w:r>
            <w:r w:rsidRPr="009D1B0C">
              <w:rPr>
                <w:rFonts w:ascii="HGSｺﾞｼｯｸM" w:eastAsia="HGSｺﾞｼｯｸM" w:hAnsi="HGSｺﾞｼｯｸM" w:hint="eastAsia"/>
                <w:sz w:val="22"/>
              </w:rPr>
              <w:t>の訓練の実施に当たって、地域住民の参加が得られるよう連携に努めていますか。</w:t>
            </w:r>
          </w:p>
        </w:tc>
        <w:tc>
          <w:tcPr>
            <w:tcW w:w="1560" w:type="dxa"/>
            <w:tcBorders>
              <w:top w:val="nil"/>
              <w:bottom w:val="nil"/>
            </w:tcBorders>
            <w:vAlign w:val="center"/>
          </w:tcPr>
          <w:p w14:paraId="25D803CD" w14:textId="77777777" w:rsidR="00A42F53" w:rsidRPr="009D1B0C" w:rsidRDefault="00A42F53" w:rsidP="00A42F53">
            <w:pPr>
              <w:spacing w:line="0" w:lineRule="atLeast"/>
              <w:rPr>
                <w:rFonts w:ascii="HGSｺﾞｼｯｸM" w:eastAsia="HGSｺﾞｼｯｸM" w:hAnsi="HGSｺﾞｼｯｸM"/>
                <w:sz w:val="22"/>
              </w:rPr>
            </w:pPr>
            <w:r w:rsidRPr="009D1B0C">
              <w:rPr>
                <w:rFonts w:ascii="HGSｺﾞｼｯｸM" w:eastAsia="HGSｺﾞｼｯｸM" w:hAnsi="HGSｺﾞｼｯｸM" w:hint="eastAsia"/>
                <w:sz w:val="22"/>
              </w:rPr>
              <w:t>□いる</w:t>
            </w:r>
          </w:p>
          <w:p w14:paraId="6B1691DB" w14:textId="77777777" w:rsidR="00A42F53" w:rsidRPr="009D1B0C" w:rsidRDefault="00A42F53" w:rsidP="00A42F53">
            <w:pPr>
              <w:spacing w:line="0" w:lineRule="atLeast"/>
              <w:rPr>
                <w:rFonts w:ascii="HGSｺﾞｼｯｸM" w:eastAsia="HGSｺﾞｼｯｸM" w:hAnsi="HGSｺﾞｼｯｸM"/>
                <w:sz w:val="22"/>
              </w:rPr>
            </w:pPr>
            <w:r w:rsidRPr="009D1B0C">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BE67C36" w14:textId="77777777" w:rsidR="00A42F53" w:rsidRPr="009D1B0C" w:rsidRDefault="00A42F53" w:rsidP="00A42F53">
            <w:pPr>
              <w:spacing w:line="0" w:lineRule="atLeast"/>
              <w:rPr>
                <w:rFonts w:ascii="HGSｺﾞｼｯｸM" w:eastAsia="HGSｺﾞｼｯｸM" w:hAnsi="HGSｺﾞｼｯｸM"/>
                <w:sz w:val="22"/>
                <w:szCs w:val="22"/>
              </w:rPr>
            </w:pPr>
            <w:r w:rsidRPr="009D1B0C">
              <w:rPr>
                <w:rFonts w:ascii="HGSｺﾞｼｯｸM" w:eastAsia="HGSｺﾞｼｯｸM" w:hAnsi="HGSｺﾞｼｯｸM" w:hint="eastAsia"/>
                <w:sz w:val="22"/>
                <w:szCs w:val="22"/>
              </w:rPr>
              <w:t>平25規則33第6条第3項</w:t>
            </w:r>
          </w:p>
        </w:tc>
      </w:tr>
      <w:tr w:rsidR="00A1738A" w14:paraId="72792CDB" w14:textId="77777777" w:rsidTr="00A42F53">
        <w:trPr>
          <w:trHeight w:val="708"/>
          <w:jc w:val="center"/>
        </w:trPr>
        <w:tc>
          <w:tcPr>
            <w:tcW w:w="1701" w:type="dxa"/>
            <w:vMerge/>
            <w:vAlign w:val="center"/>
          </w:tcPr>
          <w:p w14:paraId="6689DA91" w14:textId="77777777" w:rsidR="00A1738A" w:rsidRDefault="00A1738A" w:rsidP="00A42F53">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pPr w:leftFromText="142" w:rightFromText="142" w:vertAnchor="text" w:horzAnchor="margin" w:tblpY="-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A1738A" w:rsidRPr="009D1B0C" w14:paraId="0851F68F" w14:textId="77777777" w:rsidTr="00591AA7">
              <w:trPr>
                <w:trHeight w:val="841"/>
              </w:trPr>
              <w:tc>
                <w:tcPr>
                  <w:tcW w:w="9952" w:type="dxa"/>
                  <w:shd w:val="clear" w:color="auto" w:fill="auto"/>
                  <w:vAlign w:val="center"/>
                </w:tcPr>
                <w:p w14:paraId="5192D068" w14:textId="77777777" w:rsidR="00A1738A" w:rsidRPr="009D1B0C" w:rsidRDefault="00A1738A" w:rsidP="00A1738A">
                  <w:pPr>
                    <w:spacing w:line="0" w:lineRule="atLeast"/>
                    <w:ind w:left="220" w:hangingChars="100" w:hanging="220"/>
                    <w:rPr>
                      <w:rFonts w:ascii="HGSｺﾞｼｯｸM" w:eastAsia="HGSｺﾞｼｯｸM" w:hAnsi="HGSｺﾞｼｯｸM"/>
                      <w:sz w:val="22"/>
                    </w:rPr>
                  </w:pPr>
                  <w:r w:rsidRPr="009D1B0C">
                    <w:rPr>
                      <w:rFonts w:ascii="HGSｺﾞｼｯｸM" w:eastAsia="HGSｺﾞｼｯｸM" w:hAnsi="HGSｺﾞｼｯｸM" w:hint="eastAsia"/>
                      <w:sz w:val="22"/>
                    </w:rPr>
                    <w:t xml:space="preserve">※　</w:t>
                  </w:r>
                  <w:r w:rsidR="00B44F09" w:rsidRPr="009D1B0C">
                    <w:rPr>
                      <w:rFonts w:ascii="HGSｺﾞｼｯｸM" w:eastAsia="HGSｺﾞｼｯｸM" w:hAnsi="HGSｺﾞｼｯｸM" w:hint="eastAsia"/>
                      <w:sz w:val="22"/>
                    </w:rPr>
                    <w:t>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4B6C7815" w14:textId="77777777" w:rsidR="00A1738A" w:rsidRPr="009D1B0C" w:rsidRDefault="00A1738A" w:rsidP="00A1738A">
            <w:pPr>
              <w:spacing w:line="0" w:lineRule="atLeast"/>
              <w:ind w:left="34"/>
              <w:rPr>
                <w:rFonts w:ascii="HGSｺﾞｼｯｸM" w:eastAsia="HGSｺﾞｼｯｸM" w:hAnsi="HGSｺﾞｼｯｸM"/>
                <w:sz w:val="22"/>
              </w:rPr>
            </w:pPr>
          </w:p>
        </w:tc>
        <w:tc>
          <w:tcPr>
            <w:tcW w:w="1560" w:type="dxa"/>
            <w:tcBorders>
              <w:top w:val="nil"/>
              <w:bottom w:val="dotted" w:sz="4" w:space="0" w:color="auto"/>
            </w:tcBorders>
            <w:vAlign w:val="center"/>
          </w:tcPr>
          <w:p w14:paraId="1B4796F2" w14:textId="77777777" w:rsidR="00A1738A" w:rsidRPr="009D1B0C" w:rsidRDefault="00A1738A" w:rsidP="00A42F5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476892C" w14:textId="77777777" w:rsidR="00A1738A" w:rsidRPr="009D1B0C" w:rsidRDefault="000E59A8" w:rsidP="00A42F53">
            <w:pPr>
              <w:spacing w:line="0" w:lineRule="atLeast"/>
              <w:rPr>
                <w:rFonts w:ascii="HGSｺﾞｼｯｸM" w:eastAsia="HGSｺﾞｼｯｸM" w:hAnsi="HGSｺﾞｼｯｸM"/>
                <w:sz w:val="22"/>
                <w:szCs w:val="22"/>
              </w:rPr>
            </w:pPr>
            <w:r w:rsidRPr="009D1B0C">
              <w:rPr>
                <w:rFonts w:ascii="HGSｺﾞｼｯｸM" w:eastAsia="HGSｺﾞｼｯｸM" w:hAnsi="HGSｺﾞｼｯｸM" w:hint="eastAsia"/>
                <w:sz w:val="22"/>
                <w:szCs w:val="22"/>
              </w:rPr>
              <w:t>基準解釈通知第1・</w:t>
            </w:r>
            <w:r w:rsidRPr="0000410B">
              <w:rPr>
                <w:rFonts w:ascii="HGSｺﾞｼｯｸM" w:eastAsia="HGSｺﾞｼｯｸM" w:hAnsi="HGSｺﾞｼｯｸM" w:hint="eastAsia"/>
                <w:sz w:val="22"/>
                <w:szCs w:val="22"/>
              </w:rPr>
              <w:t>7</w:t>
            </w:r>
            <w:r w:rsidR="009D18AF" w:rsidRPr="0000410B">
              <w:rPr>
                <w:rFonts w:ascii="HGSｺﾞｼｯｸM" w:eastAsia="HGSｺﾞｼｯｸM" w:hAnsi="HGSｺﾞｼｯｸM" w:hint="eastAsia"/>
                <w:sz w:val="22"/>
                <w:szCs w:val="22"/>
              </w:rPr>
              <w:t>(5)</w:t>
            </w:r>
            <w:r w:rsidRPr="0000410B">
              <w:rPr>
                <w:rFonts w:ascii="HGSｺﾞｼｯｸM" w:eastAsia="HGSｺﾞｼｯｸM" w:hAnsi="HGSｺﾞｼｯｸM"/>
                <w:sz w:val="22"/>
                <w:szCs w:val="22"/>
              </w:rPr>
              <w:t>)</w:t>
            </w:r>
          </w:p>
        </w:tc>
      </w:tr>
      <w:tr w:rsidR="00B601E2" w14:paraId="0AACD5AE" w14:textId="77777777" w:rsidTr="00A42F53">
        <w:trPr>
          <w:trHeight w:val="638"/>
          <w:jc w:val="center"/>
        </w:trPr>
        <w:tc>
          <w:tcPr>
            <w:tcW w:w="1701" w:type="dxa"/>
            <w:vMerge/>
            <w:vAlign w:val="center"/>
          </w:tcPr>
          <w:p w14:paraId="2DBABF87"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70525C28"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カーテン、じゅうたん等は、消防法で防炎性能を有する物品となっていますか。</w:t>
            </w:r>
          </w:p>
        </w:tc>
        <w:tc>
          <w:tcPr>
            <w:tcW w:w="1560" w:type="dxa"/>
            <w:tcBorders>
              <w:top w:val="nil"/>
              <w:bottom w:val="nil"/>
            </w:tcBorders>
            <w:vAlign w:val="center"/>
          </w:tcPr>
          <w:p w14:paraId="22A65AA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EF7BC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86C37FE"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消防法第8条の3第1項</w:t>
            </w:r>
          </w:p>
        </w:tc>
      </w:tr>
      <w:tr w:rsidR="00B601E2" w14:paraId="61B5C5A0" w14:textId="77777777" w:rsidTr="00A42F53">
        <w:trPr>
          <w:trHeight w:val="1033"/>
          <w:jc w:val="center"/>
        </w:trPr>
        <w:tc>
          <w:tcPr>
            <w:tcW w:w="1701" w:type="dxa"/>
            <w:vMerge/>
            <w:vAlign w:val="center"/>
          </w:tcPr>
          <w:p w14:paraId="238E35DA"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A0AD366" w14:textId="77777777">
              <w:trPr>
                <w:trHeight w:val="639"/>
              </w:trPr>
              <w:tc>
                <w:tcPr>
                  <w:tcW w:w="9952" w:type="dxa"/>
                  <w:vAlign w:val="center"/>
                </w:tcPr>
                <w:p w14:paraId="21B4A42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14:paraId="7C5CB85B"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C19862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A3B5842" w14:textId="77777777" w:rsidR="00B601E2" w:rsidRPr="003A4F8A" w:rsidRDefault="00BA21B7">
            <w:pPr>
              <w:adjustRightInd w:val="0"/>
              <w:spacing w:line="0" w:lineRule="atLeast"/>
              <w:ind w:left="11" w:hangingChars="5" w:hanging="11"/>
              <w:contextualSpacing/>
              <w:rPr>
                <w:sz w:val="22"/>
                <w:szCs w:val="22"/>
              </w:rPr>
            </w:pPr>
            <w:r w:rsidRPr="003A4F8A">
              <w:rPr>
                <w:rFonts w:ascii="HGSｺﾞｼｯｸM" w:eastAsia="HGSｺﾞｼｯｸM" w:hAnsi="HGSｺﾞｼｯｸM" w:hint="eastAsia"/>
                <w:sz w:val="22"/>
                <w:szCs w:val="22"/>
              </w:rPr>
              <w:t>社施第</w:t>
            </w:r>
            <w:r w:rsidRPr="003A4F8A">
              <w:rPr>
                <w:rFonts w:ascii="HGSｺﾞｼｯｸM" w:eastAsia="HGSｺﾞｼｯｸM" w:hAnsi="HGSｺﾞｼｯｸM"/>
                <w:sz w:val="22"/>
                <w:szCs w:val="22"/>
              </w:rPr>
              <w:t>107</w:t>
            </w:r>
            <w:r w:rsidRPr="003A4F8A">
              <w:rPr>
                <w:rFonts w:ascii="HGSｺﾞｼｯｸM" w:eastAsia="HGSｺﾞｼｯｸM" w:hAnsi="HGSｺﾞｼｯｸM" w:hint="eastAsia"/>
                <w:sz w:val="22"/>
                <w:szCs w:val="22"/>
              </w:rPr>
              <w:t>号通知</w:t>
            </w:r>
          </w:p>
        </w:tc>
      </w:tr>
      <w:tr w:rsidR="00B601E2" w14:paraId="2D0C1B17" w14:textId="77777777" w:rsidTr="00A42F53">
        <w:trPr>
          <w:trHeight w:val="1558"/>
          <w:jc w:val="center"/>
        </w:trPr>
        <w:tc>
          <w:tcPr>
            <w:tcW w:w="1701" w:type="dxa"/>
            <w:vMerge/>
            <w:vAlign w:val="center"/>
          </w:tcPr>
          <w:p w14:paraId="156B6950"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4B3E1E7"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消防用設備については、専門業者による定期的な点検（６月ごと年２回）を行っていますか。また、総合点検の結果について消防に報告していますか。</w:t>
            </w:r>
          </w:p>
          <w:p w14:paraId="13EE2B78" w14:textId="77777777" w:rsidR="00B601E2" w:rsidRDefault="00BA21B7">
            <w:pPr>
              <w:spacing w:line="0" w:lineRule="atLeast"/>
              <w:ind w:leftChars="151" w:left="317" w:firstLineChars="150" w:firstLine="330"/>
              <w:rPr>
                <w:rFonts w:ascii="HGSｺﾞｼｯｸM" w:eastAsia="HGSｺﾞｼｯｸM" w:hAnsi="HGSｺﾞｼｯｸM"/>
                <w:sz w:val="22"/>
              </w:rPr>
            </w:pPr>
            <w:r>
              <w:rPr>
                <w:rFonts w:ascii="HGSｺﾞｼｯｸM" w:eastAsia="HGSｺﾞｼｯｸM" w:hAnsi="HGSｺﾞｼｯｸM" w:hint="eastAsia"/>
                <w:sz w:val="22"/>
              </w:rPr>
              <w:t>直近２回の実施日</w:t>
            </w:r>
          </w:p>
          <w:tbl>
            <w:tblPr>
              <w:tblStyle w:val="af2"/>
              <w:tblW w:w="0" w:type="auto"/>
              <w:tblInd w:w="179" w:type="dxa"/>
              <w:tblLayout w:type="fixed"/>
              <w:tblLook w:val="04A0" w:firstRow="1" w:lastRow="0" w:firstColumn="1" w:lastColumn="0" w:noHBand="0" w:noVBand="1"/>
            </w:tblPr>
            <w:tblGrid>
              <w:gridCol w:w="2817"/>
              <w:gridCol w:w="2315"/>
              <w:gridCol w:w="4631"/>
            </w:tblGrid>
            <w:tr w:rsidR="00B601E2" w14:paraId="305F1D54" w14:textId="77777777">
              <w:tc>
                <w:tcPr>
                  <w:tcW w:w="2817" w:type="dxa"/>
                  <w:tcBorders>
                    <w:top w:val="single" w:sz="12" w:space="0" w:color="000000" w:themeColor="text1"/>
                    <w:left w:val="single" w:sz="12" w:space="0" w:color="000000" w:themeColor="text1"/>
                    <w:bottom w:val="single" w:sz="4" w:space="0" w:color="auto"/>
                    <w:right w:val="single" w:sz="4" w:space="0" w:color="auto"/>
                  </w:tcBorders>
                </w:tcPr>
                <w:p w14:paraId="33065830" w14:textId="77777777" w:rsidR="00B601E2" w:rsidRDefault="00BA21B7">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rPr>
                    <w:t>点検実施年月日</w:t>
                  </w:r>
                </w:p>
              </w:tc>
              <w:tc>
                <w:tcPr>
                  <w:tcW w:w="2315" w:type="dxa"/>
                  <w:tcBorders>
                    <w:top w:val="single" w:sz="12" w:space="0" w:color="000000" w:themeColor="text1"/>
                    <w:left w:val="single" w:sz="4" w:space="0" w:color="auto"/>
                    <w:bottom w:val="single" w:sz="4" w:space="0" w:color="auto"/>
                    <w:right w:val="single" w:sz="4" w:space="0" w:color="auto"/>
                  </w:tcBorders>
                </w:tcPr>
                <w:p w14:paraId="1571E8C1" w14:textId="77777777" w:rsidR="00B601E2" w:rsidRDefault="00BA21B7">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実施内容</w:t>
                  </w:r>
                </w:p>
              </w:tc>
              <w:tc>
                <w:tcPr>
                  <w:tcW w:w="4631" w:type="dxa"/>
                  <w:tcBorders>
                    <w:top w:val="single" w:sz="12" w:space="0" w:color="000000" w:themeColor="text1"/>
                    <w:left w:val="single" w:sz="4" w:space="0" w:color="auto"/>
                    <w:bottom w:val="single" w:sz="4" w:space="0" w:color="auto"/>
                    <w:right w:val="single" w:sz="12" w:space="0" w:color="000000" w:themeColor="text1"/>
                  </w:tcBorders>
                </w:tcPr>
                <w:p w14:paraId="4DFAFA3F" w14:textId="77777777" w:rsidR="00B601E2" w:rsidRDefault="00BA21B7">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指摘事項など</w:t>
                  </w:r>
                </w:p>
              </w:tc>
            </w:tr>
            <w:tr w:rsidR="00B601E2" w14:paraId="7BD0537F" w14:textId="77777777" w:rsidTr="00D2478E">
              <w:tc>
                <w:tcPr>
                  <w:tcW w:w="2817" w:type="dxa"/>
                  <w:tcBorders>
                    <w:top w:val="single" w:sz="4" w:space="0" w:color="auto"/>
                    <w:left w:val="single" w:sz="12" w:space="0" w:color="000000" w:themeColor="text1"/>
                    <w:bottom w:val="single" w:sz="4" w:space="0" w:color="auto"/>
                    <w:right w:val="single" w:sz="4" w:space="0" w:color="auto"/>
                  </w:tcBorders>
                  <w:shd w:val="clear" w:color="auto" w:fill="FFFF99"/>
                </w:tcPr>
                <w:p w14:paraId="4BF4DC35" w14:textId="77777777" w:rsidR="00B601E2" w:rsidRDefault="00B601E2">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4" w:space="0" w:color="auto"/>
                    <w:right w:val="single" w:sz="4" w:space="0" w:color="auto"/>
                  </w:tcBorders>
                  <w:shd w:val="clear" w:color="auto" w:fill="FFFF99"/>
                </w:tcPr>
                <w:p w14:paraId="0BB0BC0B" w14:textId="77777777" w:rsidR="00B601E2" w:rsidRDefault="00B601E2">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4" w:space="0" w:color="auto"/>
                    <w:right w:val="single" w:sz="12" w:space="0" w:color="000000" w:themeColor="text1"/>
                  </w:tcBorders>
                  <w:shd w:val="clear" w:color="auto" w:fill="FFFF99"/>
                </w:tcPr>
                <w:p w14:paraId="162A9CDC" w14:textId="77777777" w:rsidR="00B601E2" w:rsidRDefault="00BA21B7">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r w:rsidR="00B601E2" w14:paraId="3C36DE91" w14:textId="77777777" w:rsidTr="00D2478E">
              <w:tc>
                <w:tcPr>
                  <w:tcW w:w="2817"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02203C75" w14:textId="77777777" w:rsidR="00B601E2" w:rsidRDefault="00B601E2">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12" w:space="0" w:color="000000" w:themeColor="text1"/>
                    <w:right w:val="single" w:sz="4" w:space="0" w:color="auto"/>
                  </w:tcBorders>
                  <w:shd w:val="clear" w:color="auto" w:fill="FFFF99"/>
                </w:tcPr>
                <w:p w14:paraId="29BBF7CC" w14:textId="77777777" w:rsidR="00B601E2" w:rsidRDefault="00B601E2">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B1E15CB" w14:textId="77777777" w:rsidR="00B601E2" w:rsidRDefault="00BA21B7">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bl>
          <w:p w14:paraId="20054801"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nil"/>
            </w:tcBorders>
          </w:tcPr>
          <w:p w14:paraId="05A8145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C2166D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872E4AD" w14:textId="77777777" w:rsidR="00B601E2" w:rsidRPr="003A4F8A" w:rsidRDefault="00BA21B7">
            <w:pPr>
              <w:spacing w:line="0" w:lineRule="atLeast"/>
              <w:rPr>
                <w:rFonts w:ascii="HGSｺﾞｼｯｸM" w:eastAsia="HGSｺﾞｼｯｸM" w:hAnsi="HGSｺﾞｼｯｸM"/>
                <w:spacing w:val="-10"/>
                <w:sz w:val="22"/>
                <w:szCs w:val="22"/>
              </w:rPr>
            </w:pPr>
            <w:r w:rsidRPr="003A4F8A">
              <w:rPr>
                <w:rFonts w:ascii="HGSｺﾞｼｯｸM" w:eastAsia="HGSｺﾞｼｯｸM" w:hAnsi="HGSｺﾞｼｯｸM" w:hint="eastAsia"/>
                <w:spacing w:val="-10"/>
                <w:sz w:val="22"/>
                <w:szCs w:val="22"/>
              </w:rPr>
              <w:t>消防法第17条の3の3</w:t>
            </w:r>
          </w:p>
          <w:p w14:paraId="7ABB9EE1" w14:textId="77777777" w:rsidR="00B601E2" w:rsidRPr="003A4F8A" w:rsidRDefault="00B601E2">
            <w:pPr>
              <w:spacing w:line="0" w:lineRule="atLeast"/>
              <w:rPr>
                <w:rFonts w:ascii="HGSｺﾞｼｯｸM" w:eastAsia="HGSｺﾞｼｯｸM" w:hAnsi="HGSｺﾞｼｯｸM"/>
                <w:spacing w:val="-10"/>
                <w:sz w:val="22"/>
                <w:szCs w:val="22"/>
              </w:rPr>
            </w:pPr>
          </w:p>
          <w:p w14:paraId="0ACB1C5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消防法施行規則第31条の6第3項</w:t>
            </w:r>
          </w:p>
        </w:tc>
      </w:tr>
      <w:tr w:rsidR="00B601E2" w14:paraId="359BDAF9" w14:textId="77777777" w:rsidTr="00A42F53">
        <w:trPr>
          <w:trHeight w:val="500"/>
          <w:jc w:val="center"/>
        </w:trPr>
        <w:tc>
          <w:tcPr>
            <w:tcW w:w="1701" w:type="dxa"/>
            <w:vMerge/>
            <w:vAlign w:val="center"/>
          </w:tcPr>
          <w:p w14:paraId="44780C22"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33AAD1B" w14:textId="77777777">
              <w:trPr>
                <w:trHeight w:val="421"/>
              </w:trPr>
              <w:tc>
                <w:tcPr>
                  <w:tcW w:w="9952" w:type="dxa"/>
                  <w:vAlign w:val="center"/>
                </w:tcPr>
                <w:p w14:paraId="4C7658D4"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年１回の消防署への点検結果の報告が必要です（点検結果報告書の控えを保管してください）。</w:t>
                  </w:r>
                </w:p>
              </w:tc>
            </w:tr>
          </w:tbl>
          <w:p w14:paraId="2D0FDAD2"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44A876D"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A3A31F8" w14:textId="77777777" w:rsidR="00B601E2" w:rsidRPr="003A4F8A" w:rsidRDefault="00B601E2" w:rsidP="007741A7">
            <w:pPr>
              <w:adjustRightInd w:val="0"/>
              <w:contextualSpacing/>
              <w:rPr>
                <w:sz w:val="22"/>
                <w:szCs w:val="22"/>
              </w:rPr>
            </w:pPr>
          </w:p>
        </w:tc>
      </w:tr>
      <w:tr w:rsidR="00B601E2" w14:paraId="182E5B9A" w14:textId="77777777" w:rsidTr="00A42F53">
        <w:trPr>
          <w:trHeight w:val="2126"/>
          <w:jc w:val="center"/>
        </w:trPr>
        <w:tc>
          <w:tcPr>
            <w:tcW w:w="1701" w:type="dxa"/>
            <w:vMerge/>
            <w:vAlign w:val="center"/>
          </w:tcPr>
          <w:p w14:paraId="372C612B" w14:textId="77777777" w:rsidR="00B601E2" w:rsidRDefault="00B601E2">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C9878E0" w14:textId="77777777" w:rsidR="00B601E2" w:rsidRDefault="00BA21B7" w:rsidP="00CC5187">
            <w:pPr>
              <w:numPr>
                <w:ilvl w:val="0"/>
                <w:numId w:val="1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災害に備えて、以下の物資等を３日分程度備蓄していますか。</w:t>
            </w:r>
          </w:p>
          <w:p w14:paraId="40620370"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非常用食料（特別食を含む</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w:t>
            </w:r>
          </w:p>
          <w:p w14:paraId="0B2AC645"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飲料水</w:t>
            </w:r>
          </w:p>
          <w:p w14:paraId="0304EBBC"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常備薬</w:t>
            </w:r>
          </w:p>
          <w:p w14:paraId="6ED43448"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介護用品</w:t>
            </w:r>
          </w:p>
          <w:p w14:paraId="5DE695B5"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照明器具</w:t>
            </w:r>
          </w:p>
          <w:p w14:paraId="720A32B8"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熱源</w:t>
            </w:r>
          </w:p>
          <w:p w14:paraId="0C48A140" w14:textId="77777777" w:rsidR="00B601E2" w:rsidRDefault="00BA21B7" w:rsidP="00CC5187">
            <w:pPr>
              <w:pStyle w:val="aa"/>
              <w:numPr>
                <w:ilvl w:val="0"/>
                <w:numId w:val="2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移送用具（担架、ストレッチャー等）</w:t>
            </w:r>
          </w:p>
        </w:tc>
        <w:tc>
          <w:tcPr>
            <w:tcW w:w="1560" w:type="dxa"/>
            <w:tcBorders>
              <w:top w:val="dotted" w:sz="4" w:space="0" w:color="auto"/>
              <w:bottom w:val="single" w:sz="6" w:space="0" w:color="auto"/>
            </w:tcBorders>
            <w:vAlign w:val="center"/>
          </w:tcPr>
          <w:p w14:paraId="595ED70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66B61D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0096119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pacing w:val="-10"/>
                <w:sz w:val="22"/>
                <w:szCs w:val="22"/>
              </w:rPr>
              <w:t>川越市地域防災計画H27.3（震災対策編）第</w:t>
            </w:r>
            <w:r w:rsidRPr="003A4F8A">
              <w:rPr>
                <w:rFonts w:ascii="HGSｺﾞｼｯｸM" w:eastAsia="HGSｺﾞｼｯｸM" w:hAnsi="HGSｺﾞｼｯｸM"/>
                <w:spacing w:val="-10"/>
                <w:sz w:val="22"/>
                <w:szCs w:val="22"/>
              </w:rPr>
              <w:t>1</w:t>
            </w:r>
            <w:r w:rsidRPr="003A4F8A">
              <w:rPr>
                <w:rFonts w:ascii="HGSｺﾞｼｯｸM" w:eastAsia="HGSｺﾞｼｯｸM" w:hAnsi="HGSｺﾞｼｯｸM" w:hint="eastAsia"/>
                <w:spacing w:val="-10"/>
                <w:sz w:val="22"/>
                <w:szCs w:val="22"/>
              </w:rPr>
              <w:t>章第3節第4・3</w:t>
            </w:r>
          </w:p>
        </w:tc>
      </w:tr>
      <w:tr w:rsidR="00B601E2" w14:paraId="009A9C80" w14:textId="77777777" w:rsidTr="00A42F53">
        <w:trPr>
          <w:trHeight w:val="7602"/>
          <w:jc w:val="center"/>
        </w:trPr>
        <w:tc>
          <w:tcPr>
            <w:tcW w:w="1701" w:type="dxa"/>
            <w:vAlign w:val="center"/>
          </w:tcPr>
          <w:p w14:paraId="457CD2D3" w14:textId="77777777" w:rsidR="00B601E2" w:rsidRDefault="00BA21B7" w:rsidP="00CC5187">
            <w:pPr>
              <w:pStyle w:val="aa"/>
              <w:numPr>
                <w:ilvl w:val="0"/>
                <w:numId w:val="17"/>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施設設備の点検</w:t>
            </w:r>
          </w:p>
        </w:tc>
        <w:tc>
          <w:tcPr>
            <w:tcW w:w="10206" w:type="dxa"/>
            <w:tcBorders>
              <w:top w:val="single" w:sz="6" w:space="0" w:color="auto"/>
              <w:bottom w:val="single" w:sz="6" w:space="0" w:color="auto"/>
            </w:tcBorders>
            <w:vAlign w:val="center"/>
          </w:tcPr>
          <w:p w14:paraId="60B0D09D" w14:textId="77777777" w:rsidR="00B601E2" w:rsidRDefault="00BA21B7">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自主点検表の作成に合わせ、下記の項目の施設内の点検をお願いします。</w:t>
            </w:r>
          </w:p>
          <w:p w14:paraId="7A400507"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階段、ベランダ、屋上、窓等は転落防止がなされているか。</w:t>
            </w:r>
          </w:p>
          <w:p w14:paraId="050DD043"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床破損、欠損、段差等、歩行に障害（危険）はないか。</w:t>
            </w:r>
          </w:p>
          <w:p w14:paraId="7DFB516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非常口の開閉、非常口への通行に障害（不要物の放置）はないか。</w:t>
            </w:r>
          </w:p>
          <w:p w14:paraId="2D6F1664"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避難路、非常階段、非常用滑り台に障害（障害物、無灯火、樹木、着地の安全）はないか。</w:t>
            </w:r>
          </w:p>
          <w:p w14:paraId="19BACDE0"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ガラスの破損（特に２階以上の階）による事故防止に配慮がなされているか。</w:t>
            </w:r>
          </w:p>
          <w:p w14:paraId="2E78D228"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ベッドからの転落防止がなされているか。</w:t>
            </w:r>
          </w:p>
          <w:p w14:paraId="6C2322D1"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家具、備品などの転倒防止がなされているか。</w:t>
            </w:r>
          </w:p>
          <w:p w14:paraId="1AFBA76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棚(居室や洗面所等）などから物が落ちる恐れがないか。</w:t>
            </w:r>
          </w:p>
          <w:p w14:paraId="435227CF"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居室及び宿直室等の暖房器具（電気・石油ストーブ）の安全対策がなされているか。（転倒防止、接触防止、換気等）</w:t>
            </w:r>
          </w:p>
          <w:p w14:paraId="41CE00AC"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換気扇等のカバーが外れ回転部が、露出していることはないか。</w:t>
            </w:r>
          </w:p>
          <w:p w14:paraId="16FCA37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小型昇降機（リフト）は停止の状態で扉が開くことがないか。</w:t>
            </w:r>
          </w:p>
          <w:p w14:paraId="75181C64"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手洗い場、トイレの設備に不備はないか。清掃が良くなされているか。</w:t>
            </w:r>
          </w:p>
          <w:p w14:paraId="39061473"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マンホールの蓋は容易に開けられる状態になっていないか。</w:t>
            </w:r>
          </w:p>
          <w:p w14:paraId="394B5DD0"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建物上部からの落下物への対策がなされているか。</w:t>
            </w:r>
          </w:p>
          <w:p w14:paraId="1B5ACCD5"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門扉の開閉に問題（破損や鍵の故障等）はないか。</w:t>
            </w:r>
          </w:p>
          <w:p w14:paraId="0570B9CF"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危険物が放置されていないか。（特に火気を使用する付近の紙・布類等の可燃物）</w:t>
            </w:r>
          </w:p>
          <w:p w14:paraId="5094F70A"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火災通報装置等の前に物が置かれていないか。</w:t>
            </w:r>
          </w:p>
          <w:p w14:paraId="7DD6275A"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物置、車庫や門扉・堀など附帯設備の管理は十分か。</w:t>
            </w:r>
          </w:p>
          <w:p w14:paraId="1BB0970B"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送迎バスの駐車場所の安全は確保されているか。 特に利用者の乗降時の安全確認等を行っているか。</w:t>
            </w:r>
          </w:p>
          <w:p w14:paraId="609F3179" w14:textId="77777777" w:rsidR="00B601E2" w:rsidRDefault="00BA21B7" w:rsidP="00CC5187">
            <w:pPr>
              <w:pStyle w:val="aa"/>
              <w:numPr>
                <w:ilvl w:val="0"/>
                <w:numId w:val="21"/>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利用者の安全確保のため、職員の死角となるような箇所はないか。</w:t>
            </w:r>
          </w:p>
          <w:tbl>
            <w:tblPr>
              <w:tblStyle w:val="af2"/>
              <w:tblW w:w="0" w:type="auto"/>
              <w:tblInd w:w="1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4A0" w:firstRow="1" w:lastRow="0" w:firstColumn="1" w:lastColumn="0" w:noHBand="0" w:noVBand="1"/>
            </w:tblPr>
            <w:tblGrid>
              <w:gridCol w:w="1825"/>
              <w:gridCol w:w="708"/>
              <w:gridCol w:w="2268"/>
              <w:gridCol w:w="4962"/>
            </w:tblGrid>
            <w:tr w:rsidR="00B601E2" w14:paraId="4E8BF0C5" w14:textId="77777777">
              <w:tc>
                <w:tcPr>
                  <w:tcW w:w="1825" w:type="dxa"/>
                </w:tcPr>
                <w:p w14:paraId="5639DCCD" w14:textId="77777777" w:rsidR="00B601E2" w:rsidRDefault="00BA21B7">
                  <w:pPr>
                    <w:adjustRightInd w:val="0"/>
                    <w:ind w:left="213" w:rightChars="16" w:right="34" w:hanging="213"/>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不良箇所番号</w:t>
                  </w:r>
                </w:p>
              </w:tc>
              <w:tc>
                <w:tcPr>
                  <w:tcW w:w="708" w:type="dxa"/>
                </w:tcPr>
                <w:p w14:paraId="04D88941" w14:textId="77777777" w:rsidR="00B601E2" w:rsidRDefault="00B601E2">
                  <w:pPr>
                    <w:adjustRightInd w:val="0"/>
                    <w:ind w:left="213" w:hanging="213"/>
                    <w:contextualSpacing/>
                    <w:jc w:val="center"/>
                    <w:rPr>
                      <w:rFonts w:ascii="HGSｺﾞｼｯｸM" w:eastAsia="HGSｺﾞｼｯｸM" w:hAnsi="HGSｺﾞｼｯｸM"/>
                      <w:sz w:val="22"/>
                    </w:rPr>
                  </w:pPr>
                </w:p>
              </w:tc>
              <w:tc>
                <w:tcPr>
                  <w:tcW w:w="2268" w:type="dxa"/>
                </w:tcPr>
                <w:p w14:paraId="021641DB" w14:textId="77777777" w:rsidR="00B601E2" w:rsidRDefault="00BA21B7">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不良箇所の状態</w:t>
                  </w:r>
                </w:p>
              </w:tc>
              <w:tc>
                <w:tcPr>
                  <w:tcW w:w="4962" w:type="dxa"/>
                </w:tcPr>
                <w:p w14:paraId="2AE92DBA" w14:textId="77777777" w:rsidR="00B601E2" w:rsidRDefault="00B601E2">
                  <w:pPr>
                    <w:adjustRightInd w:val="0"/>
                    <w:ind w:left="213" w:hanging="213"/>
                    <w:contextualSpacing/>
                    <w:rPr>
                      <w:rFonts w:ascii="HGSｺﾞｼｯｸM" w:eastAsia="HGSｺﾞｼｯｸM" w:hAnsi="HGSｺﾞｼｯｸM"/>
                      <w:color w:val="000000"/>
                      <w:spacing w:val="20"/>
                      <w:kern w:val="0"/>
                    </w:rPr>
                  </w:pPr>
                </w:p>
              </w:tc>
            </w:tr>
            <w:tr w:rsidR="00B601E2" w14:paraId="16730981" w14:textId="77777777">
              <w:tc>
                <w:tcPr>
                  <w:tcW w:w="1825" w:type="dxa"/>
                </w:tcPr>
                <w:p w14:paraId="69A088E2" w14:textId="77777777" w:rsidR="00B601E2" w:rsidRDefault="00BA21B7">
                  <w:pPr>
                    <w:adjustRightInd w:val="0"/>
                    <w:spacing w:line="276" w:lineRule="auto"/>
                    <w:ind w:left="213" w:rightChars="16" w:right="34"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不良箇所番号</w:t>
                  </w:r>
                </w:p>
              </w:tc>
              <w:tc>
                <w:tcPr>
                  <w:tcW w:w="708" w:type="dxa"/>
                </w:tcPr>
                <w:p w14:paraId="4EB045B4" w14:textId="77777777" w:rsidR="00B601E2" w:rsidRDefault="00B601E2">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2268" w:type="dxa"/>
                </w:tcPr>
                <w:p w14:paraId="5B6EF10B" w14:textId="77777777" w:rsidR="00B601E2" w:rsidRDefault="00BA21B7">
                  <w:pPr>
                    <w:adjustRightInd w:val="0"/>
                    <w:spacing w:line="276" w:lineRule="auto"/>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不良箇所の状態</w:t>
                  </w:r>
                </w:p>
              </w:tc>
              <w:tc>
                <w:tcPr>
                  <w:tcW w:w="4962" w:type="dxa"/>
                </w:tcPr>
                <w:p w14:paraId="4A2206FE" w14:textId="77777777" w:rsidR="00B601E2" w:rsidRDefault="00B601E2">
                  <w:pPr>
                    <w:adjustRightInd w:val="0"/>
                    <w:spacing w:line="276" w:lineRule="auto"/>
                    <w:ind w:right="1000"/>
                    <w:contextualSpacing/>
                    <w:rPr>
                      <w:rFonts w:ascii="HGSｺﾞｼｯｸM" w:eastAsia="HGSｺﾞｼｯｸM" w:hAnsi="HGSｺﾞｼｯｸM"/>
                      <w:color w:val="000000"/>
                      <w:spacing w:val="20"/>
                      <w:kern w:val="0"/>
                    </w:rPr>
                  </w:pPr>
                </w:p>
              </w:tc>
            </w:tr>
          </w:tbl>
          <w:p w14:paraId="56405B6D" w14:textId="77777777" w:rsidR="00B601E2" w:rsidRDefault="00B601E2">
            <w:pPr>
              <w:spacing w:line="0" w:lineRule="atLeast"/>
              <w:ind w:left="220"/>
              <w:rPr>
                <w:rFonts w:ascii="HGSｺﾞｼｯｸM" w:eastAsia="HGSｺﾞｼｯｸM" w:hAnsi="HGSｺﾞｼｯｸM"/>
                <w:sz w:val="22"/>
              </w:rPr>
            </w:pPr>
          </w:p>
        </w:tc>
        <w:tc>
          <w:tcPr>
            <w:tcW w:w="1560" w:type="dxa"/>
            <w:tcBorders>
              <w:top w:val="single" w:sz="6" w:space="0" w:color="auto"/>
              <w:bottom w:val="single" w:sz="6" w:space="0" w:color="auto"/>
            </w:tcBorders>
            <w:vAlign w:val="center"/>
          </w:tcPr>
          <w:p w14:paraId="7E003BF6" w14:textId="77777777" w:rsidR="00B601E2" w:rsidRDefault="00B601E2">
            <w:pPr>
              <w:spacing w:line="0" w:lineRule="atLeast"/>
              <w:rPr>
                <w:rFonts w:ascii="HGSｺﾞｼｯｸM" w:eastAsia="HGSｺﾞｼｯｸM" w:hAnsi="HGSｺﾞｼｯｸM"/>
                <w:sz w:val="22"/>
              </w:rPr>
            </w:pPr>
          </w:p>
        </w:tc>
        <w:tc>
          <w:tcPr>
            <w:tcW w:w="1701" w:type="dxa"/>
            <w:tcBorders>
              <w:top w:val="single" w:sz="6" w:space="0" w:color="auto"/>
              <w:bottom w:val="single" w:sz="6" w:space="0" w:color="auto"/>
              <w:right w:val="single" w:sz="4" w:space="0" w:color="auto"/>
            </w:tcBorders>
            <w:vAlign w:val="center"/>
          </w:tcPr>
          <w:p w14:paraId="6A0944A0" w14:textId="77777777" w:rsidR="00B601E2" w:rsidRDefault="00B601E2">
            <w:pPr>
              <w:spacing w:line="0" w:lineRule="atLeast"/>
              <w:rPr>
                <w:rFonts w:ascii="HGSｺﾞｼｯｸM" w:eastAsia="HGSｺﾞｼｯｸM" w:hAnsi="HGSｺﾞｼｯｸM"/>
                <w:sz w:val="22"/>
              </w:rPr>
            </w:pPr>
          </w:p>
        </w:tc>
      </w:tr>
    </w:tbl>
    <w:p w14:paraId="46727CF8" w14:textId="77777777" w:rsidR="00B601E2" w:rsidRDefault="00B601E2"/>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758798B5" w14:textId="77777777">
        <w:trPr>
          <w:trHeight w:val="461"/>
          <w:tblHeader/>
        </w:trPr>
        <w:tc>
          <w:tcPr>
            <w:tcW w:w="1701" w:type="dxa"/>
            <w:tcBorders>
              <w:bottom w:val="single" w:sz="6" w:space="0" w:color="auto"/>
            </w:tcBorders>
            <w:vAlign w:val="center"/>
          </w:tcPr>
          <w:p w14:paraId="3130FEDA"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自主点検項目</w:t>
            </w:r>
          </w:p>
        </w:tc>
        <w:tc>
          <w:tcPr>
            <w:tcW w:w="10206" w:type="dxa"/>
            <w:tcBorders>
              <w:bottom w:val="single" w:sz="6" w:space="0" w:color="auto"/>
            </w:tcBorders>
            <w:vAlign w:val="center"/>
          </w:tcPr>
          <w:p w14:paraId="3FADBE72"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076FFFAC"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6EB01E4E"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385DA021" w14:textId="77777777">
        <w:trPr>
          <w:trHeight w:val="385"/>
        </w:trPr>
        <w:tc>
          <w:tcPr>
            <w:tcW w:w="15168" w:type="dxa"/>
            <w:gridSpan w:val="4"/>
            <w:shd w:val="clear" w:color="auto" w:fill="D9D9D9"/>
            <w:vAlign w:val="center"/>
          </w:tcPr>
          <w:p w14:paraId="6DFA5A0D" w14:textId="77777777" w:rsidR="00B601E2" w:rsidRDefault="00BA21B7">
            <w:pPr>
              <w:jc w:val="left"/>
              <w:rPr>
                <w:rFonts w:ascii="HGSｺﾞｼｯｸM" w:eastAsia="HGSｺﾞｼｯｸM" w:hAnsi="HGSｺﾞｼｯｸM"/>
                <w:sz w:val="22"/>
              </w:rPr>
            </w:pPr>
            <w:r>
              <w:rPr>
                <w:rFonts w:ascii="HGSｺﾞｼｯｸM" w:eastAsia="HGSｺﾞｼｯｸM" w:hAnsi="HGSｺﾞｼｯｸM" w:hint="eastAsia"/>
                <w:sz w:val="22"/>
              </w:rPr>
              <w:t>第２－１　一般的事項</w:t>
            </w:r>
          </w:p>
        </w:tc>
      </w:tr>
      <w:tr w:rsidR="00B601E2" w14:paraId="57E88CE4" w14:textId="77777777">
        <w:trPr>
          <w:trHeight w:val="1578"/>
        </w:trPr>
        <w:tc>
          <w:tcPr>
            <w:tcW w:w="1701" w:type="dxa"/>
            <w:vMerge w:val="restart"/>
            <w:vAlign w:val="center"/>
          </w:tcPr>
          <w:p w14:paraId="7AD4F21E" w14:textId="77777777" w:rsidR="00B601E2" w:rsidRDefault="00BA21B7" w:rsidP="00CC5187">
            <w:pPr>
              <w:pStyle w:val="aa"/>
              <w:numPr>
                <w:ilvl w:val="0"/>
                <w:numId w:val="22"/>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基本方針</w:t>
            </w:r>
          </w:p>
        </w:tc>
        <w:tc>
          <w:tcPr>
            <w:tcW w:w="10206" w:type="dxa"/>
            <w:tcBorders>
              <w:bottom w:val="dotted" w:sz="4" w:space="0" w:color="auto"/>
            </w:tcBorders>
            <w:vAlign w:val="center"/>
          </w:tcPr>
          <w:p w14:paraId="56596AD3" w14:textId="77777777" w:rsidR="00B601E2" w:rsidRDefault="00BA21B7" w:rsidP="00CC5187">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軽費老人ホームは、無料又は低額な料金で、身体機能の低下等により自立した日常生活を営むことについて不安があると認められる者であって、家族による援助を受けることが困難なものを入所させ、食事の提供、入浴等の準備、相談及び援助、社会生活上の便宜の供与その他の日常生活上必要な便宜を提供することにより、入所者が安心して生き生きと明るく生活できるようにすることを目指すもの</w:t>
            </w:r>
            <w:r>
              <w:rPr>
                <w:rFonts w:ascii="HGSｺﾞｼｯｸM" w:eastAsia="HGSｺﾞｼｯｸM" w:hAnsi="HGSｺﾞｼｯｸM" w:hint="eastAsia"/>
                <w:sz w:val="22"/>
              </w:rPr>
              <w:t>としていますか。</w:t>
            </w:r>
          </w:p>
        </w:tc>
        <w:tc>
          <w:tcPr>
            <w:tcW w:w="1560" w:type="dxa"/>
            <w:tcBorders>
              <w:bottom w:val="dotted" w:sz="4" w:space="0" w:color="auto"/>
            </w:tcBorders>
            <w:vAlign w:val="center"/>
          </w:tcPr>
          <w:p w14:paraId="3F63F94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5F878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dotted" w:sz="4" w:space="0" w:color="auto"/>
              <w:right w:val="single" w:sz="4" w:space="0" w:color="auto"/>
            </w:tcBorders>
            <w:vAlign w:val="center"/>
          </w:tcPr>
          <w:p w14:paraId="60DEA18D"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平25規則33第2条第1項</w:t>
            </w:r>
          </w:p>
        </w:tc>
      </w:tr>
      <w:tr w:rsidR="00B601E2" w14:paraId="6BEF4C9E" w14:textId="77777777">
        <w:trPr>
          <w:trHeight w:val="1016"/>
        </w:trPr>
        <w:tc>
          <w:tcPr>
            <w:tcW w:w="1701" w:type="dxa"/>
            <w:vMerge/>
            <w:vAlign w:val="center"/>
          </w:tcPr>
          <w:p w14:paraId="0F71EB89" w14:textId="77777777" w:rsidR="00B601E2" w:rsidRDefault="00B601E2" w:rsidP="00CC5187">
            <w:pPr>
              <w:pStyle w:val="aa"/>
              <w:numPr>
                <w:ilvl w:val="0"/>
                <w:numId w:val="22"/>
              </w:numPr>
              <w:spacing w:line="0" w:lineRule="atLeast"/>
              <w:ind w:left="1124"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0659F0B" w14:textId="77777777" w:rsidR="00B601E2" w:rsidRDefault="00BA21B7" w:rsidP="00CC5187">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入所者の意思及び人格を尊重し、常に入所者の立場に立ってサービスを提供するように努めていますか。</w:t>
            </w:r>
          </w:p>
        </w:tc>
        <w:tc>
          <w:tcPr>
            <w:tcW w:w="1560" w:type="dxa"/>
            <w:tcBorders>
              <w:top w:val="dotted" w:sz="4" w:space="0" w:color="auto"/>
              <w:bottom w:val="dotted" w:sz="4" w:space="0" w:color="auto"/>
            </w:tcBorders>
            <w:vAlign w:val="center"/>
          </w:tcPr>
          <w:p w14:paraId="75932C4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A16A45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1AB83E2"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平25規則33第2条第2項</w:t>
            </w:r>
          </w:p>
        </w:tc>
      </w:tr>
      <w:tr w:rsidR="00B601E2" w14:paraId="581A98A8" w14:textId="77777777" w:rsidTr="008F0E00">
        <w:trPr>
          <w:trHeight w:val="1422"/>
        </w:trPr>
        <w:tc>
          <w:tcPr>
            <w:tcW w:w="1701" w:type="dxa"/>
            <w:vMerge/>
            <w:vAlign w:val="center"/>
          </w:tcPr>
          <w:p w14:paraId="565B293B" w14:textId="77777777" w:rsidR="00B601E2" w:rsidRDefault="00B601E2" w:rsidP="00CC5187">
            <w:pPr>
              <w:pStyle w:val="aa"/>
              <w:numPr>
                <w:ilvl w:val="0"/>
                <w:numId w:val="2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249A291" w14:textId="77777777" w:rsidR="00B601E2" w:rsidRDefault="00BA21B7" w:rsidP="00CC5187">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地域や家庭との結び付きを重視した運営を行い、社会福祉事業に関する熱意及び能力を有する職員による適切なサービスの提供に努めるとともに、市町村（特別区を含む。以下同じ。）、老人の福祉を増進することを目的とする事業を行う者その他の保健医療サービス又は福祉サービスを提供する者との密接な連携に</w:t>
            </w:r>
            <w:r>
              <w:rPr>
                <w:rFonts w:ascii="HGSｺﾞｼｯｸM" w:eastAsia="HGSｺﾞｼｯｸM" w:hAnsi="HGSｺﾞｼｯｸM" w:hint="eastAsia"/>
                <w:sz w:val="22"/>
              </w:rPr>
              <w:t>努めていますか。</w:t>
            </w:r>
          </w:p>
        </w:tc>
        <w:tc>
          <w:tcPr>
            <w:tcW w:w="1560" w:type="dxa"/>
            <w:tcBorders>
              <w:top w:val="dotted" w:sz="4" w:space="0" w:color="auto"/>
              <w:bottom w:val="dotted" w:sz="4" w:space="0" w:color="auto"/>
            </w:tcBorders>
            <w:vAlign w:val="center"/>
          </w:tcPr>
          <w:p w14:paraId="5DEE37E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6E30DE9"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F99533A"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平25規則33第2条第3項</w:t>
            </w:r>
          </w:p>
        </w:tc>
      </w:tr>
      <w:tr w:rsidR="00287592" w14:paraId="0AB7C3F3" w14:textId="77777777">
        <w:trPr>
          <w:trHeight w:val="1231"/>
        </w:trPr>
        <w:tc>
          <w:tcPr>
            <w:tcW w:w="1701" w:type="dxa"/>
            <w:vMerge/>
            <w:vAlign w:val="center"/>
          </w:tcPr>
          <w:p w14:paraId="0F5F54E7" w14:textId="77777777" w:rsidR="00287592" w:rsidRDefault="00287592" w:rsidP="00CC5187">
            <w:pPr>
              <w:pStyle w:val="aa"/>
              <w:numPr>
                <w:ilvl w:val="0"/>
                <w:numId w:val="2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748DCA9" w14:textId="77777777" w:rsidR="00287592" w:rsidRPr="008F0E00" w:rsidRDefault="00287592" w:rsidP="00CC5187">
            <w:pPr>
              <w:numPr>
                <w:ilvl w:val="0"/>
                <w:numId w:val="67"/>
              </w:numPr>
              <w:spacing w:line="0" w:lineRule="atLeast"/>
              <w:rPr>
                <w:rFonts w:ascii="HGSｺﾞｼｯｸM" w:eastAsia="HGSｺﾞｼｯｸM" w:hAnsi="HGSｺﾞｼｯｸM"/>
                <w:sz w:val="22"/>
              </w:rPr>
            </w:pPr>
            <w:r w:rsidRPr="008F0E00">
              <w:rPr>
                <w:rFonts w:ascii="HGSｺﾞｼｯｸM" w:eastAsia="HGSｺﾞｼｯｸM" w:hAnsi="HGSｺﾞｼｯｸM" w:hint="eastAsia"/>
                <w:sz w:val="22"/>
              </w:rPr>
              <w:t xml:space="preserve">　軽費老人ホームは、入所者の人権の擁護、虐待の防止等のため、必要な体制の整備を行うとともに、その職員に対し、研修を実施する等の措置を講じていますか。</w:t>
            </w:r>
          </w:p>
        </w:tc>
        <w:tc>
          <w:tcPr>
            <w:tcW w:w="1560" w:type="dxa"/>
            <w:tcBorders>
              <w:top w:val="dotted" w:sz="4" w:space="0" w:color="auto"/>
              <w:bottom w:val="dotted" w:sz="4" w:space="0" w:color="auto"/>
            </w:tcBorders>
            <w:vAlign w:val="center"/>
          </w:tcPr>
          <w:p w14:paraId="214628D2" w14:textId="77777777" w:rsidR="00287592" w:rsidRPr="008F0E00" w:rsidRDefault="00287592" w:rsidP="00287592">
            <w:pPr>
              <w:spacing w:line="0" w:lineRule="atLeast"/>
              <w:rPr>
                <w:rFonts w:ascii="HGSｺﾞｼｯｸM" w:eastAsia="HGSｺﾞｼｯｸM" w:hAnsi="HGSｺﾞｼｯｸM"/>
                <w:sz w:val="22"/>
              </w:rPr>
            </w:pPr>
            <w:r w:rsidRPr="008F0E00">
              <w:rPr>
                <w:rFonts w:ascii="HGSｺﾞｼｯｸM" w:eastAsia="HGSｺﾞｼｯｸM" w:hAnsi="HGSｺﾞｼｯｸM" w:hint="eastAsia"/>
                <w:sz w:val="22"/>
              </w:rPr>
              <w:t>□いる</w:t>
            </w:r>
          </w:p>
          <w:p w14:paraId="1B98C992" w14:textId="77777777" w:rsidR="00287592" w:rsidRPr="008F0E00" w:rsidRDefault="00287592" w:rsidP="00287592">
            <w:pPr>
              <w:spacing w:line="0" w:lineRule="atLeast"/>
              <w:rPr>
                <w:rFonts w:ascii="HGSｺﾞｼｯｸM" w:eastAsia="HGSｺﾞｼｯｸM" w:hAnsi="HGSｺﾞｼｯｸM"/>
              </w:rPr>
            </w:pPr>
            <w:r w:rsidRPr="008F0E00">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F79B23E" w14:textId="77777777" w:rsidR="00287592" w:rsidRPr="008F0E00" w:rsidRDefault="00287592" w:rsidP="00287592">
            <w:pPr>
              <w:spacing w:line="0" w:lineRule="atLeast"/>
              <w:jc w:val="left"/>
              <w:rPr>
                <w:rFonts w:ascii="HGSｺﾞｼｯｸM" w:eastAsia="HGSｺﾞｼｯｸM" w:hAnsi="HGSｺﾞｼｯｸM"/>
                <w:sz w:val="22"/>
                <w:szCs w:val="22"/>
              </w:rPr>
            </w:pPr>
            <w:r w:rsidRPr="008F0E00">
              <w:rPr>
                <w:rFonts w:ascii="HGSｺﾞｼｯｸM" w:eastAsia="HGSｺﾞｼｯｸM" w:hAnsi="HGSｺﾞｼｯｸM" w:hint="eastAsia"/>
                <w:sz w:val="22"/>
                <w:szCs w:val="22"/>
              </w:rPr>
              <w:t>平25規則33第2条第</w:t>
            </w:r>
            <w:r w:rsidRPr="008F0E00">
              <w:rPr>
                <w:rFonts w:ascii="HGSｺﾞｼｯｸM" w:eastAsia="HGSｺﾞｼｯｸM" w:hAnsi="HGSｺﾞｼｯｸM"/>
                <w:sz w:val="22"/>
                <w:szCs w:val="22"/>
              </w:rPr>
              <w:t>4</w:t>
            </w:r>
            <w:r w:rsidRPr="008F0E00">
              <w:rPr>
                <w:rFonts w:ascii="HGSｺﾞｼｯｸM" w:eastAsia="HGSｺﾞｼｯｸM" w:hAnsi="HGSｺﾞｼｯｸM" w:hint="eastAsia"/>
                <w:sz w:val="22"/>
                <w:szCs w:val="22"/>
              </w:rPr>
              <w:t>項</w:t>
            </w:r>
          </w:p>
        </w:tc>
      </w:tr>
      <w:tr w:rsidR="00B601E2" w14:paraId="70189A34" w14:textId="77777777" w:rsidTr="008F0E00">
        <w:trPr>
          <w:trHeight w:val="3558"/>
        </w:trPr>
        <w:tc>
          <w:tcPr>
            <w:tcW w:w="1701" w:type="dxa"/>
            <w:vMerge/>
            <w:vAlign w:val="center"/>
          </w:tcPr>
          <w:p w14:paraId="46E5096F" w14:textId="77777777" w:rsidR="00B601E2" w:rsidRDefault="00B601E2" w:rsidP="00CC5187">
            <w:pPr>
              <w:pStyle w:val="aa"/>
              <w:numPr>
                <w:ilvl w:val="0"/>
                <w:numId w:val="2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5BA7BE17" w14:textId="77777777" w:rsidR="00B601E2" w:rsidRDefault="00BA21B7" w:rsidP="00CC5187">
            <w:pPr>
              <w:numPr>
                <w:ilvl w:val="0"/>
                <w:numId w:val="6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貴施設の運営理念（処遇の基本方針等）を記載してください。</w:t>
            </w:r>
          </w:p>
          <w:p w14:paraId="4D345F3B" w14:textId="77777777" w:rsidR="008F0E00" w:rsidRPr="008F0E00" w:rsidRDefault="008F0E00" w:rsidP="008F0E00">
            <w:pPr>
              <w:snapToGrid w:val="0"/>
              <w:spacing w:line="0" w:lineRule="atLeast"/>
              <w:rPr>
                <w:rFonts w:ascii="HGSｺﾞｼｯｸM" w:eastAsia="HGSｺﾞｼｯｸM" w:hAnsi="HGSｺﾞｼｯｸM"/>
                <w:sz w:val="16"/>
                <w:szCs w:val="16"/>
              </w:rPr>
            </w:pPr>
          </w:p>
          <w:tbl>
            <w:tblPr>
              <w:tblStyle w:val="af2"/>
              <w:tblpPr w:leftFromText="142" w:rightFromText="142" w:vertAnchor="text" w:horzAnchor="margin" w:tblpY="150"/>
              <w:tblOverlap w:val="never"/>
              <w:tblW w:w="9971" w:type="dxa"/>
              <w:tblLayout w:type="fixed"/>
              <w:tblLook w:val="04A0" w:firstRow="1" w:lastRow="0" w:firstColumn="1" w:lastColumn="0" w:noHBand="0" w:noVBand="1"/>
            </w:tblPr>
            <w:tblGrid>
              <w:gridCol w:w="9971"/>
            </w:tblGrid>
            <w:tr w:rsidR="00B601E2" w14:paraId="55C1F91B" w14:textId="77777777" w:rsidTr="00D2478E">
              <w:trPr>
                <w:trHeight w:val="2644"/>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6D364355" w14:textId="77777777" w:rsidR="00B601E2" w:rsidRDefault="00B601E2">
                  <w:pPr>
                    <w:overflowPunct w:val="0"/>
                    <w:ind w:left="33"/>
                    <w:textAlignment w:val="baseline"/>
                    <w:rPr>
                      <w:rFonts w:ascii="HGSｺﾞｼｯｸM" w:eastAsia="HGSｺﾞｼｯｸM" w:hAnsi="HGSｺﾞｼｯｸM"/>
                      <w:sz w:val="22"/>
                    </w:rPr>
                  </w:pPr>
                </w:p>
              </w:tc>
            </w:tr>
          </w:tbl>
          <w:p w14:paraId="0D7E69F0" w14:textId="77777777" w:rsidR="00B601E2" w:rsidRDefault="00B601E2">
            <w:pPr>
              <w:spacing w:line="0" w:lineRule="atLeast"/>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45B2C998" w14:textId="77777777" w:rsidR="00B601E2" w:rsidRDefault="00B601E2">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76ECA8E7" w14:textId="77777777" w:rsidR="00B601E2" w:rsidRDefault="00B601E2">
            <w:pPr>
              <w:spacing w:line="0" w:lineRule="atLeast"/>
              <w:jc w:val="left"/>
              <w:rPr>
                <w:rFonts w:ascii="HGSｺﾞｼｯｸM" w:eastAsia="HGSｺﾞｼｯｸM" w:hAnsi="HGSｺﾞｼｯｸM"/>
                <w:sz w:val="22"/>
              </w:rPr>
            </w:pPr>
          </w:p>
        </w:tc>
      </w:tr>
    </w:tbl>
    <w:p w14:paraId="7AE0B97E" w14:textId="77777777" w:rsidR="00B601E2" w:rsidRDefault="00BA21B7">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3F594049" w14:textId="77777777">
        <w:trPr>
          <w:trHeight w:val="461"/>
          <w:tblHeader/>
        </w:trPr>
        <w:tc>
          <w:tcPr>
            <w:tcW w:w="1701" w:type="dxa"/>
            <w:tcBorders>
              <w:bottom w:val="single" w:sz="6" w:space="0" w:color="auto"/>
            </w:tcBorders>
            <w:vAlign w:val="center"/>
          </w:tcPr>
          <w:p w14:paraId="1A3919AD" w14:textId="77777777" w:rsidR="00B601E2" w:rsidRDefault="00BA21B7">
            <w:pPr>
              <w:jc w:val="center"/>
              <w:rPr>
                <w:rFonts w:ascii="HGSｺﾞｼｯｸM" w:eastAsia="HGSｺﾞｼｯｸM" w:hAnsi="HGSｺﾞｼｯｸM"/>
                <w:sz w:val="22"/>
              </w:rPr>
            </w:pPr>
            <w:bookmarkStart w:id="0" w:name="_Hlk166079905"/>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1B9AC1EA"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1B0DED1A"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004DAFAD"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bookmarkEnd w:id="0"/>
      <w:tr w:rsidR="00B601E2" w14:paraId="5D44BD83" w14:textId="77777777">
        <w:trPr>
          <w:trHeight w:val="385"/>
        </w:trPr>
        <w:tc>
          <w:tcPr>
            <w:tcW w:w="15168" w:type="dxa"/>
            <w:gridSpan w:val="4"/>
            <w:shd w:val="clear" w:color="auto" w:fill="D9D9D9"/>
            <w:vAlign w:val="center"/>
          </w:tcPr>
          <w:p w14:paraId="5E041273" w14:textId="77777777" w:rsidR="00B601E2" w:rsidRDefault="00BA21B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第２－２　職員に関する事項</w:t>
            </w:r>
          </w:p>
        </w:tc>
      </w:tr>
      <w:tr w:rsidR="00B601E2" w14:paraId="1598A021" w14:textId="77777777" w:rsidTr="008F0E00">
        <w:trPr>
          <w:trHeight w:val="3421"/>
        </w:trPr>
        <w:tc>
          <w:tcPr>
            <w:tcW w:w="1701" w:type="dxa"/>
            <w:vMerge w:val="restart"/>
            <w:vAlign w:val="center"/>
          </w:tcPr>
          <w:p w14:paraId="31272E78" w14:textId="77777777" w:rsidR="00B601E2" w:rsidRPr="008F0E00"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sidRPr="008F0E00">
              <w:rPr>
                <w:rFonts w:ascii="HGSｺﾞｼｯｸM" w:eastAsia="HGSｺﾞｼｯｸM" w:hAnsi="HGSｺﾞｼｯｸM" w:hint="eastAsia"/>
                <w:sz w:val="22"/>
              </w:rPr>
              <w:t>基本的事項</w:t>
            </w:r>
          </w:p>
        </w:tc>
        <w:tc>
          <w:tcPr>
            <w:tcW w:w="10206" w:type="dxa"/>
            <w:tcBorders>
              <w:bottom w:val="nil"/>
            </w:tcBorders>
            <w:vAlign w:val="center"/>
          </w:tcPr>
          <w:p w14:paraId="472E904E" w14:textId="77777777" w:rsidR="00B601E2" w:rsidRPr="008F0E00" w:rsidRDefault="00BA21B7" w:rsidP="00CC5187">
            <w:pPr>
              <w:numPr>
                <w:ilvl w:val="0"/>
                <w:numId w:val="25"/>
              </w:numPr>
              <w:spacing w:line="0" w:lineRule="atLeast"/>
              <w:ind w:left="318" w:hanging="285"/>
              <w:rPr>
                <w:rFonts w:ascii="HGSｺﾞｼｯｸM" w:eastAsia="HGSｺﾞｼｯｸM" w:hAnsi="HGSｺﾞｼｯｸM"/>
                <w:sz w:val="22"/>
              </w:rPr>
            </w:pPr>
            <w:r w:rsidRPr="008F0E00">
              <w:rPr>
                <w:rFonts w:ascii="HGSｺﾞｼｯｸM" w:eastAsia="HGSｺﾞｼｯｸM" w:hAnsi="HGSｺﾞｼｯｸM" w:hint="eastAsia"/>
                <w:sz w:val="22"/>
              </w:rPr>
              <w:t xml:space="preserve">　常勤換算方法について、次のとおり計算していますか。</w:t>
            </w:r>
          </w:p>
          <w:p w14:paraId="4F21B67C" w14:textId="77777777" w:rsidR="00C131D9" w:rsidRDefault="00C131D9" w:rsidP="00C131D9">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方法は、当該軽費老人ホームの職員の勤務延時間数を当該施設において常勤の職員が勤務すべき時間数（１週間に勤務すべき時間数が32時間を下回る場合は32時間を基本とする。）で除することにより、当該施設の職員の員数を常勤の従業者の員数に換算する方法をいいます。</w:t>
            </w:r>
          </w:p>
          <w:p w14:paraId="4902DCEB" w14:textId="11A1698C" w:rsidR="00A54A05" w:rsidRPr="008F0E00" w:rsidRDefault="00C131D9" w:rsidP="00C131D9">
            <w:pPr>
              <w:spacing w:line="0" w:lineRule="atLeast"/>
              <w:ind w:leftChars="151" w:left="317" w:firstLineChars="100" w:firstLine="220"/>
              <w:rPr>
                <w:rFonts w:ascii="HGSｺﾞｼｯｸM" w:eastAsia="HGSｺﾞｼｯｸM" w:hAnsi="HGSｺﾞｼｯｸM"/>
                <w:sz w:val="22"/>
              </w:rPr>
            </w:pPr>
            <w:r w:rsidRPr="006B2881">
              <w:rPr>
                <w:rFonts w:ascii="HGSｺﾞｼｯｸM" w:eastAsia="HGSｺﾞｼｯｸM" w:hAnsi="HGSｺﾞｼｯｸM" w:hint="eastAsia"/>
                <w:sz w:val="22"/>
              </w:rPr>
              <w:t>ただし、雇用の分野における男女の均等な機会及び待遇の確保等に関する法律（昭和47 年法律第113号）第13条第1項に規定する措置（以下「母性健康管理措置」とい</w:t>
            </w:r>
            <w:r>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。）又は育児休業、介護休業等育児又は家族介護を行う労働者の福祉に関する法律（平成3年法律第76号。以下「育児・介護</w:t>
            </w:r>
            <w:r w:rsidRPr="0070667B">
              <w:rPr>
                <w:rFonts w:ascii="HGSｺﾞｼｯｸM" w:eastAsia="HGSｺﾞｼｯｸM" w:hAnsi="HGSｺﾞｼｯｸM" w:hint="eastAsia"/>
                <w:sz w:val="22"/>
              </w:rPr>
              <w:t>休業法」という。）第23条第1項、同条第3項又は同法第24条に規定する所定労働時間の短縮等の措置若しくは厚生労働省「事業場における治療と仕事の両立支援のためのガイドライン」に沿って事業者</w:t>
            </w:r>
            <w:r w:rsidR="00FE3785" w:rsidRPr="0070667B">
              <w:rPr>
                <w:rFonts w:ascii="HGSｺﾞｼｯｸM" w:eastAsia="HGSｺﾞｼｯｸM" w:hAnsi="HGSｺﾞｼｯｸM" w:hint="eastAsia"/>
                <w:sz w:val="22"/>
              </w:rPr>
              <w:t>が</w:t>
            </w:r>
            <w:r w:rsidRPr="0070667B">
              <w:rPr>
                <w:rFonts w:ascii="HGSｺﾞｼｯｸM" w:eastAsia="HGSｺﾞｼｯｸM" w:hAnsi="HGSｺﾞｼｯｸM" w:hint="eastAsia"/>
                <w:sz w:val="22"/>
              </w:rPr>
              <w:t>自主的に設ける所定労働時間の短縮措置（以下「育児、介護及び治療のための所定労働時間の短縮等の措置」という。）が講じられている場合、3</w:t>
            </w:r>
            <w:r w:rsidRPr="006B2881">
              <w:rPr>
                <w:rFonts w:ascii="HGSｺﾞｼｯｸM" w:eastAsia="HGSｺﾞｼｯｸM" w:hAnsi="HGSｺﾞｼｯｸM" w:hint="eastAsia"/>
                <w:sz w:val="22"/>
              </w:rPr>
              <w:t>0時間以上の勤務で、常勤換算方法での計算に当たり、常勤の従事者が勤務すべき時間数を満たしたものとし、1として取り扱うことが可能です。</w:t>
            </w:r>
          </w:p>
        </w:tc>
        <w:tc>
          <w:tcPr>
            <w:tcW w:w="1560" w:type="dxa"/>
            <w:tcBorders>
              <w:bottom w:val="nil"/>
            </w:tcBorders>
            <w:vAlign w:val="center"/>
          </w:tcPr>
          <w:p w14:paraId="0DE209F4" w14:textId="77777777" w:rsidR="00B601E2" w:rsidRPr="008F0E00" w:rsidRDefault="00BA21B7">
            <w:pPr>
              <w:spacing w:line="0" w:lineRule="atLeast"/>
              <w:rPr>
                <w:rFonts w:ascii="HGSｺﾞｼｯｸM" w:eastAsia="HGSｺﾞｼｯｸM" w:hAnsi="HGSｺﾞｼｯｸM"/>
                <w:sz w:val="22"/>
              </w:rPr>
            </w:pPr>
            <w:r w:rsidRPr="008F0E00">
              <w:rPr>
                <w:rFonts w:ascii="HGSｺﾞｼｯｸM" w:eastAsia="HGSｺﾞｼｯｸM" w:hAnsi="HGSｺﾞｼｯｸM" w:hint="eastAsia"/>
                <w:sz w:val="22"/>
              </w:rPr>
              <w:t>□いる</w:t>
            </w:r>
          </w:p>
          <w:p w14:paraId="33A47C4E" w14:textId="77777777" w:rsidR="00B601E2" w:rsidRPr="008F0E00" w:rsidRDefault="00BA21B7">
            <w:pPr>
              <w:spacing w:line="0" w:lineRule="atLeast"/>
              <w:rPr>
                <w:rFonts w:ascii="HGSｺﾞｼｯｸM" w:eastAsia="HGSｺﾞｼｯｸM" w:hAnsi="HGSｺﾞｼｯｸM"/>
              </w:rPr>
            </w:pPr>
            <w:r w:rsidRPr="008F0E00">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48418BAF" w14:textId="77777777" w:rsidR="00B601E2" w:rsidRPr="003A4F8A" w:rsidRDefault="00BA21B7">
            <w:pPr>
              <w:spacing w:line="0" w:lineRule="atLeast"/>
              <w:jc w:val="left"/>
              <w:rPr>
                <w:rFonts w:ascii="HGSｺﾞｼｯｸM" w:eastAsia="HGSｺﾞｼｯｸM" w:hAnsi="HGSｺﾞｼｯｸM"/>
                <w:sz w:val="22"/>
                <w:szCs w:val="22"/>
              </w:rPr>
            </w:pPr>
            <w:r w:rsidRPr="008F0E00">
              <w:rPr>
                <w:rFonts w:ascii="HGSｺﾞｼｯｸM" w:eastAsia="HGSｺﾞｼｯｸM" w:hAnsi="HGSｺﾞｼｯｸM" w:hint="eastAsia"/>
                <w:sz w:val="22"/>
                <w:szCs w:val="22"/>
              </w:rPr>
              <w:t>基準解釈通知第3・1(3)ア</w:t>
            </w:r>
          </w:p>
        </w:tc>
      </w:tr>
      <w:tr w:rsidR="00B601E2" w14:paraId="686456CF" w14:textId="77777777" w:rsidTr="00BF4B27">
        <w:trPr>
          <w:trHeight w:val="845"/>
        </w:trPr>
        <w:tc>
          <w:tcPr>
            <w:tcW w:w="1701" w:type="dxa"/>
            <w:vMerge/>
            <w:vAlign w:val="center"/>
          </w:tcPr>
          <w:p w14:paraId="1B43C684"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75763CC6" w14:textId="77777777">
              <w:trPr>
                <w:trHeight w:val="564"/>
              </w:trPr>
              <w:tc>
                <w:tcPr>
                  <w:tcW w:w="9903" w:type="dxa"/>
                  <w:vAlign w:val="center"/>
                </w:tcPr>
                <w:p w14:paraId="1223761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配置すべき職員数の常勤換算は、暦月ごとの職員の勤務延時間数を、当該施設において常勤の職員が勤務すべき時間で除することによって算定するものとし、小数点第２位以下を切り捨てるものとします</w:t>
                  </w:r>
                  <w:r w:rsidR="00BF4B27">
                    <w:rPr>
                      <w:rFonts w:ascii="HGSｺﾞｼｯｸM" w:eastAsia="HGSｺﾞｼｯｸM" w:hAnsi="HGSｺﾞｼｯｸM" w:hint="eastAsia"/>
                      <w:sz w:val="22"/>
                    </w:rPr>
                    <w:t>。</w:t>
                  </w:r>
                </w:p>
              </w:tc>
            </w:tr>
          </w:tbl>
          <w:p w14:paraId="540671C3"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6472D2B"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39C909B"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63CEB994" w14:textId="77777777" w:rsidTr="00526B8C">
        <w:trPr>
          <w:trHeight w:val="637"/>
        </w:trPr>
        <w:tc>
          <w:tcPr>
            <w:tcW w:w="1701" w:type="dxa"/>
            <w:vMerge/>
            <w:vAlign w:val="center"/>
          </w:tcPr>
          <w:p w14:paraId="6C632E7F"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3FB9C2C"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常勤の従業者が勤務すべき就業規則上の勤務時間は何時間ですか。</w:t>
            </w:r>
          </w:p>
        </w:tc>
        <w:tc>
          <w:tcPr>
            <w:tcW w:w="1560" w:type="dxa"/>
            <w:tcBorders>
              <w:top w:val="dotted" w:sz="4" w:space="0" w:color="auto"/>
              <w:bottom w:val="dotted" w:sz="4" w:space="0" w:color="auto"/>
            </w:tcBorders>
            <w:vAlign w:val="center"/>
          </w:tcPr>
          <w:p w14:paraId="56A31C5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□週</w:t>
            </w:r>
          </w:p>
          <w:p w14:paraId="4A827BE9" w14:textId="77777777" w:rsidR="00B601E2" w:rsidRDefault="00BA21B7">
            <w:pPr>
              <w:spacing w:line="0" w:lineRule="atLeast"/>
              <w:ind w:right="880"/>
              <w:jc w:val="right"/>
              <w:rPr>
                <w:rFonts w:ascii="HGSｺﾞｼｯｸM" w:eastAsia="HGSｺﾞｼｯｸM" w:hAnsi="HGSｺﾞｼｯｸM"/>
                <w:sz w:val="22"/>
              </w:rPr>
            </w:pPr>
            <w:r>
              <w:rPr>
                <w:rFonts w:ascii="HGSｺﾞｼｯｸM" w:eastAsia="HGSｺﾞｼｯｸM" w:hAnsi="HGSｺﾞｼｯｸM" w:hint="eastAsia"/>
                <w:sz w:val="22"/>
              </w:rPr>
              <w:t>□月</w:t>
            </w:r>
          </w:p>
          <w:p w14:paraId="0AD878BB" w14:textId="77777777" w:rsidR="00B601E2" w:rsidRDefault="00BA21B7" w:rsidP="001E72AF">
            <w:pPr>
              <w:spacing w:line="0" w:lineRule="atLeast"/>
              <w:ind w:right="3"/>
              <w:jc w:val="right"/>
              <w:rPr>
                <w:rFonts w:ascii="HGSｺﾞｼｯｸM" w:eastAsia="HGSｺﾞｼｯｸM" w:hAnsi="HGSｺﾞｼｯｸM"/>
                <w:sz w:val="22"/>
              </w:rPr>
            </w:pPr>
            <w:r>
              <w:rPr>
                <w:rFonts w:ascii="HGSｺﾞｼｯｸM" w:eastAsia="HGSｺﾞｼｯｸM" w:hAnsi="HGSｺﾞｼｯｸM" w:hint="eastAsia"/>
                <w:sz w:val="22"/>
              </w:rPr>
              <w:t>時間</w:t>
            </w:r>
          </w:p>
        </w:tc>
        <w:tc>
          <w:tcPr>
            <w:tcW w:w="1701" w:type="dxa"/>
            <w:tcBorders>
              <w:top w:val="dotted" w:sz="4" w:space="0" w:color="auto"/>
              <w:bottom w:val="dotted" w:sz="4" w:space="0" w:color="auto"/>
              <w:right w:val="single" w:sz="4" w:space="0" w:color="auto"/>
            </w:tcBorders>
            <w:vAlign w:val="center"/>
          </w:tcPr>
          <w:p w14:paraId="2D9C64AB"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299E3332" w14:textId="77777777" w:rsidTr="001E72AF">
        <w:trPr>
          <w:trHeight w:val="536"/>
        </w:trPr>
        <w:tc>
          <w:tcPr>
            <w:tcW w:w="1701" w:type="dxa"/>
            <w:vMerge/>
            <w:vAlign w:val="center"/>
          </w:tcPr>
          <w:p w14:paraId="0CB24B38"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FC5EC3"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指導監査月の暦月の常勤換算に用いる時間数を記入してください。</w:t>
            </w:r>
          </w:p>
        </w:tc>
        <w:tc>
          <w:tcPr>
            <w:tcW w:w="1560" w:type="dxa"/>
            <w:tcBorders>
              <w:top w:val="dotted" w:sz="4" w:space="0" w:color="auto"/>
              <w:bottom w:val="dotted" w:sz="4" w:space="0" w:color="auto"/>
            </w:tcBorders>
            <w:vAlign w:val="center"/>
          </w:tcPr>
          <w:p w14:paraId="22CC3A41" w14:textId="77777777" w:rsidR="00B601E2" w:rsidRDefault="00BA21B7">
            <w:pPr>
              <w:spacing w:line="0" w:lineRule="atLeast"/>
              <w:jc w:val="right"/>
              <w:rPr>
                <w:rFonts w:ascii="HGSｺﾞｼｯｸM" w:eastAsia="HGSｺﾞｼｯｸM" w:hAnsi="HGSｺﾞｼｯｸM"/>
              </w:rPr>
            </w:pPr>
            <w:r>
              <w:rPr>
                <w:rFonts w:ascii="HGSｺﾞｼｯｸM" w:eastAsia="HGSｺﾞｼｯｸM" w:hAnsi="HGSｺﾞｼｯｸM" w:hint="eastAsia"/>
                <w:sz w:val="22"/>
              </w:rPr>
              <w:t>月　　　時間</w:t>
            </w:r>
          </w:p>
        </w:tc>
        <w:tc>
          <w:tcPr>
            <w:tcW w:w="1701" w:type="dxa"/>
            <w:tcBorders>
              <w:top w:val="dotted" w:sz="4" w:space="0" w:color="auto"/>
              <w:bottom w:val="dotted" w:sz="4" w:space="0" w:color="auto"/>
              <w:right w:val="single" w:sz="4" w:space="0" w:color="auto"/>
            </w:tcBorders>
            <w:vAlign w:val="center"/>
          </w:tcPr>
          <w:p w14:paraId="0FE39A2C"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1CB67D4" w14:textId="77777777" w:rsidTr="001E72AF">
        <w:trPr>
          <w:trHeight w:val="971"/>
        </w:trPr>
        <w:tc>
          <w:tcPr>
            <w:tcW w:w="1701" w:type="dxa"/>
            <w:vMerge/>
            <w:vAlign w:val="center"/>
          </w:tcPr>
          <w:p w14:paraId="351EDB42"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7BCE4180"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勤務延時間数については、次のとおり計算していますか。</w:t>
            </w:r>
          </w:p>
          <w:p w14:paraId="32B3B321"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常勤換算に使用する「勤務延時間数」は、勤務表上、当該施設の職務に従事する時間として明確に位置付けられている時間の合計数とします。</w:t>
            </w:r>
          </w:p>
        </w:tc>
        <w:tc>
          <w:tcPr>
            <w:tcW w:w="1560" w:type="dxa"/>
            <w:tcBorders>
              <w:top w:val="dotted" w:sz="4" w:space="0" w:color="auto"/>
              <w:bottom w:val="nil"/>
            </w:tcBorders>
            <w:vAlign w:val="center"/>
          </w:tcPr>
          <w:p w14:paraId="32EBB48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77A94F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4B07D80"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 (3)イ</w:t>
            </w:r>
          </w:p>
        </w:tc>
      </w:tr>
      <w:tr w:rsidR="00B601E2" w14:paraId="75538975" w14:textId="77777777" w:rsidTr="001E72AF">
        <w:trPr>
          <w:trHeight w:val="702"/>
        </w:trPr>
        <w:tc>
          <w:tcPr>
            <w:tcW w:w="1701" w:type="dxa"/>
            <w:vMerge/>
            <w:vAlign w:val="center"/>
          </w:tcPr>
          <w:p w14:paraId="435AD8B4"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7B8BA08B" w14:textId="77777777">
              <w:trPr>
                <w:trHeight w:val="564"/>
              </w:trPr>
              <w:tc>
                <w:tcPr>
                  <w:tcW w:w="9903" w:type="dxa"/>
                  <w:vAlign w:val="center"/>
                </w:tcPr>
                <w:p w14:paraId="0F383D12" w14:textId="77777777" w:rsidR="00B601E2" w:rsidRDefault="00BA21B7">
                  <w:pPr>
                    <w:tabs>
                      <w:tab w:val="left" w:pos="712"/>
                    </w:tabs>
                    <w:overflowPunct w:val="0"/>
                    <w:spacing w:line="0" w:lineRule="atLeast"/>
                    <w:ind w:left="220" w:hangingChars="100" w:hanging="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職員１人につき、勤務延時間数に算入することができる時間数は、当該施設において常勤の職員が勤務すべき勤務時間数を上限とします。</w:t>
                  </w:r>
                </w:p>
              </w:tc>
            </w:tr>
          </w:tbl>
          <w:p w14:paraId="369AFFDD"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356956D"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BAF7620"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1626DF3D" w14:textId="77777777" w:rsidTr="00526B8C">
        <w:trPr>
          <w:trHeight w:val="283"/>
        </w:trPr>
        <w:tc>
          <w:tcPr>
            <w:tcW w:w="1701" w:type="dxa"/>
            <w:vMerge/>
            <w:vAlign w:val="center"/>
          </w:tcPr>
          <w:p w14:paraId="20CD338F" w14:textId="77777777" w:rsidR="00B601E2" w:rsidRDefault="00B601E2">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7B3FB7B5" w14:textId="77777777" w:rsidR="00B601E2" w:rsidRDefault="00BA21B7" w:rsidP="00CC5187">
            <w:pPr>
              <w:numPr>
                <w:ilvl w:val="0"/>
                <w:numId w:val="2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常勤・非常勤について、次のとおり取り扱っていますか。</w:t>
            </w:r>
          </w:p>
          <w:p w14:paraId="567794E3" w14:textId="4D49109A" w:rsidR="00B601E2" w:rsidRDefault="00BA21B7" w:rsidP="00333FA1">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とは、当該施設における勤務時間が、当該施設において定められている常勤の職員が勤務すべき時間数（１週間に勤務すべき時間数が32時間を下回る場合は32時間を基本とする。）に達していることをいいます。</w:t>
            </w:r>
            <w:r w:rsidR="00333FA1" w:rsidRPr="00333FA1">
              <w:rPr>
                <w:rFonts w:ascii="HGSｺﾞｼｯｸM" w:eastAsia="HGSｺﾞｼｯｸM" w:hAnsi="HGSｺﾞｼｯｸM" w:hint="eastAsia"/>
                <w:sz w:val="22"/>
              </w:rPr>
              <w:t>ただし、</w:t>
            </w:r>
            <w:r w:rsidR="00333FA1" w:rsidRPr="008F0E00">
              <w:rPr>
                <w:rFonts w:ascii="HGSｺﾞｼｯｸM" w:eastAsia="HGSｺﾞｼｯｸM" w:hAnsi="HGSｺﾞｼｯｸM" w:hint="eastAsia"/>
                <w:sz w:val="22"/>
              </w:rPr>
              <w:t>母性健康管理措置又は育児</w:t>
            </w:r>
            <w:r w:rsidR="004A38EB" w:rsidRPr="0070667B">
              <w:rPr>
                <w:rFonts w:ascii="HGSｺﾞｼｯｸM" w:eastAsia="HGSｺﾞｼｯｸM" w:hAnsi="HGSｺﾞｼｯｸM" w:hint="eastAsia"/>
                <w:sz w:val="22"/>
              </w:rPr>
              <w:t>、介護及び治療</w:t>
            </w:r>
            <w:r w:rsidR="00333FA1" w:rsidRPr="0070667B">
              <w:rPr>
                <w:rFonts w:ascii="HGSｺﾞｼｯｸM" w:eastAsia="HGSｺﾞｼｯｸM" w:hAnsi="HGSｺﾞｼｯｸM" w:hint="eastAsia"/>
                <w:sz w:val="22"/>
              </w:rPr>
              <w:t>の</w:t>
            </w:r>
            <w:r w:rsidR="00333FA1" w:rsidRPr="008F0E00">
              <w:rPr>
                <w:rFonts w:ascii="HGSｺﾞｼｯｸM" w:eastAsia="HGSｺﾞｼｯｸM" w:hAnsi="HGSｺﾞｼｯｸM" w:hint="eastAsia"/>
                <w:sz w:val="22"/>
              </w:rPr>
              <w:t>ための所定労働時間の短縮等の措置が講じられている者</w:t>
            </w:r>
            <w:r w:rsidR="00333FA1" w:rsidRPr="00333FA1">
              <w:rPr>
                <w:rFonts w:ascii="HGSｺﾞｼｯｸM" w:eastAsia="HGSｺﾞｼｯｸM" w:hAnsi="HGSｺﾞｼｯｸM" w:hint="eastAsia"/>
                <w:sz w:val="22"/>
              </w:rPr>
              <w:t>については、入所者の処遇に支障がない体制が施設として整っている場合は、例外的に常勤の従業者が勤務すべき時間数を30時間として取り扱うことを可</w:t>
            </w:r>
            <w:r w:rsidR="00333FA1" w:rsidRPr="00333FA1">
              <w:rPr>
                <w:rFonts w:ascii="HGSｺﾞｼｯｸM" w:eastAsia="HGSｺﾞｼｯｸM" w:hAnsi="HGSｺﾞｼｯｸM" w:hint="eastAsia"/>
                <w:sz w:val="22"/>
              </w:rPr>
              <w:lastRenderedPageBreak/>
              <w:t>能とします。</w:t>
            </w:r>
          </w:p>
        </w:tc>
        <w:tc>
          <w:tcPr>
            <w:tcW w:w="1560" w:type="dxa"/>
            <w:tcBorders>
              <w:top w:val="dotted" w:sz="4" w:space="0" w:color="auto"/>
              <w:bottom w:val="nil"/>
            </w:tcBorders>
            <w:vAlign w:val="center"/>
          </w:tcPr>
          <w:p w14:paraId="4497A54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08AD56D7"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CE91DBD"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基準解釈通知第3・1(3)ウ</w:t>
            </w:r>
          </w:p>
        </w:tc>
      </w:tr>
      <w:tr w:rsidR="00B601E2" w14:paraId="55A43E9A" w14:textId="77777777" w:rsidTr="008E6877">
        <w:trPr>
          <w:trHeight w:val="4505"/>
        </w:trPr>
        <w:tc>
          <w:tcPr>
            <w:tcW w:w="1701" w:type="dxa"/>
            <w:vMerge/>
            <w:vAlign w:val="center"/>
          </w:tcPr>
          <w:p w14:paraId="6C4ED923"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pPr w:leftFromText="142" w:rightFromText="142" w:horzAnchor="margin" w:tblpY="-510"/>
              <w:tblOverlap w:val="never"/>
              <w:tblW w:w="0" w:type="auto"/>
              <w:tblLayout w:type="fixed"/>
              <w:tblLook w:val="04A0" w:firstRow="1" w:lastRow="0" w:firstColumn="1" w:lastColumn="0" w:noHBand="0" w:noVBand="1"/>
            </w:tblPr>
            <w:tblGrid>
              <w:gridCol w:w="9903"/>
            </w:tblGrid>
            <w:tr w:rsidR="00B601E2" w14:paraId="24EF5479" w14:textId="77777777">
              <w:trPr>
                <w:trHeight w:val="564"/>
              </w:trPr>
              <w:tc>
                <w:tcPr>
                  <w:tcW w:w="9903" w:type="dxa"/>
                  <w:vAlign w:val="center"/>
                </w:tcPr>
                <w:p w14:paraId="27ECF37A" w14:textId="2C087CF5" w:rsidR="00B601E2" w:rsidRDefault="00BA21B7">
                  <w:pPr>
                    <w:overflowPunct w:val="0"/>
                    <w:spacing w:line="0" w:lineRule="atLeast"/>
                    <w:ind w:left="220" w:hangingChars="100" w:hanging="220"/>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　当該施設に併設される他の</w:t>
                  </w:r>
                  <w:r w:rsidRPr="0070667B">
                    <w:rPr>
                      <w:rFonts w:ascii="HGSｺﾞｼｯｸM" w:eastAsia="HGSｺﾞｼｯｸM" w:hAnsi="HGSｺﾞｼｯｸM" w:hint="eastAsia"/>
                      <w:sz w:val="22"/>
                    </w:rPr>
                    <w:t>事業</w:t>
                  </w:r>
                  <w:r w:rsidR="004A38EB" w:rsidRPr="0070667B">
                    <w:rPr>
                      <w:rFonts w:ascii="HGSｺﾞｼｯｸM" w:eastAsia="HGSｺﾞｼｯｸM" w:hAnsi="HGSｺﾞｼｯｸM" w:hint="eastAsia"/>
                      <w:sz w:val="22"/>
                    </w:rPr>
                    <w:t>所（同一敷地内に所持する又は道路を隔てて隣接する事業所をいう。ただし、管理上支障がない場合は、その他の事業所を含む。）</w:t>
                  </w:r>
                  <w:r w:rsidRPr="0070667B">
                    <w:rPr>
                      <w:rFonts w:ascii="HGSｺﾞｼｯｸM" w:eastAsia="HGSｺﾞｼｯｸM" w:hAnsi="HGSｺﾞｼｯｸM" w:hint="eastAsia"/>
                      <w:sz w:val="22"/>
                    </w:rPr>
                    <w:t>の職務であって、当該施設の職務と同時並行的に行われることが差し支えないと考えられるものについ</w:t>
                  </w:r>
                  <w:r>
                    <w:rPr>
                      <w:rFonts w:ascii="HGSｺﾞｼｯｸM" w:eastAsia="HGSｺﾞｼｯｸM" w:hAnsi="HGSｺﾞｼｯｸM" w:hint="eastAsia"/>
                      <w:sz w:val="22"/>
                    </w:rPr>
                    <w:t>ては、それぞれに係る勤務時間の合計が常勤の職員が勤務すべき時間数に達していれば、常勤の要件を満たすものとして扱われます。</w:t>
                  </w:r>
                </w:p>
                <w:p w14:paraId="48454831" w14:textId="77777777" w:rsidR="00B601E2" w:rsidRDefault="00BA21B7">
                  <w:pPr>
                    <w:tabs>
                      <w:tab w:val="left" w:pos="712"/>
                    </w:tabs>
                    <w:overflowPunct w:val="0"/>
                    <w:spacing w:line="0" w:lineRule="atLeast"/>
                    <w:ind w:left="221" w:firstLineChars="100" w:firstLine="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例えば、軽費老人ホームに特別養護老人ホームが併設されている場合、軽費老人ホームの施設長と特別養護老人ホームの施設長を兼務している者は、その勤務時間の合計が所定の時間数に達していれば、常勤要件を満たすこととなります。</w:t>
                  </w:r>
                </w:p>
              </w:tc>
            </w:tr>
            <w:tr w:rsidR="008E6877" w14:paraId="6751782E" w14:textId="77777777">
              <w:trPr>
                <w:trHeight w:val="564"/>
              </w:trPr>
              <w:tc>
                <w:tcPr>
                  <w:tcW w:w="9903" w:type="dxa"/>
                  <w:vAlign w:val="center"/>
                </w:tcPr>
                <w:p w14:paraId="0C88632D" w14:textId="2D1AFAFF" w:rsidR="008E6877" w:rsidRPr="00AB2155" w:rsidRDefault="008E6877" w:rsidP="008E6877">
                  <w:pPr>
                    <w:overflowPunct w:val="0"/>
                    <w:spacing w:line="0" w:lineRule="atLeast"/>
                    <w:ind w:left="220" w:hangingChars="100" w:hanging="220"/>
                    <w:jc w:val="left"/>
                    <w:textAlignment w:val="baseline"/>
                    <w:rPr>
                      <w:rFonts w:ascii="HGSｺﾞｼｯｸM" w:eastAsia="HGSｺﾞｼｯｸM" w:hAnsi="HGSｺﾞｼｯｸM"/>
                      <w:sz w:val="22"/>
                      <w:highlight w:val="cyan"/>
                    </w:rPr>
                  </w:pPr>
                  <w:r w:rsidRPr="001E72AF">
                    <w:rPr>
                      <w:rFonts w:ascii="HGSｺﾞｼｯｸM" w:eastAsia="HGSｺﾞｼｯｸM" w:hAnsi="HGSｺﾞｼｯｸM" w:hint="eastAsia"/>
                      <w:sz w:val="22"/>
                    </w:rPr>
                    <w:t>※　人員基準において常勤要件が設けられている場合、従事者が労働基準法（昭和22年法律第9号）第6条に規定する休業（以下「産前産後休業」とい</w:t>
                  </w:r>
                  <w:r w:rsidR="00731A55">
                    <w:rPr>
                      <w:rFonts w:ascii="HGSｺﾞｼｯｸM" w:eastAsia="HGSｺﾞｼｯｸM" w:hAnsi="HGSｺﾞｼｯｸM" w:hint="eastAsia"/>
                      <w:sz w:val="22"/>
                    </w:rPr>
                    <w:t>う</w:t>
                  </w:r>
                  <w:r w:rsidRPr="001E72AF">
                    <w:rPr>
                      <w:rFonts w:ascii="HGSｺﾞｼｯｸM" w:eastAsia="HGSｺﾞｼｯｸM" w:hAnsi="HGSｺﾞｼｯｸM" w:hint="eastAsia"/>
                      <w:sz w:val="22"/>
                    </w:rPr>
                    <w:t>。）、母性健康管理措置、育児・介護休業法第2条第1号に規定する育児休業（以下「育児休業」とい</w:t>
                  </w:r>
                  <w:r w:rsidR="00731A55">
                    <w:rPr>
                      <w:rFonts w:ascii="HGSｺﾞｼｯｸM" w:eastAsia="HGSｺﾞｼｯｸM" w:hAnsi="HGSｺﾞｼｯｸM" w:hint="eastAsia"/>
                      <w:sz w:val="22"/>
                    </w:rPr>
                    <w:t>う</w:t>
                  </w:r>
                  <w:r w:rsidRPr="001E72AF">
                    <w:rPr>
                      <w:rFonts w:ascii="HGSｺﾞｼｯｸM" w:eastAsia="HGSｺﾞｼｯｸM" w:hAnsi="HGSｺﾞｼｯｸM" w:hint="eastAsia"/>
                      <w:sz w:val="22"/>
                    </w:rPr>
                    <w:t>。）、同条第2号に規定する介護休業（以下「介護休業」とい</w:t>
                  </w:r>
                  <w:r w:rsidR="00731A55">
                    <w:rPr>
                      <w:rFonts w:ascii="HGSｺﾞｼｯｸM" w:eastAsia="HGSｺﾞｼｯｸM" w:hAnsi="HGSｺﾞｼｯｸM" w:hint="eastAsia"/>
                      <w:sz w:val="22"/>
                    </w:rPr>
                    <w:t>う</w:t>
                  </w:r>
                  <w:r w:rsidRPr="001E72AF">
                    <w:rPr>
                      <w:rFonts w:ascii="HGSｺﾞｼｯｸM" w:eastAsia="HGSｺﾞｼｯｸM" w:hAnsi="HGSｺﾞｼｯｸM" w:hint="eastAsia"/>
                      <w:sz w:val="22"/>
                    </w:rPr>
                    <w:t>。）、同法第23条第2項の育児休業に関する制度に準ずる措置又は同法第24条第1項（第2号に係る部分に限</w:t>
                  </w:r>
                  <w:r w:rsidR="00731A55">
                    <w:rPr>
                      <w:rFonts w:ascii="HGSｺﾞｼｯｸM" w:eastAsia="HGSｺﾞｼｯｸM" w:hAnsi="HGSｺﾞｼｯｸM" w:hint="eastAsia"/>
                      <w:sz w:val="22"/>
                    </w:rPr>
                    <w:t>る</w:t>
                  </w:r>
                  <w:r w:rsidRPr="001E72AF">
                    <w:rPr>
                      <w:rFonts w:ascii="HGSｺﾞｼｯｸM" w:eastAsia="HGSｺﾞｼｯｸM" w:hAnsi="HGSｺﾞｼｯｸM" w:hint="eastAsia"/>
                      <w:sz w:val="22"/>
                    </w:rPr>
                    <w:t>。）の規定により同項第2号に規定する育児休業に関する制度に準じて講ずる措置による休業（以下「育児休業に準ずる休業」といいます。）を取得中の期間において、当該人員基準において求められる資質を有する複数の非常勤の従事者を常勤の従業者の員数に換算することにより、人員基準を満たすことが可能です。</w:t>
                  </w:r>
                </w:p>
              </w:tc>
            </w:tr>
          </w:tbl>
          <w:p w14:paraId="3B7C7DD0"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1F36D2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2AE5949"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031BDBDE" w14:textId="77777777" w:rsidTr="001E72AF">
        <w:trPr>
          <w:trHeight w:val="1580"/>
        </w:trPr>
        <w:tc>
          <w:tcPr>
            <w:tcW w:w="1701" w:type="dxa"/>
            <w:vMerge w:val="restart"/>
            <w:tcBorders>
              <w:top w:val="single" w:sz="6" w:space="0" w:color="auto"/>
            </w:tcBorders>
            <w:vAlign w:val="center"/>
          </w:tcPr>
          <w:p w14:paraId="1902882B"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生活相談員</w:t>
            </w:r>
          </w:p>
        </w:tc>
        <w:tc>
          <w:tcPr>
            <w:tcW w:w="10206" w:type="dxa"/>
            <w:tcBorders>
              <w:top w:val="single" w:sz="6" w:space="0" w:color="auto"/>
              <w:bottom w:val="nil"/>
            </w:tcBorders>
            <w:vAlign w:val="center"/>
          </w:tcPr>
          <w:p w14:paraId="112E9485" w14:textId="77777777" w:rsidR="00B601E2" w:rsidRDefault="00BA21B7" w:rsidP="00CC5187">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入所者の数が120人又はその端数を増すごとに１人以上の生活相談員を配置していますか。</w:t>
            </w:r>
          </w:p>
          <w:tbl>
            <w:tblPr>
              <w:tblStyle w:val="af2"/>
              <w:tblW w:w="0" w:type="auto"/>
              <w:tblInd w:w="161" w:type="dxa"/>
              <w:tblLayout w:type="fixed"/>
              <w:tblLook w:val="04A0" w:firstRow="1" w:lastRow="0" w:firstColumn="1" w:lastColumn="0" w:noHBand="0" w:noVBand="1"/>
            </w:tblPr>
            <w:tblGrid>
              <w:gridCol w:w="3260"/>
              <w:gridCol w:w="3260"/>
              <w:gridCol w:w="3261"/>
            </w:tblGrid>
            <w:tr w:rsidR="00B601E2" w14:paraId="79EDD8A3" w14:textId="77777777">
              <w:tc>
                <w:tcPr>
                  <w:tcW w:w="3260" w:type="dxa"/>
                  <w:tcBorders>
                    <w:top w:val="single" w:sz="12" w:space="0" w:color="000000" w:themeColor="text1"/>
                    <w:left w:val="single" w:sz="12" w:space="0" w:color="000000" w:themeColor="text1"/>
                    <w:bottom w:val="single" w:sz="12" w:space="0" w:color="000000" w:themeColor="text1"/>
                    <w:right w:val="single" w:sz="4" w:space="0" w:color="auto"/>
                  </w:tcBorders>
                </w:tcPr>
                <w:p w14:paraId="43045CF3" w14:textId="77777777" w:rsidR="00B601E2" w:rsidRDefault="00BA21B7">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生活相談員の氏名</w:t>
                  </w:r>
                </w:p>
              </w:tc>
              <w:tc>
                <w:tcPr>
                  <w:tcW w:w="3260" w:type="dxa"/>
                  <w:tcBorders>
                    <w:top w:val="single" w:sz="12" w:space="0" w:color="000000" w:themeColor="text1"/>
                    <w:left w:val="single" w:sz="4" w:space="0" w:color="auto"/>
                    <w:bottom w:val="single" w:sz="12" w:space="0" w:color="000000" w:themeColor="text1"/>
                    <w:right w:val="single" w:sz="8" w:space="0" w:color="000000" w:themeColor="text1"/>
                  </w:tcBorders>
                </w:tcPr>
                <w:p w14:paraId="196EBDAE" w14:textId="77777777" w:rsidR="00B601E2" w:rsidRDefault="00BA21B7">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保有資格</w:t>
                  </w:r>
                </w:p>
              </w:tc>
              <w:tc>
                <w:tcPr>
                  <w:tcW w:w="3261"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Pr>
                <w:p w14:paraId="486F8929" w14:textId="77777777" w:rsidR="00B601E2" w:rsidRDefault="00BA21B7">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資格取得年月日</w:t>
                  </w:r>
                </w:p>
              </w:tc>
            </w:tr>
            <w:tr w:rsidR="00B601E2" w14:paraId="7242E105" w14:textId="77777777" w:rsidTr="00D2478E">
              <w:tc>
                <w:tcPr>
                  <w:tcW w:w="3260" w:type="dxa"/>
                  <w:tcBorders>
                    <w:top w:val="single" w:sz="12" w:space="0" w:color="000000" w:themeColor="text1"/>
                    <w:left w:val="single" w:sz="12" w:space="0" w:color="000000" w:themeColor="text1"/>
                    <w:bottom w:val="single" w:sz="4" w:space="0" w:color="auto"/>
                    <w:right w:val="single" w:sz="4" w:space="0" w:color="auto"/>
                  </w:tcBorders>
                  <w:shd w:val="clear" w:color="auto" w:fill="FFFF99"/>
                </w:tcPr>
                <w:p w14:paraId="349CD0E3"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4" w:space="0" w:color="auto"/>
                    <w:right w:val="single" w:sz="8" w:space="0" w:color="000000" w:themeColor="text1"/>
                  </w:tcBorders>
                  <w:shd w:val="clear" w:color="auto" w:fill="FFFF99"/>
                </w:tcPr>
                <w:p w14:paraId="7F066F0D"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4" w:space="0" w:color="auto"/>
                    <w:right w:val="single" w:sz="12" w:space="0" w:color="000000" w:themeColor="text1"/>
                  </w:tcBorders>
                  <w:shd w:val="clear" w:color="auto" w:fill="FFFF99"/>
                </w:tcPr>
                <w:p w14:paraId="34DF36B7" w14:textId="77777777" w:rsidR="00B601E2" w:rsidRDefault="00B601E2">
                  <w:pPr>
                    <w:adjustRightInd w:val="0"/>
                    <w:spacing w:line="340" w:lineRule="exact"/>
                    <w:contextualSpacing/>
                    <w:rPr>
                      <w:rFonts w:ascii="HGSｺﾞｼｯｸM" w:eastAsia="HGSｺﾞｼｯｸM" w:hAnsi="HGSｺﾞｼｯｸM"/>
                      <w:spacing w:val="20"/>
                      <w:sz w:val="22"/>
                    </w:rPr>
                  </w:pPr>
                </w:p>
              </w:tc>
            </w:tr>
            <w:tr w:rsidR="00B601E2" w14:paraId="6EF58356" w14:textId="77777777" w:rsidTr="00D2478E">
              <w:tc>
                <w:tcPr>
                  <w:tcW w:w="3260"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0ABF7528"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12" w:space="0" w:color="000000" w:themeColor="text1"/>
                    <w:right w:val="single" w:sz="8" w:space="0" w:color="000000" w:themeColor="text1"/>
                  </w:tcBorders>
                  <w:shd w:val="clear" w:color="auto" w:fill="FFFF99"/>
                </w:tcPr>
                <w:p w14:paraId="6DFE2837" w14:textId="77777777" w:rsidR="00B601E2" w:rsidRDefault="00B601E2">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12" w:space="0" w:color="000000" w:themeColor="text1"/>
                    <w:right w:val="single" w:sz="12" w:space="0" w:color="000000" w:themeColor="text1"/>
                  </w:tcBorders>
                  <w:shd w:val="clear" w:color="auto" w:fill="FFFF99"/>
                </w:tcPr>
                <w:p w14:paraId="4A59B805" w14:textId="77777777" w:rsidR="00B601E2" w:rsidRDefault="00B601E2">
                  <w:pPr>
                    <w:adjustRightInd w:val="0"/>
                    <w:spacing w:line="340" w:lineRule="exact"/>
                    <w:contextualSpacing/>
                    <w:rPr>
                      <w:rFonts w:ascii="HGSｺﾞｼｯｸM" w:eastAsia="HGSｺﾞｼｯｸM" w:hAnsi="HGSｺﾞｼｯｸM"/>
                      <w:spacing w:val="20"/>
                      <w:sz w:val="22"/>
                    </w:rPr>
                  </w:pPr>
                </w:p>
              </w:tc>
            </w:tr>
          </w:tbl>
          <w:p w14:paraId="5BBC6D2E"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66B5702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9B6379"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9440FB8"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平24条例45第5条第1項第2号</w:t>
            </w:r>
          </w:p>
        </w:tc>
      </w:tr>
      <w:tr w:rsidR="00D90D4B" w14:paraId="428EAD9D" w14:textId="77777777" w:rsidTr="00D90D4B">
        <w:trPr>
          <w:trHeight w:val="992"/>
        </w:trPr>
        <w:tc>
          <w:tcPr>
            <w:tcW w:w="1701" w:type="dxa"/>
            <w:vMerge/>
            <w:tcBorders>
              <w:top w:val="single" w:sz="6" w:space="0" w:color="auto"/>
            </w:tcBorders>
            <w:vAlign w:val="center"/>
          </w:tcPr>
          <w:p w14:paraId="74761267" w14:textId="77777777" w:rsidR="00D90D4B" w:rsidRDefault="00D90D4B"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single" w:sz="6" w:space="0" w:color="auto"/>
              <w:bottom w:val="nil"/>
            </w:tcBorders>
            <w:vAlign w:val="center"/>
          </w:tcPr>
          <w:tbl>
            <w:tblPr>
              <w:tblStyle w:val="af2"/>
              <w:tblpPr w:leftFromText="142" w:rightFromText="142" w:vertAnchor="page" w:horzAnchor="margin" w:tblpY="1"/>
              <w:tblOverlap w:val="never"/>
              <w:tblW w:w="0" w:type="auto"/>
              <w:tblLayout w:type="fixed"/>
              <w:tblLook w:val="04A0" w:firstRow="1" w:lastRow="0" w:firstColumn="1" w:lastColumn="0" w:noHBand="0" w:noVBand="1"/>
            </w:tblPr>
            <w:tblGrid>
              <w:gridCol w:w="9903"/>
            </w:tblGrid>
            <w:tr w:rsidR="00D90D4B" w14:paraId="0DC76E31" w14:textId="77777777" w:rsidTr="00D90D4B">
              <w:trPr>
                <w:trHeight w:val="280"/>
              </w:trPr>
              <w:tc>
                <w:tcPr>
                  <w:tcW w:w="9903" w:type="dxa"/>
                  <w:vAlign w:val="center"/>
                </w:tcPr>
                <w:p w14:paraId="36726827" w14:textId="77777777" w:rsidR="00D90D4B" w:rsidRDefault="00D90D4B" w:rsidP="00D90D4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生活相談員は、次のいずれかに該当する者としています。</w:t>
                  </w:r>
                </w:p>
                <w:p w14:paraId="5E12822C" w14:textId="77777777" w:rsidR="00D90D4B" w:rsidRDefault="00D90D4B" w:rsidP="00D90D4B">
                  <w:pPr>
                    <w:pStyle w:val="aa"/>
                    <w:numPr>
                      <w:ilvl w:val="0"/>
                      <w:numId w:val="2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社会福祉法第19条第1項各号のいずれかに該当する者</w:t>
                  </w:r>
                </w:p>
                <w:p w14:paraId="0718C24E"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大学において厚生労働大臣の指定する社会福祉に関する科目を修めて卒業した者</w:t>
                  </w:r>
                </w:p>
                <w:p w14:paraId="5BE2E886"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厚生労働大臣の指定する養成機関又は講習会の課程を修了した者</w:t>
                  </w:r>
                </w:p>
                <w:p w14:paraId="2AFF53BE"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社会福祉士</w:t>
                  </w:r>
                </w:p>
                <w:p w14:paraId="203C6B8E"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厚生労働大臣の指定する社会福祉事業従事者試験に合格した者</w:t>
                  </w:r>
                </w:p>
                <w:p w14:paraId="48F6DDA8" w14:textId="77777777" w:rsidR="00D90D4B" w:rsidRDefault="00D90D4B" w:rsidP="00D90D4B">
                  <w:pPr>
                    <w:pStyle w:val="aa"/>
                    <w:numPr>
                      <w:ilvl w:val="0"/>
                      <w:numId w:val="28"/>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アからエ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41A26347" w14:textId="77777777" w:rsidR="00D90D4B" w:rsidRDefault="00D90D4B" w:rsidP="00D90D4B">
                  <w:pPr>
                    <w:pStyle w:val="aa"/>
                    <w:numPr>
                      <w:ilvl w:val="0"/>
                      <w:numId w:val="2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これと同等以上の能力を有すると認められる者</w:t>
                  </w:r>
                </w:p>
              </w:tc>
            </w:tr>
            <w:tr w:rsidR="00D90D4B" w14:paraId="0BC1277A" w14:textId="77777777" w:rsidTr="00D90D4B">
              <w:trPr>
                <w:trHeight w:val="280"/>
              </w:trPr>
              <w:tc>
                <w:tcPr>
                  <w:tcW w:w="9903" w:type="dxa"/>
                  <w:vAlign w:val="center"/>
                </w:tcPr>
                <w:p w14:paraId="36DB07A5" w14:textId="77777777" w:rsidR="00D90D4B" w:rsidRDefault="00D90D4B" w:rsidP="00D90D4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特定施設入居者生活介護、介護予防特定施設入居者生活介護又は地域密着型特定施設入居者生</w:t>
                  </w:r>
                  <w:r>
                    <w:rPr>
                      <w:rFonts w:ascii="HGSｺﾞｼｯｸM" w:eastAsia="HGSｺﾞｼｯｸM" w:hAnsi="HGSｺﾞｼｯｸM" w:hint="eastAsia"/>
                      <w:sz w:val="22"/>
                    </w:rPr>
                    <w:lastRenderedPageBreak/>
                    <w:t>活介護を行う軽費老人ホームにあっては、入所者に提供するサービスに支障がないときは、生活相談員のうち１人を置かないことができます。</w:t>
                  </w:r>
                </w:p>
              </w:tc>
            </w:tr>
          </w:tbl>
          <w:p w14:paraId="70ACE7EF" w14:textId="77777777" w:rsidR="00D90D4B" w:rsidRDefault="00D90D4B" w:rsidP="00D90D4B">
            <w:pPr>
              <w:spacing w:line="0" w:lineRule="atLeast"/>
              <w:rPr>
                <w:rFonts w:ascii="HGSｺﾞｼｯｸM" w:eastAsia="HGSｺﾞｼｯｸM" w:hAnsi="HGSｺﾞｼｯｸM"/>
                <w:sz w:val="22"/>
              </w:rPr>
            </w:pPr>
          </w:p>
        </w:tc>
        <w:tc>
          <w:tcPr>
            <w:tcW w:w="1560" w:type="dxa"/>
            <w:tcBorders>
              <w:top w:val="single" w:sz="6" w:space="0" w:color="auto"/>
              <w:bottom w:val="nil"/>
            </w:tcBorders>
            <w:vAlign w:val="center"/>
          </w:tcPr>
          <w:p w14:paraId="344AB908" w14:textId="77777777" w:rsidR="00D90D4B" w:rsidRDefault="00D90D4B">
            <w:pPr>
              <w:spacing w:line="0" w:lineRule="atLeast"/>
              <w:rPr>
                <w:rFonts w:ascii="HGSｺﾞｼｯｸM" w:eastAsia="HGSｺﾞｼｯｸM" w:hAnsi="HGSｺﾞｼｯｸM"/>
                <w:sz w:val="22"/>
              </w:rPr>
            </w:pPr>
          </w:p>
        </w:tc>
        <w:tc>
          <w:tcPr>
            <w:tcW w:w="1701" w:type="dxa"/>
            <w:tcBorders>
              <w:top w:val="single" w:sz="6" w:space="0" w:color="auto"/>
              <w:bottom w:val="nil"/>
              <w:right w:val="single" w:sz="4" w:space="0" w:color="auto"/>
            </w:tcBorders>
            <w:vAlign w:val="center"/>
          </w:tcPr>
          <w:p w14:paraId="31A92F77" w14:textId="1406A550" w:rsidR="00D90D4B" w:rsidRPr="003A4F8A" w:rsidRDefault="00D90D4B">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平24条例45第2条第2項</w:t>
            </w:r>
          </w:p>
        </w:tc>
      </w:tr>
      <w:tr w:rsidR="00B601E2" w14:paraId="261A39B6" w14:textId="77777777" w:rsidTr="0027763A">
        <w:trPr>
          <w:trHeight w:val="566"/>
        </w:trPr>
        <w:tc>
          <w:tcPr>
            <w:tcW w:w="1701" w:type="dxa"/>
            <w:vMerge/>
            <w:vAlign w:val="center"/>
          </w:tcPr>
          <w:p w14:paraId="1D4B5A32"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ED00189" w14:textId="77777777" w:rsidR="00B601E2" w:rsidRDefault="00BA21B7" w:rsidP="00CC5187">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生活相談員のうち１人以上は、常勤の者としていますか。</w:t>
            </w:r>
          </w:p>
        </w:tc>
        <w:tc>
          <w:tcPr>
            <w:tcW w:w="1560" w:type="dxa"/>
            <w:tcBorders>
              <w:top w:val="dotted" w:sz="4" w:space="0" w:color="auto"/>
              <w:bottom w:val="nil"/>
            </w:tcBorders>
            <w:vAlign w:val="center"/>
          </w:tcPr>
          <w:p w14:paraId="3CD7C8A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D396717"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E34AE94"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平24条例45第5条第5項</w:t>
            </w:r>
          </w:p>
        </w:tc>
      </w:tr>
      <w:tr w:rsidR="00B601E2" w14:paraId="69F97A19" w14:textId="77777777" w:rsidTr="0027763A">
        <w:trPr>
          <w:trHeight w:val="1397"/>
        </w:trPr>
        <w:tc>
          <w:tcPr>
            <w:tcW w:w="1701" w:type="dxa"/>
            <w:vMerge w:val="restart"/>
            <w:vAlign w:val="center"/>
          </w:tcPr>
          <w:p w14:paraId="5724BBB4"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介護職員</w:t>
            </w:r>
          </w:p>
        </w:tc>
        <w:tc>
          <w:tcPr>
            <w:tcW w:w="10206" w:type="dxa"/>
            <w:tcBorders>
              <w:top w:val="single" w:sz="6" w:space="0" w:color="auto"/>
              <w:bottom w:val="nil"/>
            </w:tcBorders>
            <w:vAlign w:val="center"/>
          </w:tcPr>
          <w:p w14:paraId="3741D842" w14:textId="77777777" w:rsidR="00B601E2" w:rsidRDefault="00BA21B7" w:rsidP="00CC5187">
            <w:pPr>
              <w:numPr>
                <w:ilvl w:val="0"/>
                <w:numId w:val="2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次のとおり介護職員を配置していますか。</w:t>
            </w:r>
          </w:p>
          <w:p w14:paraId="74123D15" w14:textId="77777777" w:rsidR="00B601E2" w:rsidRDefault="00BA21B7" w:rsidP="00CC5187">
            <w:pPr>
              <w:pStyle w:val="aa"/>
              <w:numPr>
                <w:ilvl w:val="0"/>
                <w:numId w:val="3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一般入所者の数が30人以下の施設にあっては、常勤換算方法で、１人以上</w:t>
            </w:r>
          </w:p>
          <w:p w14:paraId="7ABE380D" w14:textId="77777777" w:rsidR="00B601E2" w:rsidRDefault="00BA21B7" w:rsidP="00CC5187">
            <w:pPr>
              <w:pStyle w:val="aa"/>
              <w:numPr>
                <w:ilvl w:val="0"/>
                <w:numId w:val="3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一般入所者の数が30人を超えて80人以下の施設にあっては、常勤換算方法で、２人以上</w:t>
            </w:r>
          </w:p>
          <w:p w14:paraId="6E793A70" w14:textId="77777777" w:rsidR="00B601E2" w:rsidRDefault="00BA21B7" w:rsidP="00CC5187">
            <w:pPr>
              <w:pStyle w:val="aa"/>
              <w:numPr>
                <w:ilvl w:val="0"/>
                <w:numId w:val="3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一般入所者の数が80人を超える施設にあっては、常勤換算方法で、２人に、実情に応じた適当数（常勤換算方法で、１人以上）を加えて得た数（よって３人以上）</w:t>
            </w:r>
          </w:p>
        </w:tc>
        <w:tc>
          <w:tcPr>
            <w:tcW w:w="1560" w:type="dxa"/>
            <w:tcBorders>
              <w:top w:val="single" w:sz="6" w:space="0" w:color="auto"/>
              <w:bottom w:val="nil"/>
            </w:tcBorders>
            <w:vAlign w:val="center"/>
          </w:tcPr>
          <w:p w14:paraId="3BC3D44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B439F4"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7203762"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平24条例45第5条第1項第3号</w:t>
            </w:r>
          </w:p>
        </w:tc>
      </w:tr>
      <w:tr w:rsidR="00B601E2" w14:paraId="4A39F4F9" w14:textId="77777777" w:rsidTr="0027763A">
        <w:trPr>
          <w:trHeight w:val="2083"/>
        </w:trPr>
        <w:tc>
          <w:tcPr>
            <w:tcW w:w="1701" w:type="dxa"/>
            <w:vMerge/>
            <w:vAlign w:val="center"/>
          </w:tcPr>
          <w:p w14:paraId="22CE0692"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584DDD4" w14:textId="77777777" w:rsidTr="001E72AF">
              <w:trPr>
                <w:trHeight w:val="619"/>
              </w:trPr>
              <w:tc>
                <w:tcPr>
                  <w:tcW w:w="9952" w:type="dxa"/>
                  <w:vAlign w:val="center"/>
                </w:tcPr>
                <w:p w14:paraId="54DEE1AF"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一般入所者とは、入所者であって、特定施設入居者生活介護、介護予防特定施設入居者生活介護又は地域密着型特定施設入居者生活介護の提供を受けていない者をいいます。</w:t>
                  </w:r>
                </w:p>
              </w:tc>
            </w:tr>
            <w:tr w:rsidR="00B601E2" w14:paraId="654C7C87" w14:textId="77777777">
              <w:trPr>
                <w:trHeight w:val="701"/>
              </w:trPr>
              <w:tc>
                <w:tcPr>
                  <w:tcW w:w="9952" w:type="dxa"/>
                  <w:vAlign w:val="center"/>
                </w:tcPr>
                <w:p w14:paraId="553ECD0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職員は、入所者の身体機能の状況、併設する社会福祉施設等との連携、介護保険サービス等の活用その他の方法により当該施設の効果的な運営を期待することができる場合であって、入所者に提供するサービスに支障がないときは、あらかじめ入所者の全員の同意を得て、介護職員のうち１人を置かないことができます。</w:t>
                  </w:r>
                </w:p>
              </w:tc>
            </w:tr>
            <w:tr w:rsidR="00F304B4" w14:paraId="6653B249" w14:textId="77777777" w:rsidTr="001E72AF">
              <w:trPr>
                <w:trHeight w:val="375"/>
              </w:trPr>
              <w:tc>
                <w:tcPr>
                  <w:tcW w:w="9952" w:type="dxa"/>
                  <w:vAlign w:val="center"/>
                </w:tcPr>
                <w:p w14:paraId="425231F7" w14:textId="77777777" w:rsidR="00F304B4" w:rsidRDefault="00F304B4">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生活相談員を置かないこととした場合には、認められません。</w:t>
                  </w:r>
                </w:p>
              </w:tc>
            </w:tr>
          </w:tbl>
          <w:p w14:paraId="33EB8764"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6DB5DE3E"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51BE555" w14:textId="77777777" w:rsidR="00B601E2" w:rsidRPr="003A4F8A" w:rsidRDefault="00BA21B7" w:rsidP="007741A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平24条例45第5条第8項</w:t>
            </w:r>
          </w:p>
        </w:tc>
      </w:tr>
      <w:tr w:rsidR="00B601E2" w14:paraId="6DB0A969" w14:textId="77777777" w:rsidTr="001E72AF">
        <w:trPr>
          <w:trHeight w:val="706"/>
        </w:trPr>
        <w:tc>
          <w:tcPr>
            <w:tcW w:w="1701" w:type="dxa"/>
            <w:vMerge/>
            <w:vAlign w:val="center"/>
          </w:tcPr>
          <w:p w14:paraId="2C77E17B"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E11EA2D" w14:textId="77777777" w:rsidR="00B601E2" w:rsidRDefault="00BA21B7" w:rsidP="00CC5187">
            <w:pPr>
              <w:numPr>
                <w:ilvl w:val="0"/>
                <w:numId w:val="2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介護職員のうち１人以上は、常勤の者としていますか。</w:t>
            </w:r>
          </w:p>
        </w:tc>
        <w:tc>
          <w:tcPr>
            <w:tcW w:w="1560" w:type="dxa"/>
            <w:tcBorders>
              <w:top w:val="dotted" w:sz="4" w:space="0" w:color="auto"/>
              <w:bottom w:val="dotted" w:sz="4" w:space="0" w:color="auto"/>
            </w:tcBorders>
            <w:vAlign w:val="center"/>
          </w:tcPr>
          <w:p w14:paraId="6051868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A3D6F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27BAD35"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平24条例45第5条第7項</w:t>
            </w:r>
          </w:p>
        </w:tc>
      </w:tr>
      <w:tr w:rsidR="00B601E2" w14:paraId="59D043D2" w14:textId="77777777" w:rsidTr="001E72AF">
        <w:trPr>
          <w:trHeight w:val="974"/>
        </w:trPr>
        <w:tc>
          <w:tcPr>
            <w:tcW w:w="1701" w:type="dxa"/>
            <w:vMerge/>
            <w:vAlign w:val="center"/>
          </w:tcPr>
          <w:p w14:paraId="2D601536"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A1A7A07" w14:textId="77777777" w:rsidR="00B601E2" w:rsidRDefault="00BA21B7" w:rsidP="00CC5187">
            <w:pPr>
              <w:numPr>
                <w:ilvl w:val="0"/>
                <w:numId w:val="2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介護職員のうち１人を置かないこととした場合、入所者の同意については、書面によって確認していますか。</w:t>
            </w:r>
          </w:p>
        </w:tc>
        <w:tc>
          <w:tcPr>
            <w:tcW w:w="1560" w:type="dxa"/>
            <w:tcBorders>
              <w:top w:val="dotted" w:sz="4" w:space="0" w:color="auto"/>
              <w:bottom w:val="nil"/>
            </w:tcBorders>
            <w:vAlign w:val="center"/>
          </w:tcPr>
          <w:p w14:paraId="44C84E5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3721361"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A5E5DC8"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7140B0EC"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基準解釈通知第3・1(5)</w:t>
            </w:r>
          </w:p>
        </w:tc>
      </w:tr>
      <w:tr w:rsidR="00B601E2" w14:paraId="6987838B" w14:textId="77777777">
        <w:trPr>
          <w:trHeight w:val="1956"/>
        </w:trPr>
        <w:tc>
          <w:tcPr>
            <w:tcW w:w="1701" w:type="dxa"/>
            <w:vMerge/>
            <w:vAlign w:val="center"/>
          </w:tcPr>
          <w:p w14:paraId="25C6B352"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9EDECD1" w14:textId="77777777">
              <w:trPr>
                <w:trHeight w:val="1834"/>
              </w:trPr>
              <w:tc>
                <w:tcPr>
                  <w:tcW w:w="9952" w:type="dxa"/>
                  <w:vAlign w:val="center"/>
                </w:tcPr>
                <w:p w14:paraId="52DA1712"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職員のうち１人を置かないこととする場合には、あらかじめ、介護職員のうち１人を置かないこととすることに伴う職員配置状況やサービスの内容等について十分に説明を行い、全ての入所者から同意を得ることが必要です。</w:t>
                  </w:r>
                </w:p>
                <w:p w14:paraId="13B3F5E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また、介護職員のうち１人を置かないこととした後に入所する者については、入所契約に当たり、あらかじめ、当該サービスの内容、職員の配置状況について十分に説明を行い、同意を得ることが必要です。</w:t>
                  </w:r>
                </w:p>
              </w:tc>
            </w:tr>
          </w:tbl>
          <w:p w14:paraId="37A313D3"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063C4FE9"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2D25158" w14:textId="77777777" w:rsidR="00B601E2" w:rsidRPr="003A4F8A" w:rsidRDefault="00B601E2">
            <w:pPr>
              <w:spacing w:line="0" w:lineRule="atLeast"/>
              <w:rPr>
                <w:rFonts w:ascii="HGSｺﾞｼｯｸM" w:eastAsia="HGSｺﾞｼｯｸM" w:hAnsi="HGSｺﾞｼｯｸM"/>
                <w:sz w:val="22"/>
                <w:szCs w:val="22"/>
              </w:rPr>
            </w:pPr>
          </w:p>
        </w:tc>
      </w:tr>
      <w:tr w:rsidR="00B601E2" w14:paraId="73E86CB7" w14:textId="77777777" w:rsidTr="001E72AF">
        <w:trPr>
          <w:trHeight w:val="850"/>
        </w:trPr>
        <w:tc>
          <w:tcPr>
            <w:tcW w:w="1701" w:type="dxa"/>
            <w:vMerge w:val="restart"/>
            <w:vAlign w:val="center"/>
          </w:tcPr>
          <w:p w14:paraId="0ECE5EE4" w14:textId="449599B2"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栄養士</w:t>
            </w:r>
            <w:r w:rsidR="00301A73" w:rsidRPr="00301A73">
              <w:rPr>
                <w:rFonts w:ascii="HGSｺﾞｼｯｸM" w:eastAsia="HGSｺﾞｼｯｸM" w:hAnsi="HGSｺﾞｼｯｸM" w:hint="eastAsia"/>
                <w:color w:val="FF0000"/>
                <w:sz w:val="22"/>
                <w:u w:val="single"/>
              </w:rPr>
              <w:t>又は管理栄養士</w:t>
            </w:r>
          </w:p>
        </w:tc>
        <w:tc>
          <w:tcPr>
            <w:tcW w:w="10206" w:type="dxa"/>
            <w:tcBorders>
              <w:top w:val="single" w:sz="6" w:space="0" w:color="auto"/>
              <w:bottom w:val="nil"/>
            </w:tcBorders>
            <w:vAlign w:val="center"/>
          </w:tcPr>
          <w:p w14:paraId="1E1AF9D1" w14:textId="79F186E6" w:rsidR="00B601E2" w:rsidRDefault="00BA21B7" w:rsidP="00CC5187">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w:t>
            </w:r>
            <w:r w:rsidR="00301A73" w:rsidRPr="00301A73">
              <w:rPr>
                <w:rFonts w:ascii="HGSｺﾞｼｯｸM" w:eastAsia="HGSｺﾞｼｯｸM" w:hAnsi="HGSｺﾞｼｯｸM" w:hint="eastAsia"/>
                <w:color w:val="FF0000"/>
                <w:sz w:val="22"/>
                <w:u w:val="single"/>
              </w:rPr>
              <w:t>又は管理栄養士</w:t>
            </w:r>
            <w:r>
              <w:rPr>
                <w:rFonts w:ascii="HGSｺﾞｼｯｸM" w:eastAsia="HGSｺﾞｼｯｸM" w:hAnsi="HGSｺﾞｼｯｸM" w:hint="eastAsia"/>
                <w:sz w:val="22"/>
              </w:rPr>
              <w:t>を１人以上配置していますか。</w:t>
            </w:r>
          </w:p>
        </w:tc>
        <w:tc>
          <w:tcPr>
            <w:tcW w:w="1560" w:type="dxa"/>
            <w:tcBorders>
              <w:top w:val="single" w:sz="6" w:space="0" w:color="auto"/>
              <w:bottom w:val="nil"/>
            </w:tcBorders>
            <w:vAlign w:val="center"/>
          </w:tcPr>
          <w:p w14:paraId="0BEE881E"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E89B6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E9F64BC"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平24条例45第5条第1項第4号</w:t>
            </w:r>
          </w:p>
        </w:tc>
      </w:tr>
      <w:tr w:rsidR="00B601E2" w14:paraId="36FAE745" w14:textId="77777777" w:rsidTr="0027763A">
        <w:trPr>
          <w:trHeight w:val="992"/>
        </w:trPr>
        <w:tc>
          <w:tcPr>
            <w:tcW w:w="1701" w:type="dxa"/>
            <w:vMerge/>
            <w:vAlign w:val="center"/>
          </w:tcPr>
          <w:p w14:paraId="369FA264"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F325255" w14:textId="77777777" w:rsidTr="0027763A">
              <w:trPr>
                <w:trHeight w:val="871"/>
              </w:trPr>
              <w:tc>
                <w:tcPr>
                  <w:tcW w:w="9952" w:type="dxa"/>
                  <w:vAlign w:val="center"/>
                </w:tcPr>
                <w:p w14:paraId="25259E30" w14:textId="41D1198B"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入所定員が</w:t>
                  </w:r>
                  <w:r>
                    <w:rPr>
                      <w:rFonts w:ascii="HGSｺﾞｼｯｸM" w:eastAsia="HGSｺﾞｼｯｸM" w:hAnsi="HGSｺﾞｼｯｸM"/>
                      <w:sz w:val="22"/>
                    </w:rPr>
                    <w:t>40</w:t>
                  </w:r>
                  <w:r>
                    <w:rPr>
                      <w:rFonts w:ascii="HGSｺﾞｼｯｸM" w:eastAsia="HGSｺﾞｼｯｸM" w:hAnsi="HGSｺﾞｼｯｸM" w:hint="eastAsia"/>
                      <w:sz w:val="22"/>
                    </w:rPr>
                    <w:t>人以下又は他の社会福祉施設等の栄養士との連携を図ることにより効果的な運営を期待することができる施設（入所者に提供するサービスに支障がない場合に限る）にあっては、栄養士</w:t>
                  </w:r>
                  <w:r w:rsidR="00301A73" w:rsidRPr="00301A73">
                    <w:rPr>
                      <w:rFonts w:ascii="HGSｺﾞｼｯｸM" w:eastAsia="HGSｺﾞｼｯｸM" w:hAnsi="HGSｺﾞｼｯｸM" w:hint="eastAsia"/>
                      <w:color w:val="FF0000"/>
                      <w:sz w:val="22"/>
                      <w:u w:val="single"/>
                    </w:rPr>
                    <w:t>又は管理栄養士</w:t>
                  </w:r>
                  <w:r>
                    <w:rPr>
                      <w:rFonts w:ascii="HGSｺﾞｼｯｸM" w:eastAsia="HGSｺﾞｼｯｸM" w:hAnsi="HGSｺﾞｼｯｸM" w:hint="eastAsia"/>
                      <w:sz w:val="22"/>
                    </w:rPr>
                    <w:t>を置かないことができます。</w:t>
                  </w:r>
                </w:p>
              </w:tc>
            </w:tr>
          </w:tbl>
          <w:p w14:paraId="388D57E1"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217113C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A10863F" w14:textId="77777777" w:rsidR="00B601E2" w:rsidRPr="003A4F8A" w:rsidRDefault="00BA21B7" w:rsidP="007741A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w:t>
            </w:r>
          </w:p>
        </w:tc>
      </w:tr>
      <w:tr w:rsidR="00B601E2" w14:paraId="5F2B8E6B" w14:textId="77777777">
        <w:trPr>
          <w:trHeight w:val="735"/>
        </w:trPr>
        <w:tc>
          <w:tcPr>
            <w:tcW w:w="1701" w:type="dxa"/>
            <w:vMerge/>
            <w:vAlign w:val="center"/>
          </w:tcPr>
          <w:p w14:paraId="52870760"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132C864" w14:textId="0DCDCA3B" w:rsidR="00B601E2" w:rsidRDefault="00BA21B7" w:rsidP="00CC5187">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w:t>
            </w:r>
            <w:r w:rsidR="00301A73" w:rsidRPr="00301A73">
              <w:rPr>
                <w:rFonts w:ascii="HGSｺﾞｼｯｸM" w:eastAsia="HGSｺﾞｼｯｸM" w:hAnsi="HGSｺﾞｼｯｸM" w:hint="eastAsia"/>
                <w:color w:val="FF0000"/>
                <w:sz w:val="22"/>
                <w:u w:val="single"/>
              </w:rPr>
              <w:t>又は管理栄養士</w:t>
            </w:r>
            <w:r>
              <w:rPr>
                <w:rFonts w:ascii="HGSｺﾞｼｯｸM" w:eastAsia="HGSｺﾞｼｯｸM" w:hAnsi="HGSｺﾞｼｯｸM" w:hint="eastAsia"/>
                <w:sz w:val="22"/>
              </w:rPr>
              <w:t>のうち１人は、常勤の者としていますか。</w:t>
            </w:r>
          </w:p>
        </w:tc>
        <w:tc>
          <w:tcPr>
            <w:tcW w:w="1560" w:type="dxa"/>
            <w:tcBorders>
              <w:top w:val="dotted" w:sz="4" w:space="0" w:color="auto"/>
              <w:bottom w:val="single" w:sz="6" w:space="0" w:color="auto"/>
            </w:tcBorders>
            <w:vAlign w:val="center"/>
          </w:tcPr>
          <w:p w14:paraId="343E67F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282F9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5B5EBF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平24条例45第5条第10項</w:t>
            </w:r>
          </w:p>
        </w:tc>
      </w:tr>
      <w:tr w:rsidR="00B601E2" w14:paraId="74800AF3" w14:textId="77777777">
        <w:trPr>
          <w:trHeight w:val="915"/>
        </w:trPr>
        <w:tc>
          <w:tcPr>
            <w:tcW w:w="1701" w:type="dxa"/>
            <w:vMerge w:val="restart"/>
            <w:vAlign w:val="center"/>
          </w:tcPr>
          <w:p w14:paraId="25039795"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事務員</w:t>
            </w:r>
          </w:p>
        </w:tc>
        <w:tc>
          <w:tcPr>
            <w:tcW w:w="10206" w:type="dxa"/>
            <w:tcBorders>
              <w:top w:val="single" w:sz="6" w:space="0" w:color="auto"/>
              <w:bottom w:val="nil"/>
            </w:tcBorders>
            <w:vAlign w:val="center"/>
          </w:tcPr>
          <w:p w14:paraId="15DAFA82" w14:textId="77777777" w:rsidR="00B601E2" w:rsidRDefault="00BA21B7" w:rsidP="00CC5187">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事務員を１人以上配置していますか。</w:t>
            </w:r>
          </w:p>
        </w:tc>
        <w:tc>
          <w:tcPr>
            <w:tcW w:w="1560" w:type="dxa"/>
            <w:tcBorders>
              <w:top w:val="single" w:sz="6" w:space="0" w:color="auto"/>
              <w:bottom w:val="nil"/>
            </w:tcBorders>
            <w:vAlign w:val="center"/>
          </w:tcPr>
          <w:p w14:paraId="0CC91CB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A5FDAB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A55B14F"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平24条例45第5条第1項第5号</w:t>
            </w:r>
          </w:p>
        </w:tc>
      </w:tr>
      <w:tr w:rsidR="00B601E2" w14:paraId="11AA933D" w14:textId="77777777" w:rsidTr="001E72AF">
        <w:trPr>
          <w:trHeight w:val="878"/>
        </w:trPr>
        <w:tc>
          <w:tcPr>
            <w:tcW w:w="1701" w:type="dxa"/>
            <w:vMerge/>
            <w:vAlign w:val="center"/>
          </w:tcPr>
          <w:p w14:paraId="6F30F1A7"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59DDF389" w14:textId="77777777">
              <w:trPr>
                <w:trHeight w:val="682"/>
              </w:trPr>
              <w:tc>
                <w:tcPr>
                  <w:tcW w:w="9952" w:type="dxa"/>
                  <w:vAlign w:val="center"/>
                </w:tcPr>
                <w:p w14:paraId="43B38AB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入所定員が60人以下の場合又は他の社会福祉施設等を併設する施設においては、入所者に提供するサービスに支障がない場合は、事務員を置かないことができます。</w:t>
                  </w:r>
                </w:p>
              </w:tc>
            </w:tr>
          </w:tbl>
          <w:p w14:paraId="32D4B32D"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24EA881C"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4746DF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平24条例45第5条第11項</w:t>
            </w:r>
          </w:p>
        </w:tc>
      </w:tr>
      <w:tr w:rsidR="00B601E2" w14:paraId="73D4E7E1" w14:textId="77777777">
        <w:trPr>
          <w:trHeight w:val="424"/>
        </w:trPr>
        <w:tc>
          <w:tcPr>
            <w:tcW w:w="1701" w:type="dxa"/>
            <w:vMerge/>
            <w:vAlign w:val="center"/>
          </w:tcPr>
          <w:p w14:paraId="57DF5916"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E69773C" w14:textId="77777777" w:rsidR="00B601E2" w:rsidRDefault="00BA21B7" w:rsidP="00CC5187">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事務員のうち１人は、常勤の者としていますか。</w:t>
            </w:r>
          </w:p>
        </w:tc>
        <w:tc>
          <w:tcPr>
            <w:tcW w:w="1560" w:type="dxa"/>
            <w:tcBorders>
              <w:top w:val="dotted" w:sz="4" w:space="0" w:color="auto"/>
              <w:bottom w:val="single" w:sz="6" w:space="0" w:color="auto"/>
            </w:tcBorders>
            <w:vAlign w:val="center"/>
          </w:tcPr>
          <w:p w14:paraId="1F10154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70C645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1730007"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平24条例45第5条第10項</w:t>
            </w:r>
          </w:p>
        </w:tc>
      </w:tr>
      <w:tr w:rsidR="00B601E2" w14:paraId="6A97D9A4" w14:textId="77777777" w:rsidTr="001E72AF">
        <w:trPr>
          <w:trHeight w:val="813"/>
        </w:trPr>
        <w:tc>
          <w:tcPr>
            <w:tcW w:w="1701" w:type="dxa"/>
            <w:vMerge w:val="restart"/>
            <w:vAlign w:val="center"/>
          </w:tcPr>
          <w:p w14:paraId="49D08CB0"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調理員その他の職員</w:t>
            </w:r>
          </w:p>
        </w:tc>
        <w:tc>
          <w:tcPr>
            <w:tcW w:w="10206" w:type="dxa"/>
            <w:tcBorders>
              <w:top w:val="single" w:sz="6" w:space="0" w:color="auto"/>
              <w:bottom w:val="nil"/>
            </w:tcBorders>
            <w:vAlign w:val="center"/>
          </w:tcPr>
          <w:p w14:paraId="60B20FC8" w14:textId="77777777" w:rsidR="00B601E2" w:rsidRDefault="00BA21B7" w:rsidP="00CC5187">
            <w:pPr>
              <w:numPr>
                <w:ilvl w:val="0"/>
                <w:numId w:val="3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施設の実情に応じた適当数の調理員その他の職員を配置していますか。</w:t>
            </w:r>
          </w:p>
        </w:tc>
        <w:tc>
          <w:tcPr>
            <w:tcW w:w="1560" w:type="dxa"/>
            <w:tcBorders>
              <w:top w:val="single" w:sz="6" w:space="0" w:color="auto"/>
              <w:bottom w:val="nil"/>
            </w:tcBorders>
            <w:vAlign w:val="center"/>
          </w:tcPr>
          <w:p w14:paraId="2A144F5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83379DD"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9D71045"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平24条例45第5条第1項第6号</w:t>
            </w:r>
          </w:p>
        </w:tc>
      </w:tr>
      <w:tr w:rsidR="00B601E2" w14:paraId="7899E4BB" w14:textId="77777777">
        <w:trPr>
          <w:trHeight w:val="774"/>
        </w:trPr>
        <w:tc>
          <w:tcPr>
            <w:tcW w:w="1701" w:type="dxa"/>
            <w:vMerge/>
            <w:vAlign w:val="center"/>
          </w:tcPr>
          <w:p w14:paraId="5E8559B8"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ADE55E3" w14:textId="77777777">
              <w:trPr>
                <w:trHeight w:val="545"/>
              </w:trPr>
              <w:tc>
                <w:tcPr>
                  <w:tcW w:w="9952" w:type="dxa"/>
                  <w:vAlign w:val="center"/>
                </w:tcPr>
                <w:p w14:paraId="3CCFCC5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調理業務の全部を委託する施設にあっては、調理員を置かないことができます。</w:t>
                  </w:r>
                </w:p>
              </w:tc>
            </w:tr>
          </w:tbl>
          <w:p w14:paraId="0E918EC1"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011E38D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F764DF6"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平24条例45第5条第1項</w:t>
            </w:r>
          </w:p>
        </w:tc>
      </w:tr>
      <w:tr w:rsidR="00115F25" w14:paraId="358090A8" w14:textId="77777777" w:rsidTr="001E72AF">
        <w:trPr>
          <w:trHeight w:val="723"/>
        </w:trPr>
        <w:tc>
          <w:tcPr>
            <w:tcW w:w="1701" w:type="dxa"/>
            <w:vMerge w:val="restart"/>
            <w:vAlign w:val="center"/>
          </w:tcPr>
          <w:p w14:paraId="42E8C3CF" w14:textId="77777777" w:rsidR="00115F25" w:rsidRDefault="00115F25"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夜間及び深夜の勤務</w:t>
            </w:r>
          </w:p>
        </w:tc>
        <w:tc>
          <w:tcPr>
            <w:tcW w:w="10206" w:type="dxa"/>
            <w:tcBorders>
              <w:top w:val="single" w:sz="6" w:space="0" w:color="auto"/>
              <w:bottom w:val="nil"/>
            </w:tcBorders>
            <w:vAlign w:val="center"/>
          </w:tcPr>
          <w:p w14:paraId="76ACA8FF" w14:textId="77777777" w:rsidR="00115F25" w:rsidRDefault="00115F25" w:rsidP="00CC5187">
            <w:pPr>
              <w:numPr>
                <w:ilvl w:val="0"/>
                <w:numId w:val="3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夜間及び深夜の時間帯を通じて１人以上の職員に宿直勤務又は夜間及び深夜の勤務（宿直勤務を除く）を行わせていますか。</w:t>
            </w:r>
          </w:p>
        </w:tc>
        <w:tc>
          <w:tcPr>
            <w:tcW w:w="1560" w:type="dxa"/>
            <w:tcBorders>
              <w:top w:val="single" w:sz="6" w:space="0" w:color="auto"/>
              <w:bottom w:val="nil"/>
            </w:tcBorders>
            <w:vAlign w:val="center"/>
          </w:tcPr>
          <w:p w14:paraId="58DC45CE" w14:textId="77777777" w:rsidR="00115F25" w:rsidRDefault="00115F2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56EE3C1" w14:textId="77777777" w:rsidR="00115F25" w:rsidRDefault="00115F25">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5A241683" w14:textId="77777777" w:rsidR="00115F25" w:rsidRPr="003A4F8A" w:rsidRDefault="00115F25">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平24条例45第5条第13項</w:t>
            </w:r>
          </w:p>
        </w:tc>
      </w:tr>
      <w:tr w:rsidR="00115F25" w14:paraId="11CD85E4" w14:textId="77777777" w:rsidTr="001E72AF">
        <w:trPr>
          <w:trHeight w:val="893"/>
        </w:trPr>
        <w:tc>
          <w:tcPr>
            <w:tcW w:w="1701" w:type="dxa"/>
            <w:vMerge/>
            <w:vAlign w:val="center"/>
          </w:tcPr>
          <w:p w14:paraId="203A5A8B" w14:textId="77777777" w:rsidR="00115F25" w:rsidRDefault="00115F25"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115F25" w14:paraId="7CA0A99A" w14:textId="77777777">
              <w:trPr>
                <w:trHeight w:val="641"/>
              </w:trPr>
              <w:tc>
                <w:tcPr>
                  <w:tcW w:w="9952" w:type="dxa"/>
                  <w:vAlign w:val="center"/>
                </w:tcPr>
                <w:p w14:paraId="79B05458" w14:textId="77777777" w:rsidR="00115F25" w:rsidRDefault="00115F25">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当該施設の敷地内に職員宿舎が整備されていること等により、職員が緊急時に迅速に対応できる体制が整備されている場合は、この限りではありません。</w:t>
                  </w:r>
                </w:p>
              </w:tc>
            </w:tr>
          </w:tbl>
          <w:p w14:paraId="3A97800B" w14:textId="77777777" w:rsidR="00115F25" w:rsidRDefault="00115F25">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17ECA7" w14:textId="77777777" w:rsidR="00115F25" w:rsidRDefault="00115F25">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6DDEA785" w14:textId="77777777" w:rsidR="00115F25" w:rsidRPr="003A4F8A" w:rsidRDefault="00115F25">
            <w:pPr>
              <w:spacing w:line="0" w:lineRule="atLeast"/>
              <w:jc w:val="left"/>
              <w:rPr>
                <w:rFonts w:ascii="HGSｺﾞｼｯｸM" w:eastAsia="HGSｺﾞｼｯｸM" w:hAnsi="HGSｺﾞｼｯｸM"/>
                <w:sz w:val="22"/>
                <w:szCs w:val="22"/>
              </w:rPr>
            </w:pPr>
          </w:p>
        </w:tc>
      </w:tr>
      <w:tr w:rsidR="00B601E2" w14:paraId="59954723" w14:textId="77777777" w:rsidTr="0027763A">
        <w:trPr>
          <w:trHeight w:val="1892"/>
        </w:trPr>
        <w:tc>
          <w:tcPr>
            <w:tcW w:w="1701" w:type="dxa"/>
            <w:vMerge/>
            <w:vAlign w:val="center"/>
          </w:tcPr>
          <w:p w14:paraId="149636F3" w14:textId="77777777" w:rsidR="00B601E2" w:rsidRDefault="00B601E2" w:rsidP="00CC5187">
            <w:pPr>
              <w:pStyle w:val="aa"/>
              <w:numPr>
                <w:ilvl w:val="0"/>
                <w:numId w:val="2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1C6C7D1" w14:textId="77777777" w:rsidR="00B601E2" w:rsidRDefault="00BA21B7" w:rsidP="00CC5187">
            <w:pPr>
              <w:numPr>
                <w:ilvl w:val="0"/>
                <w:numId w:val="3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貴施設の夜間及び深夜の勤務をする者の配置状況を記入して下さい。</w:t>
            </w:r>
          </w:p>
          <w:tbl>
            <w:tblPr>
              <w:tblStyle w:val="af2"/>
              <w:tblW w:w="0" w:type="auto"/>
              <w:tblInd w:w="161" w:type="dxa"/>
              <w:tblLayout w:type="fixed"/>
              <w:tblLook w:val="04A0" w:firstRow="1" w:lastRow="0" w:firstColumn="1" w:lastColumn="0" w:noHBand="0" w:noVBand="1"/>
            </w:tblPr>
            <w:tblGrid>
              <w:gridCol w:w="3260"/>
              <w:gridCol w:w="3260"/>
              <w:gridCol w:w="3261"/>
            </w:tblGrid>
            <w:tr w:rsidR="00B601E2" w14:paraId="04E5B0AD" w14:textId="77777777">
              <w:tc>
                <w:tcPr>
                  <w:tcW w:w="3260" w:type="dxa"/>
                  <w:tcBorders>
                    <w:top w:val="single" w:sz="12" w:space="0" w:color="000000" w:themeColor="text1"/>
                    <w:left w:val="single" w:sz="12" w:space="0" w:color="000000" w:themeColor="text1"/>
                    <w:bottom w:val="single" w:sz="6" w:space="0" w:color="000000" w:themeColor="text1"/>
                    <w:right w:val="single" w:sz="4" w:space="0" w:color="auto"/>
                  </w:tcBorders>
                </w:tcPr>
                <w:p w14:paraId="21EC77F7" w14:textId="77777777" w:rsidR="00B601E2" w:rsidRDefault="00BA21B7">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w:t>
                  </w:r>
                </w:p>
              </w:tc>
              <w:tc>
                <w:tcPr>
                  <w:tcW w:w="3260" w:type="dxa"/>
                  <w:tcBorders>
                    <w:top w:val="single" w:sz="12" w:space="0" w:color="000000" w:themeColor="text1"/>
                    <w:left w:val="single" w:sz="4" w:space="0" w:color="auto"/>
                    <w:bottom w:val="single" w:sz="6" w:space="0" w:color="000000" w:themeColor="text1"/>
                    <w:right w:val="single" w:sz="8" w:space="0" w:color="000000" w:themeColor="text1"/>
                  </w:tcBorders>
                </w:tcPr>
                <w:p w14:paraId="07C30CCF" w14:textId="77777777" w:rsidR="00B601E2" w:rsidRDefault="00BA21B7">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宿直を除く夜勤</w:t>
                  </w:r>
                </w:p>
              </w:tc>
              <w:tc>
                <w:tcPr>
                  <w:tcW w:w="3261" w:type="dxa"/>
                  <w:tcBorders>
                    <w:top w:val="single" w:sz="12" w:space="0" w:color="000000" w:themeColor="text1"/>
                    <w:left w:val="single" w:sz="8" w:space="0" w:color="000000" w:themeColor="text1"/>
                    <w:bottom w:val="single" w:sz="6" w:space="0" w:color="000000" w:themeColor="text1"/>
                    <w:right w:val="single" w:sz="12" w:space="0" w:color="000000" w:themeColor="text1"/>
                  </w:tcBorders>
                </w:tcPr>
                <w:p w14:paraId="60CF1F03" w14:textId="77777777" w:rsidR="00B601E2" w:rsidRDefault="00BA21B7">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合計</w:t>
                  </w:r>
                </w:p>
              </w:tc>
            </w:tr>
            <w:tr w:rsidR="00B601E2" w14:paraId="11FCF613" w14:textId="77777777" w:rsidTr="00D2478E">
              <w:tc>
                <w:tcPr>
                  <w:tcW w:w="3260" w:type="dxa"/>
                  <w:tcBorders>
                    <w:top w:val="single" w:sz="6" w:space="0" w:color="000000" w:themeColor="text1"/>
                    <w:left w:val="single" w:sz="12" w:space="0" w:color="000000" w:themeColor="text1"/>
                    <w:bottom w:val="single" w:sz="12" w:space="0" w:color="000000" w:themeColor="text1"/>
                    <w:right w:val="single" w:sz="4" w:space="0" w:color="auto"/>
                  </w:tcBorders>
                  <w:shd w:val="clear" w:color="auto" w:fill="FFFF99"/>
                </w:tcPr>
                <w:p w14:paraId="7AB7969D" w14:textId="77777777" w:rsidR="00B601E2" w:rsidRDefault="00BA21B7">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0" w:type="dxa"/>
                  <w:tcBorders>
                    <w:top w:val="single" w:sz="6" w:space="0" w:color="000000" w:themeColor="text1"/>
                    <w:left w:val="single" w:sz="4" w:space="0" w:color="auto"/>
                    <w:bottom w:val="single" w:sz="12" w:space="0" w:color="000000" w:themeColor="text1"/>
                    <w:right w:val="single" w:sz="8" w:space="0" w:color="000000" w:themeColor="text1"/>
                  </w:tcBorders>
                  <w:shd w:val="clear" w:color="auto" w:fill="FFFF99"/>
                </w:tcPr>
                <w:p w14:paraId="701A06F5" w14:textId="77777777" w:rsidR="00B601E2" w:rsidRDefault="00BA21B7">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1" w:type="dxa"/>
                  <w:tcBorders>
                    <w:top w:val="single" w:sz="6" w:space="0" w:color="000000" w:themeColor="text1"/>
                    <w:left w:val="single" w:sz="8" w:space="0" w:color="000000" w:themeColor="text1"/>
                    <w:bottom w:val="single" w:sz="12" w:space="0" w:color="000000" w:themeColor="text1"/>
                    <w:right w:val="single" w:sz="12" w:space="0" w:color="000000" w:themeColor="text1"/>
                  </w:tcBorders>
                  <w:shd w:val="clear" w:color="auto" w:fill="FFFF99"/>
                </w:tcPr>
                <w:p w14:paraId="3189E402" w14:textId="77777777" w:rsidR="00B601E2" w:rsidRDefault="00BA21B7">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r>
          </w:tbl>
          <w:p w14:paraId="29208449"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宿直の場合には、その形態に</w:t>
            </w:r>
            <w:r>
              <w:rPr>
                <w:rFonts w:ascii="ＭＳ 明朝" w:hAnsi="ＭＳ 明朝" w:hint="eastAsia"/>
                <w:sz w:val="22"/>
              </w:rPr>
              <w:t>✔</w:t>
            </w:r>
            <w:r>
              <w:rPr>
                <w:rFonts w:ascii="HGSｺﾞｼｯｸM" w:eastAsia="HGSｺﾞｼｯｸM" w:hAnsi="HGSｺﾞｼｯｸM" w:hint="eastAsia"/>
                <w:sz w:val="22"/>
              </w:rPr>
              <w:t>してください。</w:t>
            </w:r>
          </w:p>
          <w:p w14:paraId="5F7F9C44"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□事務職員等（職員宿直）　　□宿直専門員（賃金雇用職員）　　□委託職員（業務委託）</w:t>
            </w:r>
          </w:p>
        </w:tc>
        <w:tc>
          <w:tcPr>
            <w:tcW w:w="1560" w:type="dxa"/>
            <w:tcBorders>
              <w:top w:val="dotted" w:sz="4" w:space="0" w:color="auto"/>
              <w:bottom w:val="single" w:sz="6" w:space="0" w:color="auto"/>
            </w:tcBorders>
            <w:vAlign w:val="center"/>
          </w:tcPr>
          <w:p w14:paraId="3D9ABBF0" w14:textId="77777777" w:rsidR="00B601E2" w:rsidRDefault="00B601E2">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7428BADB" w14:textId="77777777" w:rsidR="00B601E2" w:rsidRPr="003A4F8A" w:rsidRDefault="00B601E2">
            <w:pPr>
              <w:spacing w:line="0" w:lineRule="atLeast"/>
              <w:jc w:val="left"/>
              <w:rPr>
                <w:rFonts w:ascii="HGSｺﾞｼｯｸM" w:eastAsia="HGSｺﾞｼｯｸM" w:hAnsi="HGSｺﾞｼｯｸM"/>
                <w:sz w:val="22"/>
                <w:szCs w:val="22"/>
              </w:rPr>
            </w:pPr>
          </w:p>
        </w:tc>
      </w:tr>
      <w:tr w:rsidR="00B601E2" w14:paraId="2436BE32" w14:textId="77777777">
        <w:trPr>
          <w:trHeight w:val="642"/>
        </w:trPr>
        <w:tc>
          <w:tcPr>
            <w:tcW w:w="1701" w:type="dxa"/>
            <w:vMerge w:val="restart"/>
            <w:vAlign w:val="center"/>
          </w:tcPr>
          <w:p w14:paraId="4ED6F2FD" w14:textId="77777777" w:rsidR="00B601E2" w:rsidRDefault="00BA21B7" w:rsidP="00CC5187">
            <w:pPr>
              <w:pStyle w:val="aa"/>
              <w:numPr>
                <w:ilvl w:val="0"/>
                <w:numId w:val="2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入所者の数の取扱い</w:t>
            </w:r>
          </w:p>
        </w:tc>
        <w:tc>
          <w:tcPr>
            <w:tcW w:w="10206" w:type="dxa"/>
            <w:tcBorders>
              <w:top w:val="single" w:sz="6" w:space="0" w:color="auto"/>
              <w:bottom w:val="nil"/>
            </w:tcBorders>
            <w:vAlign w:val="center"/>
          </w:tcPr>
          <w:p w14:paraId="2734B59E" w14:textId="77777777" w:rsidR="00B601E2" w:rsidRDefault="00BA21B7">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入所者及び一般入所者の数は前年度の平均値としていますか。</w:t>
            </w:r>
          </w:p>
        </w:tc>
        <w:tc>
          <w:tcPr>
            <w:tcW w:w="1560" w:type="dxa"/>
            <w:tcBorders>
              <w:top w:val="single" w:sz="6" w:space="0" w:color="auto"/>
              <w:bottom w:val="nil"/>
            </w:tcBorders>
            <w:vAlign w:val="center"/>
          </w:tcPr>
          <w:p w14:paraId="2C2842D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F992725"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17F85A4" w14:textId="77777777" w:rsidR="00B601E2" w:rsidRPr="003A4F8A" w:rsidRDefault="00BA21B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平24条例45第5条第2項</w:t>
            </w:r>
          </w:p>
        </w:tc>
      </w:tr>
      <w:tr w:rsidR="00B601E2" w14:paraId="2E81CA6A" w14:textId="77777777" w:rsidTr="00526B8C">
        <w:trPr>
          <w:trHeight w:val="1056"/>
        </w:trPr>
        <w:tc>
          <w:tcPr>
            <w:tcW w:w="1701" w:type="dxa"/>
            <w:vMerge/>
            <w:vAlign w:val="center"/>
          </w:tcPr>
          <w:p w14:paraId="632B40EE" w14:textId="77777777" w:rsidR="00B601E2" w:rsidRDefault="00B601E2" w:rsidP="00CC5187">
            <w:pPr>
              <w:pStyle w:val="aa"/>
              <w:numPr>
                <w:ilvl w:val="0"/>
                <w:numId w:val="35"/>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3C4E9B15" w14:textId="77777777">
              <w:trPr>
                <w:trHeight w:val="541"/>
              </w:trPr>
              <w:tc>
                <w:tcPr>
                  <w:tcW w:w="9952" w:type="dxa"/>
                  <w:vAlign w:val="center"/>
                </w:tcPr>
                <w:p w14:paraId="0D66D03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前年度の平均値は、前年度の入所者延数を当該前年度の日数で除して得た数とし、小数点第２位以下を切り上げます。ただし、新規設置又は再開の場合は、推定数によります。</w:t>
                  </w:r>
                </w:p>
              </w:tc>
            </w:tr>
          </w:tbl>
          <w:p w14:paraId="2EA04AF3"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56680958"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03B503B"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基準解釈通知第3・1(3)エ</w:t>
            </w:r>
          </w:p>
        </w:tc>
      </w:tr>
    </w:tbl>
    <w:p w14:paraId="6978DEB3" w14:textId="7016A918" w:rsidR="00526B8C" w:rsidRDefault="00AD42B3">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526B8C" w14:paraId="052299E6" w14:textId="77777777" w:rsidTr="008E7187">
        <w:trPr>
          <w:trHeight w:val="461"/>
          <w:tblHeader/>
        </w:trPr>
        <w:tc>
          <w:tcPr>
            <w:tcW w:w="1701" w:type="dxa"/>
            <w:tcBorders>
              <w:bottom w:val="single" w:sz="6" w:space="0" w:color="auto"/>
            </w:tcBorders>
            <w:vAlign w:val="center"/>
          </w:tcPr>
          <w:p w14:paraId="7841892A"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0538047A"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51107C3C"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007AE151" w14:textId="77777777" w:rsidR="00526B8C" w:rsidRDefault="00526B8C" w:rsidP="008E718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4431515E" w14:textId="77777777">
        <w:trPr>
          <w:trHeight w:val="385"/>
        </w:trPr>
        <w:tc>
          <w:tcPr>
            <w:tcW w:w="15168" w:type="dxa"/>
            <w:gridSpan w:val="4"/>
            <w:shd w:val="clear" w:color="auto" w:fill="D9D9D9"/>
            <w:vAlign w:val="center"/>
          </w:tcPr>
          <w:p w14:paraId="443F1C66" w14:textId="77777777" w:rsidR="00B601E2" w:rsidRDefault="00BA21B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第２－３　設備に関する事項</w:t>
            </w:r>
          </w:p>
        </w:tc>
      </w:tr>
      <w:tr w:rsidR="00B601E2" w14:paraId="3B6391B5" w14:textId="77777777" w:rsidTr="00271ADE">
        <w:trPr>
          <w:trHeight w:val="727"/>
        </w:trPr>
        <w:tc>
          <w:tcPr>
            <w:tcW w:w="1701" w:type="dxa"/>
            <w:vAlign w:val="center"/>
          </w:tcPr>
          <w:p w14:paraId="330B5499" w14:textId="77777777" w:rsidR="00B601E2" w:rsidRDefault="00BA21B7" w:rsidP="00CC5187">
            <w:pPr>
              <w:pStyle w:val="aa"/>
              <w:numPr>
                <w:ilvl w:val="0"/>
                <w:numId w:val="36"/>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建物</w:t>
            </w:r>
          </w:p>
        </w:tc>
        <w:tc>
          <w:tcPr>
            <w:tcW w:w="10206" w:type="dxa"/>
            <w:tcBorders>
              <w:top w:val="single" w:sz="6" w:space="0" w:color="auto"/>
              <w:bottom w:val="single" w:sz="6" w:space="0" w:color="auto"/>
            </w:tcBorders>
            <w:vAlign w:val="center"/>
          </w:tcPr>
          <w:p w14:paraId="54B93611" w14:textId="77777777" w:rsidR="00B601E2" w:rsidRDefault="00BA21B7">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建物（入所者の日常生活のために使用しない附属の建物を除く</w:t>
            </w:r>
            <w:r w:rsidR="00ED07F7">
              <w:rPr>
                <w:rFonts w:ascii="HGSｺﾞｼｯｸM" w:eastAsia="HGSｺﾞｼｯｸM" w:hAnsi="HGSｺﾞｼｯｸM" w:hint="eastAsia"/>
                <w:sz w:val="22"/>
              </w:rPr>
              <w:t>。</w:t>
            </w:r>
            <w:r>
              <w:rPr>
                <w:rFonts w:ascii="HGSｺﾞｼｯｸM" w:eastAsia="HGSｺﾞｼｯｸM" w:hAnsi="HGSｺﾞｼｯｸM" w:hint="eastAsia"/>
                <w:sz w:val="22"/>
              </w:rPr>
              <w:t>）は、建築基準法第２条第９号の２に規定する耐火建築物又は同条第９号の３に規定する準耐火建築物となっていますか。</w:t>
            </w:r>
          </w:p>
        </w:tc>
        <w:tc>
          <w:tcPr>
            <w:tcW w:w="1560" w:type="dxa"/>
            <w:tcBorders>
              <w:top w:val="single" w:sz="6" w:space="0" w:color="auto"/>
              <w:bottom w:val="single" w:sz="6" w:space="0" w:color="auto"/>
            </w:tcBorders>
            <w:vAlign w:val="center"/>
          </w:tcPr>
          <w:p w14:paraId="605C04C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52F9DD5"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4EC6CAEC"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平25規則第33第8条第1項</w:t>
            </w:r>
          </w:p>
        </w:tc>
      </w:tr>
      <w:tr w:rsidR="00B601E2" w14:paraId="2DC35172" w14:textId="77777777">
        <w:trPr>
          <w:trHeight w:val="1392"/>
        </w:trPr>
        <w:tc>
          <w:tcPr>
            <w:tcW w:w="1701" w:type="dxa"/>
            <w:vMerge w:val="restart"/>
            <w:tcBorders>
              <w:top w:val="single" w:sz="6" w:space="0" w:color="auto"/>
            </w:tcBorders>
            <w:vAlign w:val="center"/>
          </w:tcPr>
          <w:p w14:paraId="75D99BA7" w14:textId="77777777" w:rsidR="00B601E2" w:rsidRDefault="00BA21B7" w:rsidP="00CC5187">
            <w:pPr>
              <w:pStyle w:val="aa"/>
              <w:numPr>
                <w:ilvl w:val="0"/>
                <w:numId w:val="36"/>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設備</w:t>
            </w:r>
          </w:p>
        </w:tc>
        <w:tc>
          <w:tcPr>
            <w:tcW w:w="10206" w:type="dxa"/>
            <w:tcBorders>
              <w:top w:val="single" w:sz="6" w:space="0" w:color="auto"/>
              <w:bottom w:val="nil"/>
            </w:tcBorders>
            <w:vAlign w:val="center"/>
          </w:tcPr>
          <w:p w14:paraId="383539C6"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施設には、次に掲げる設備を設けていますか。</w:t>
            </w:r>
          </w:p>
          <w:p w14:paraId="6CF62E2E"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①　居室　　　　②　談話室、娯楽室又は集会室　　③　食堂　　　</w:t>
            </w:r>
          </w:p>
          <w:p w14:paraId="3B567EF7"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④　浴室　　　　⑤　洗面所　　　⑥　便所　　　　⑦　調理室　　⑧　面談室（相談室）</w:t>
            </w:r>
          </w:p>
          <w:p w14:paraId="0051A513" w14:textId="77777777" w:rsidR="00B601E2" w:rsidRDefault="00BA21B7">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⑨　洗濯室又は洗濯場　　　　　　⑩　宿直室　　　⑪　事務室その他運営に必要な設備</w:t>
            </w:r>
          </w:p>
        </w:tc>
        <w:tc>
          <w:tcPr>
            <w:tcW w:w="1560" w:type="dxa"/>
            <w:tcBorders>
              <w:top w:val="single" w:sz="6" w:space="0" w:color="auto"/>
              <w:bottom w:val="nil"/>
            </w:tcBorders>
            <w:vAlign w:val="center"/>
          </w:tcPr>
          <w:p w14:paraId="5736672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D1F0A5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0ADBCFE6"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平25規則第33第8条第3項</w:t>
            </w:r>
          </w:p>
        </w:tc>
      </w:tr>
      <w:tr w:rsidR="00B601E2" w14:paraId="6EB1E0FA" w14:textId="77777777">
        <w:trPr>
          <w:trHeight w:val="1271"/>
        </w:trPr>
        <w:tc>
          <w:tcPr>
            <w:tcW w:w="1701" w:type="dxa"/>
            <w:vMerge/>
            <w:vAlign w:val="center"/>
          </w:tcPr>
          <w:p w14:paraId="3918404E"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12F7AFB2" w14:textId="77777777">
              <w:trPr>
                <w:trHeight w:val="301"/>
              </w:trPr>
              <w:tc>
                <w:tcPr>
                  <w:tcW w:w="9952" w:type="dxa"/>
                  <w:vAlign w:val="center"/>
                </w:tcPr>
                <w:p w14:paraId="7267CB85"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一敷地内に他の社会福祉施設が設置されている場合等であって、当該施設の設備を利用することにより軽費老人ホームの効果的な運営が図られ、かつ、入所者の処遇に支障がない場合には、入所者が日常継続的に使用する設備以外の調理室等の設備について、その一部を設けないことができます。</w:t>
                  </w:r>
                </w:p>
              </w:tc>
            </w:tr>
          </w:tbl>
          <w:p w14:paraId="431BF53D"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229BFA22"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4D79D14"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基準解釈通知第2・1</w:t>
            </w:r>
            <w:r w:rsidRPr="003A4F8A">
              <w:rPr>
                <w:rFonts w:ascii="HGSｺﾞｼｯｸM" w:eastAsia="HGSｺﾞｼｯｸM" w:hAnsi="HGSｺﾞｼｯｸM"/>
                <w:sz w:val="22"/>
                <w:szCs w:val="22"/>
              </w:rPr>
              <w:t>(</w:t>
            </w:r>
            <w:r w:rsidRPr="003A4F8A">
              <w:rPr>
                <w:rFonts w:ascii="HGSｺﾞｼｯｸM" w:eastAsia="HGSｺﾞｼｯｸM" w:hAnsi="HGSｺﾞｼｯｸM" w:hint="eastAsia"/>
                <w:sz w:val="22"/>
                <w:szCs w:val="22"/>
              </w:rPr>
              <w:t>3</w:t>
            </w:r>
            <w:r w:rsidRPr="003A4F8A">
              <w:rPr>
                <w:rFonts w:ascii="HGSｺﾞｼｯｸM" w:eastAsia="HGSｺﾞｼｯｸM" w:hAnsi="HGSｺﾞｼｯｸM"/>
                <w:sz w:val="22"/>
                <w:szCs w:val="22"/>
              </w:rPr>
              <w:t>)</w:t>
            </w:r>
          </w:p>
        </w:tc>
      </w:tr>
      <w:tr w:rsidR="00B601E2" w14:paraId="1A807C87" w14:textId="77777777" w:rsidTr="00271ADE">
        <w:trPr>
          <w:trHeight w:val="2109"/>
        </w:trPr>
        <w:tc>
          <w:tcPr>
            <w:tcW w:w="1701" w:type="dxa"/>
            <w:vMerge/>
            <w:vAlign w:val="center"/>
          </w:tcPr>
          <w:p w14:paraId="3910D96C"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671CEC9"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居室は、次の基準を満たしていますか。</w:t>
            </w:r>
          </w:p>
          <w:p w14:paraId="6716EAF4"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１の居室の定員は、１人とすること。</w:t>
            </w:r>
          </w:p>
          <w:p w14:paraId="75408F18"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地階に設けてはならないこと。</w:t>
            </w:r>
          </w:p>
          <w:p w14:paraId="48BE809B"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１の居室の床面積は、 21.6平方メートル（④の設備を除いた有効面積は14.85平方メートル）以上とすること。</w:t>
            </w:r>
          </w:p>
          <w:p w14:paraId="4F58A1EF"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洗面所、便所、収納設備及び簡易な調理設備を設けること。</w:t>
            </w:r>
          </w:p>
          <w:p w14:paraId="16492FAF" w14:textId="77777777" w:rsidR="00B601E2" w:rsidRDefault="00BA21B7" w:rsidP="00CC5187">
            <w:pPr>
              <w:pStyle w:val="aa"/>
              <w:numPr>
                <w:ilvl w:val="0"/>
                <w:numId w:val="38"/>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B13754">
              <w:rPr>
                <w:rFonts w:ascii="HGSｺﾞｼｯｸM" w:eastAsia="HGSｺﾞｼｯｸM" w:hAnsi="HGSｺﾞｼｯｸM" w:hint="eastAsia"/>
                <w:sz w:val="22"/>
              </w:rPr>
              <w:t>緊急の連絡のためのブザー又は</w:t>
            </w:r>
            <w:r>
              <w:rPr>
                <w:rFonts w:ascii="HGSｺﾞｼｯｸM" w:eastAsia="HGSｺﾞｼｯｸM" w:hAnsi="HGSｺﾞｼｯｸM" w:hint="eastAsia"/>
                <w:sz w:val="22"/>
              </w:rPr>
              <w:t>これに代わる設備を設けること。</w:t>
            </w:r>
          </w:p>
        </w:tc>
        <w:tc>
          <w:tcPr>
            <w:tcW w:w="1560" w:type="dxa"/>
            <w:tcBorders>
              <w:top w:val="dotted" w:sz="4" w:space="0" w:color="auto"/>
              <w:bottom w:val="nil"/>
            </w:tcBorders>
            <w:vAlign w:val="center"/>
          </w:tcPr>
          <w:p w14:paraId="10B7089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D175A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69B579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平24条例45第4条</w:t>
            </w:r>
          </w:p>
          <w:p w14:paraId="407D1AF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平25規則33第8条第4項第1号</w:t>
            </w:r>
          </w:p>
        </w:tc>
      </w:tr>
      <w:tr w:rsidR="00B601E2" w14:paraId="36C20C52" w14:textId="77777777" w:rsidTr="00271ADE">
        <w:trPr>
          <w:trHeight w:val="821"/>
        </w:trPr>
        <w:tc>
          <w:tcPr>
            <w:tcW w:w="1701" w:type="dxa"/>
            <w:vMerge/>
            <w:vAlign w:val="center"/>
          </w:tcPr>
          <w:p w14:paraId="4E36181D"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410AD31D" w14:textId="77777777">
              <w:trPr>
                <w:trHeight w:val="586"/>
              </w:trPr>
              <w:tc>
                <w:tcPr>
                  <w:tcW w:w="9952" w:type="dxa"/>
                  <w:vAlign w:val="center"/>
                </w:tcPr>
                <w:p w14:paraId="0C47FEE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入所者へのサービス提供上必要と認められる場合は、１の居室の定員は、２人とすることができます。その場合にあっては、１の居室の床面積は、31.9平方メートル以上としてください。</w:t>
                  </w:r>
                </w:p>
              </w:tc>
            </w:tr>
          </w:tbl>
          <w:p w14:paraId="5751C84A"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777DA708"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A7DCA2E" w14:textId="77777777" w:rsidR="00B601E2" w:rsidRPr="003A4F8A" w:rsidRDefault="00B601E2">
            <w:pPr>
              <w:spacing w:line="0" w:lineRule="atLeast"/>
              <w:rPr>
                <w:rFonts w:ascii="HGSｺﾞｼｯｸM" w:eastAsia="HGSｺﾞｼｯｸM" w:hAnsi="HGSｺﾞｼｯｸM"/>
                <w:sz w:val="22"/>
                <w:szCs w:val="22"/>
              </w:rPr>
            </w:pPr>
          </w:p>
        </w:tc>
      </w:tr>
      <w:tr w:rsidR="00B601E2" w14:paraId="34991C51" w14:textId="77777777" w:rsidTr="00271ADE">
        <w:trPr>
          <w:trHeight w:val="975"/>
        </w:trPr>
        <w:tc>
          <w:tcPr>
            <w:tcW w:w="1701" w:type="dxa"/>
            <w:vMerge/>
            <w:vAlign w:val="center"/>
          </w:tcPr>
          <w:p w14:paraId="4D5F75D0"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6237861A"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居室が２階以上の階にある場合にあっては、エレベーターを設けていますか。</w:t>
            </w:r>
          </w:p>
        </w:tc>
        <w:tc>
          <w:tcPr>
            <w:tcW w:w="1560" w:type="dxa"/>
            <w:tcBorders>
              <w:top w:val="nil"/>
              <w:bottom w:val="dotted" w:sz="4" w:space="0" w:color="auto"/>
            </w:tcBorders>
            <w:vAlign w:val="center"/>
          </w:tcPr>
          <w:p w14:paraId="07206F9C"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66773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2FF712C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平25規則33第8条第6項第2号</w:t>
            </w:r>
          </w:p>
        </w:tc>
      </w:tr>
      <w:tr w:rsidR="00B601E2" w14:paraId="7DFA0855" w14:textId="77777777" w:rsidTr="00271ADE">
        <w:trPr>
          <w:trHeight w:val="991"/>
        </w:trPr>
        <w:tc>
          <w:tcPr>
            <w:tcW w:w="1701" w:type="dxa"/>
            <w:vMerge/>
            <w:vAlign w:val="center"/>
          </w:tcPr>
          <w:p w14:paraId="70E011BC"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5F154FFB"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浴室は、老人が入浴するのに適したものとするほか、必要に応じて、介護を必要とする者が入浴できるようにするための設備を設けていますか。</w:t>
            </w:r>
          </w:p>
        </w:tc>
        <w:tc>
          <w:tcPr>
            <w:tcW w:w="1560" w:type="dxa"/>
            <w:tcBorders>
              <w:top w:val="nil"/>
              <w:bottom w:val="dotted" w:sz="4" w:space="0" w:color="auto"/>
            </w:tcBorders>
            <w:vAlign w:val="center"/>
          </w:tcPr>
          <w:p w14:paraId="4FAA459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3CCA4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128315A"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平25規則33第8条第4項第2号</w:t>
            </w:r>
          </w:p>
        </w:tc>
      </w:tr>
      <w:tr w:rsidR="00B601E2" w14:paraId="588F0EF4" w14:textId="77777777">
        <w:trPr>
          <w:trHeight w:val="698"/>
        </w:trPr>
        <w:tc>
          <w:tcPr>
            <w:tcW w:w="1701" w:type="dxa"/>
            <w:vMerge/>
            <w:vAlign w:val="center"/>
          </w:tcPr>
          <w:p w14:paraId="7C1E9F62"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DD57DBE"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談話室、食堂、浴室等面積又は数の定めがない設備については、それぞれの設備の持つ機能を十分に発揮し得る適当な広さ又は数を確保していますか。</w:t>
            </w:r>
          </w:p>
        </w:tc>
        <w:tc>
          <w:tcPr>
            <w:tcW w:w="1560" w:type="dxa"/>
            <w:tcBorders>
              <w:top w:val="dotted" w:sz="4" w:space="0" w:color="auto"/>
              <w:bottom w:val="dotted" w:sz="4" w:space="0" w:color="auto"/>
            </w:tcBorders>
            <w:vAlign w:val="center"/>
          </w:tcPr>
          <w:p w14:paraId="4245C7B4"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A0B0A87"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49F911E"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基準解釈通知第2・1</w:t>
            </w:r>
            <w:r w:rsidRPr="003A4F8A">
              <w:rPr>
                <w:rFonts w:ascii="HGSｺﾞｼｯｸM" w:eastAsia="HGSｺﾞｼｯｸM" w:hAnsi="HGSｺﾞｼｯｸM"/>
                <w:sz w:val="22"/>
                <w:szCs w:val="22"/>
              </w:rPr>
              <w:t>(</w:t>
            </w:r>
            <w:r w:rsidRPr="003A4F8A">
              <w:rPr>
                <w:rFonts w:ascii="HGSｺﾞｼｯｸM" w:eastAsia="HGSｺﾞｼｯｸM" w:hAnsi="HGSｺﾞｼｯｸM" w:hint="eastAsia"/>
                <w:sz w:val="22"/>
                <w:szCs w:val="22"/>
              </w:rPr>
              <w:t>4</w:t>
            </w:r>
            <w:r w:rsidRPr="003A4F8A">
              <w:rPr>
                <w:rFonts w:ascii="HGSｺﾞｼｯｸM" w:eastAsia="HGSｺﾞｼｯｸM" w:hAnsi="HGSｺﾞｼｯｸM"/>
                <w:sz w:val="22"/>
                <w:szCs w:val="22"/>
              </w:rPr>
              <w:t>)</w:t>
            </w:r>
          </w:p>
        </w:tc>
      </w:tr>
      <w:tr w:rsidR="00B601E2" w14:paraId="7F115714" w14:textId="77777777" w:rsidTr="0027763A">
        <w:trPr>
          <w:trHeight w:val="850"/>
        </w:trPr>
        <w:tc>
          <w:tcPr>
            <w:tcW w:w="1701" w:type="dxa"/>
            <w:vMerge/>
            <w:vAlign w:val="center"/>
          </w:tcPr>
          <w:p w14:paraId="033D856E"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A3477D1"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調理室は、火気を使用する部分は、不燃材料を用いていますか。</w:t>
            </w:r>
          </w:p>
        </w:tc>
        <w:tc>
          <w:tcPr>
            <w:tcW w:w="1560" w:type="dxa"/>
            <w:tcBorders>
              <w:top w:val="dotted" w:sz="4" w:space="0" w:color="auto"/>
              <w:bottom w:val="dotted" w:sz="4" w:space="0" w:color="auto"/>
            </w:tcBorders>
            <w:vAlign w:val="center"/>
          </w:tcPr>
          <w:p w14:paraId="79E5893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5CE9A6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205AED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平25規則33第8条第4項第3号</w:t>
            </w:r>
          </w:p>
        </w:tc>
      </w:tr>
      <w:tr w:rsidR="00B601E2" w14:paraId="76114E13" w14:textId="77777777" w:rsidTr="00271ADE">
        <w:trPr>
          <w:trHeight w:val="824"/>
        </w:trPr>
        <w:tc>
          <w:tcPr>
            <w:tcW w:w="1701" w:type="dxa"/>
            <w:vMerge/>
            <w:vAlign w:val="center"/>
          </w:tcPr>
          <w:p w14:paraId="57468676"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7A141CC"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調理室は、食器、調理器具等を消毒する設備、食器、食品等を清潔に保管する設備並びに防虫及び防鼠の設備を設けていますか。</w:t>
            </w:r>
          </w:p>
        </w:tc>
        <w:tc>
          <w:tcPr>
            <w:tcW w:w="1560" w:type="dxa"/>
            <w:tcBorders>
              <w:top w:val="dotted" w:sz="4" w:space="0" w:color="auto"/>
              <w:bottom w:val="dotted" w:sz="4" w:space="0" w:color="auto"/>
            </w:tcBorders>
            <w:vAlign w:val="center"/>
          </w:tcPr>
          <w:p w14:paraId="1065FC4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8C59C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A5E132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基準解釈通知第2・</w:t>
            </w:r>
            <w:r w:rsidRPr="003A4F8A">
              <w:rPr>
                <w:rFonts w:ascii="HGSｺﾞｼｯｸM" w:eastAsia="HGSｺﾞｼｯｸM" w:hAnsi="HGSｺﾞｼｯｸM"/>
                <w:sz w:val="22"/>
                <w:szCs w:val="22"/>
              </w:rPr>
              <w:t>1(</w:t>
            </w:r>
            <w:r w:rsidRPr="003A4F8A">
              <w:rPr>
                <w:rFonts w:ascii="HGSｺﾞｼｯｸM" w:eastAsia="HGSｺﾞｼｯｸM" w:hAnsi="HGSｺﾞｼｯｸM" w:hint="eastAsia"/>
                <w:sz w:val="22"/>
                <w:szCs w:val="22"/>
              </w:rPr>
              <w:t>5</w:t>
            </w:r>
            <w:r w:rsidRPr="003A4F8A">
              <w:rPr>
                <w:rFonts w:ascii="HGSｺﾞｼｯｸM" w:eastAsia="HGSｺﾞｼｯｸM" w:hAnsi="HGSｺﾞｼｯｸM"/>
                <w:sz w:val="22"/>
                <w:szCs w:val="22"/>
              </w:rPr>
              <w:t>)</w:t>
            </w:r>
          </w:p>
        </w:tc>
      </w:tr>
      <w:tr w:rsidR="00B601E2" w14:paraId="36A68181" w14:textId="77777777" w:rsidTr="0027763A">
        <w:trPr>
          <w:trHeight w:val="548"/>
        </w:trPr>
        <w:tc>
          <w:tcPr>
            <w:tcW w:w="1701" w:type="dxa"/>
            <w:vMerge/>
            <w:vAlign w:val="center"/>
          </w:tcPr>
          <w:p w14:paraId="10ED34BA" w14:textId="77777777" w:rsidR="00B601E2" w:rsidRDefault="00B601E2" w:rsidP="00CC5187">
            <w:pPr>
              <w:pStyle w:val="aa"/>
              <w:numPr>
                <w:ilvl w:val="0"/>
                <w:numId w:val="3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70C86EE" w14:textId="77777777" w:rsidR="00B601E2" w:rsidRDefault="00BA21B7" w:rsidP="00CC5187">
            <w:pPr>
              <w:numPr>
                <w:ilvl w:val="0"/>
                <w:numId w:val="3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施設内に一斉に放送できる設備を設置していますか。</w:t>
            </w:r>
          </w:p>
        </w:tc>
        <w:tc>
          <w:tcPr>
            <w:tcW w:w="1560" w:type="dxa"/>
            <w:tcBorders>
              <w:top w:val="dotted" w:sz="4" w:space="0" w:color="auto"/>
              <w:bottom w:val="single" w:sz="6" w:space="0" w:color="auto"/>
            </w:tcBorders>
            <w:vAlign w:val="center"/>
          </w:tcPr>
          <w:p w14:paraId="36A13D9D"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C59244"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0891990"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平25規則33第8条第6項第1号</w:t>
            </w:r>
          </w:p>
        </w:tc>
      </w:tr>
    </w:tbl>
    <w:p w14:paraId="2CC303B0" w14:textId="77777777" w:rsidR="00B601E2" w:rsidRDefault="00BA21B7">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B601E2" w14:paraId="702003A7" w14:textId="77777777">
        <w:trPr>
          <w:trHeight w:val="461"/>
          <w:tblHeader/>
        </w:trPr>
        <w:tc>
          <w:tcPr>
            <w:tcW w:w="1701" w:type="dxa"/>
            <w:tcBorders>
              <w:bottom w:val="single" w:sz="6" w:space="0" w:color="auto"/>
            </w:tcBorders>
            <w:vAlign w:val="center"/>
          </w:tcPr>
          <w:p w14:paraId="507137E6"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227A5EE7"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4B97906B"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108C442C" w14:textId="77777777" w:rsidR="00B601E2" w:rsidRDefault="00BA21B7">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B601E2" w14:paraId="04FF688E" w14:textId="77777777">
        <w:trPr>
          <w:trHeight w:val="385"/>
        </w:trPr>
        <w:tc>
          <w:tcPr>
            <w:tcW w:w="15168" w:type="dxa"/>
            <w:gridSpan w:val="4"/>
            <w:tcBorders>
              <w:bottom w:val="single" w:sz="6" w:space="0" w:color="auto"/>
            </w:tcBorders>
            <w:shd w:val="clear" w:color="auto" w:fill="D9D9D9"/>
            <w:vAlign w:val="center"/>
          </w:tcPr>
          <w:p w14:paraId="17391C4D" w14:textId="77777777" w:rsidR="00B601E2" w:rsidRDefault="00BA21B7">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第２－４　サービスの提供に関する事項</w:t>
            </w:r>
          </w:p>
        </w:tc>
      </w:tr>
      <w:tr w:rsidR="00B601E2" w14:paraId="5637C29F" w14:textId="77777777" w:rsidTr="00271ADE">
        <w:trPr>
          <w:trHeight w:val="869"/>
        </w:trPr>
        <w:tc>
          <w:tcPr>
            <w:tcW w:w="1701" w:type="dxa"/>
            <w:vMerge w:val="restart"/>
            <w:vAlign w:val="center"/>
          </w:tcPr>
          <w:p w14:paraId="555AB400"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入退所</w:t>
            </w:r>
          </w:p>
        </w:tc>
        <w:tc>
          <w:tcPr>
            <w:tcW w:w="10206" w:type="dxa"/>
            <w:tcBorders>
              <w:top w:val="single" w:sz="6" w:space="0" w:color="auto"/>
              <w:bottom w:val="dotted" w:sz="4" w:space="0" w:color="auto"/>
            </w:tcBorders>
            <w:vAlign w:val="center"/>
          </w:tcPr>
          <w:p w14:paraId="13B8487B" w14:textId="77777777" w:rsidR="00B601E2" w:rsidRDefault="00BA21B7" w:rsidP="00CC5187">
            <w:pPr>
              <w:numPr>
                <w:ilvl w:val="0"/>
                <w:numId w:val="3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入所予定者の入所に際しては、その者の心身の状況、生活の状況、家庭の状況等の把握に努めていますか。</w:t>
            </w:r>
          </w:p>
        </w:tc>
        <w:tc>
          <w:tcPr>
            <w:tcW w:w="1560" w:type="dxa"/>
            <w:tcBorders>
              <w:top w:val="single" w:sz="6" w:space="0" w:color="auto"/>
              <w:bottom w:val="dotted" w:sz="4" w:space="0" w:color="auto"/>
            </w:tcBorders>
            <w:vAlign w:val="center"/>
          </w:tcPr>
          <w:p w14:paraId="1FC1606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9C9228"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99FE599"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平25規則33第11条第1項</w:t>
            </w:r>
          </w:p>
        </w:tc>
      </w:tr>
      <w:tr w:rsidR="00B601E2" w14:paraId="7D0B1BE4" w14:textId="77777777" w:rsidTr="00271ADE">
        <w:trPr>
          <w:trHeight w:val="1535"/>
        </w:trPr>
        <w:tc>
          <w:tcPr>
            <w:tcW w:w="1701" w:type="dxa"/>
            <w:vMerge/>
            <w:vAlign w:val="center"/>
          </w:tcPr>
          <w:p w14:paraId="343235C3"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545582E" w14:textId="77777777" w:rsidR="00B601E2" w:rsidRDefault="00BA21B7" w:rsidP="00CC5187">
            <w:pPr>
              <w:numPr>
                <w:ilvl w:val="0"/>
                <w:numId w:val="3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心身の状況、入所中に提供することができるサービスの内容等に照らし、入所者が施設において日常生活を営むことが困難であると認められる状態となった場合には、本人又は家族との話し合いの場を設けること等により、施設において提供できるサービスとその者の状態に関する説明を行うとともに、その者の状態に適合するサービスの情報提供等の必要な援助に努めていますか。</w:t>
            </w:r>
          </w:p>
        </w:tc>
        <w:tc>
          <w:tcPr>
            <w:tcW w:w="1560" w:type="dxa"/>
            <w:tcBorders>
              <w:top w:val="dotted" w:sz="4" w:space="0" w:color="auto"/>
              <w:bottom w:val="nil"/>
            </w:tcBorders>
            <w:vAlign w:val="center"/>
          </w:tcPr>
          <w:p w14:paraId="5054841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55D87E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0349A2B"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平25規則33第11条第2項</w:t>
            </w:r>
          </w:p>
        </w:tc>
      </w:tr>
      <w:tr w:rsidR="00B601E2" w14:paraId="7D681AE9" w14:textId="77777777">
        <w:trPr>
          <w:trHeight w:val="1948"/>
        </w:trPr>
        <w:tc>
          <w:tcPr>
            <w:tcW w:w="1701" w:type="dxa"/>
            <w:vMerge/>
            <w:vAlign w:val="center"/>
          </w:tcPr>
          <w:p w14:paraId="2E39E37B"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7C472B3B" w14:textId="77777777">
              <w:trPr>
                <w:trHeight w:val="1034"/>
              </w:trPr>
              <w:tc>
                <w:tcPr>
                  <w:tcW w:w="9952" w:type="dxa"/>
                  <w:vAlign w:val="center"/>
                </w:tcPr>
                <w:p w14:paraId="7DD8ABE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中に提供することができるサービスの内容等」には、（介護予防）特定施設入居者生活介護の指定を受けている場合にはこれを含むほか、施設に入所しながら受けることができる訪問介護等の居宅サービスその他の保険医療サービス又は福祉サービス等の各種サービスを含みます。</w:t>
                  </w:r>
                </w:p>
              </w:tc>
            </w:tr>
            <w:tr w:rsidR="00B601E2" w14:paraId="6461942A" w14:textId="77777777">
              <w:trPr>
                <w:trHeight w:val="647"/>
              </w:trPr>
              <w:tc>
                <w:tcPr>
                  <w:tcW w:w="9952" w:type="dxa"/>
                  <w:vAlign w:val="center"/>
                </w:tcPr>
                <w:p w14:paraId="51527BBB"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この話し合いにあたっては、本人及び家族の希望を十分に勘案しなければならず、安易に施設側の理由により退所を促すことのないよう留意してください。</w:t>
                  </w:r>
                </w:p>
              </w:tc>
            </w:tr>
          </w:tbl>
          <w:p w14:paraId="0E7E0A4B"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145D9C77"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648441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Pr="003A4F8A">
              <w:rPr>
                <w:rFonts w:ascii="HGSｺﾞｼｯｸM" w:eastAsia="HGSｺﾞｼｯｸM" w:hAnsi="HGSｺﾞｼｯｸM"/>
                <w:sz w:val="22"/>
                <w:szCs w:val="22"/>
              </w:rPr>
              <w:t>1(</w:t>
            </w:r>
            <w:r w:rsidRPr="003A4F8A">
              <w:rPr>
                <w:rFonts w:ascii="HGSｺﾞｼｯｸM" w:eastAsia="HGSｺﾞｼｯｸM" w:hAnsi="HGSｺﾞｼｯｸM" w:hint="eastAsia"/>
                <w:sz w:val="22"/>
                <w:szCs w:val="22"/>
              </w:rPr>
              <w:t>2</w:t>
            </w:r>
            <w:r w:rsidRPr="003A4F8A">
              <w:rPr>
                <w:rFonts w:ascii="HGSｺﾞｼｯｸM" w:eastAsia="HGSｺﾞｼｯｸM" w:hAnsi="HGSｺﾞｼｯｸM"/>
                <w:sz w:val="22"/>
                <w:szCs w:val="22"/>
              </w:rPr>
              <w:t>)</w:t>
            </w:r>
          </w:p>
        </w:tc>
      </w:tr>
      <w:tr w:rsidR="00B601E2" w14:paraId="066F833B" w14:textId="77777777" w:rsidTr="00271ADE">
        <w:trPr>
          <w:trHeight w:val="989"/>
        </w:trPr>
        <w:tc>
          <w:tcPr>
            <w:tcW w:w="1701" w:type="dxa"/>
            <w:vMerge/>
            <w:vAlign w:val="center"/>
          </w:tcPr>
          <w:p w14:paraId="1DDD5B93"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00EE4DA" w14:textId="77777777" w:rsidR="00B601E2" w:rsidRDefault="00BA21B7" w:rsidP="00CC5187">
            <w:pPr>
              <w:numPr>
                <w:ilvl w:val="0"/>
                <w:numId w:val="3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退所に際しては、居宅サービス計画又は施設サービス計画の作成等の援助に資するため、居宅介護支援事業者又は介護保険施設に対する情報の提供に努めるほか、その他保健医療サービス又は福祉サービスを提供する者との密接な連携に努めていますか。</w:t>
            </w:r>
          </w:p>
        </w:tc>
        <w:tc>
          <w:tcPr>
            <w:tcW w:w="1560" w:type="dxa"/>
            <w:tcBorders>
              <w:top w:val="dotted" w:sz="4" w:space="0" w:color="auto"/>
              <w:bottom w:val="dotted" w:sz="4" w:space="0" w:color="auto"/>
            </w:tcBorders>
            <w:vAlign w:val="center"/>
          </w:tcPr>
          <w:p w14:paraId="666E5FDA"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60142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7F2BDF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平25規則33第11条第3項</w:t>
            </w:r>
          </w:p>
        </w:tc>
      </w:tr>
      <w:tr w:rsidR="00B601E2" w14:paraId="146E3C8B" w14:textId="77777777" w:rsidTr="00271ADE">
        <w:trPr>
          <w:trHeight w:val="706"/>
        </w:trPr>
        <w:tc>
          <w:tcPr>
            <w:tcW w:w="1701" w:type="dxa"/>
            <w:vMerge w:val="restart"/>
            <w:vAlign w:val="center"/>
          </w:tcPr>
          <w:p w14:paraId="7F0A2C9F"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サービスの提供の記録</w:t>
            </w:r>
          </w:p>
        </w:tc>
        <w:tc>
          <w:tcPr>
            <w:tcW w:w="10206" w:type="dxa"/>
            <w:tcBorders>
              <w:top w:val="single" w:sz="6" w:space="0" w:color="auto"/>
              <w:bottom w:val="nil"/>
            </w:tcBorders>
            <w:vAlign w:val="center"/>
          </w:tcPr>
          <w:p w14:paraId="445EC6D3" w14:textId="77777777" w:rsidR="00B601E2" w:rsidRDefault="00BA21B7">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サービスを提供した際には、サービスの提供日、提供した具体的なサービスの内容、入所者の心身の状況その他必要な事項を記録していますか。</w:t>
            </w:r>
          </w:p>
        </w:tc>
        <w:tc>
          <w:tcPr>
            <w:tcW w:w="1560" w:type="dxa"/>
            <w:tcBorders>
              <w:top w:val="single" w:sz="6" w:space="0" w:color="auto"/>
              <w:bottom w:val="nil"/>
            </w:tcBorders>
            <w:vAlign w:val="center"/>
          </w:tcPr>
          <w:p w14:paraId="02FE584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8C9A04"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6FD749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平25規則33第12条</w:t>
            </w:r>
          </w:p>
        </w:tc>
      </w:tr>
      <w:tr w:rsidR="00B601E2" w14:paraId="590BA8A2" w14:textId="77777777" w:rsidTr="00271ADE">
        <w:trPr>
          <w:trHeight w:val="688"/>
        </w:trPr>
        <w:tc>
          <w:tcPr>
            <w:tcW w:w="1701" w:type="dxa"/>
            <w:vMerge/>
            <w:vAlign w:val="center"/>
          </w:tcPr>
          <w:p w14:paraId="64154DC0" w14:textId="77777777" w:rsidR="00B601E2" w:rsidRDefault="00B601E2" w:rsidP="00CC5187">
            <w:pPr>
              <w:pStyle w:val="aa"/>
              <w:numPr>
                <w:ilvl w:val="0"/>
                <w:numId w:val="40"/>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6C84FB73" w14:textId="77777777">
              <w:trPr>
                <w:trHeight w:val="380"/>
              </w:trPr>
              <w:tc>
                <w:tcPr>
                  <w:tcW w:w="9952" w:type="dxa"/>
                  <w:vAlign w:val="center"/>
                </w:tcPr>
                <w:p w14:paraId="2054B3DD"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提供した具体的なサービスの内容等の記録は２年間保存しなければなりません。</w:t>
                  </w:r>
                </w:p>
              </w:tc>
            </w:tr>
          </w:tbl>
          <w:p w14:paraId="44AF66A2" w14:textId="77777777" w:rsidR="00B601E2" w:rsidRDefault="00B601E2">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1801386F"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01DEBD2A"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基準解釈通知第5・2</w:t>
            </w:r>
          </w:p>
        </w:tc>
      </w:tr>
      <w:tr w:rsidR="00B601E2" w14:paraId="167F16A8" w14:textId="77777777">
        <w:trPr>
          <w:trHeight w:val="850"/>
        </w:trPr>
        <w:tc>
          <w:tcPr>
            <w:tcW w:w="1701" w:type="dxa"/>
            <w:vMerge w:val="restart"/>
            <w:tcBorders>
              <w:top w:val="single" w:sz="6" w:space="0" w:color="auto"/>
            </w:tcBorders>
            <w:vAlign w:val="center"/>
          </w:tcPr>
          <w:p w14:paraId="2F51276C"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利用料の受領</w:t>
            </w:r>
          </w:p>
        </w:tc>
        <w:tc>
          <w:tcPr>
            <w:tcW w:w="10206" w:type="dxa"/>
            <w:tcBorders>
              <w:top w:val="single" w:sz="6" w:space="0" w:color="auto"/>
              <w:bottom w:val="nil"/>
            </w:tcBorders>
            <w:vAlign w:val="center"/>
          </w:tcPr>
          <w:p w14:paraId="5762192C" w14:textId="77777777" w:rsidR="00B601E2" w:rsidRDefault="00BA21B7" w:rsidP="00CC5187">
            <w:pPr>
              <w:numPr>
                <w:ilvl w:val="0"/>
                <w:numId w:val="4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「サービスの提供に要する費用（事務費）」を徴収するにあたり、対象収入による階層区分の認定は適正に行われていますか。</w:t>
            </w:r>
          </w:p>
        </w:tc>
        <w:tc>
          <w:tcPr>
            <w:tcW w:w="1560" w:type="dxa"/>
            <w:tcBorders>
              <w:top w:val="single" w:sz="6" w:space="0" w:color="auto"/>
              <w:bottom w:val="nil"/>
            </w:tcBorders>
            <w:vAlign w:val="center"/>
          </w:tcPr>
          <w:p w14:paraId="696C9D0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6CFF80C"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36B9F2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平25規則33第13条第1項第1号</w:t>
            </w:r>
          </w:p>
          <w:p w14:paraId="02C671BF" w14:textId="77777777" w:rsidR="00B601E2" w:rsidRPr="003A4F8A" w:rsidRDefault="00B601E2">
            <w:pPr>
              <w:spacing w:line="0" w:lineRule="atLeast"/>
              <w:rPr>
                <w:rFonts w:ascii="HGSｺﾞｼｯｸM" w:eastAsia="HGSｺﾞｼｯｸM" w:hAnsi="HGSｺﾞｼｯｸM"/>
                <w:sz w:val="22"/>
                <w:szCs w:val="22"/>
              </w:rPr>
            </w:pPr>
          </w:p>
          <w:p w14:paraId="12064B2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利用料指針別表Ⅱ-1</w:t>
            </w:r>
          </w:p>
        </w:tc>
      </w:tr>
      <w:tr w:rsidR="00B601E2" w14:paraId="1817D60A" w14:textId="77777777" w:rsidTr="00526B8C">
        <w:trPr>
          <w:trHeight w:val="283"/>
        </w:trPr>
        <w:tc>
          <w:tcPr>
            <w:tcW w:w="1701" w:type="dxa"/>
            <w:vMerge/>
            <w:vAlign w:val="center"/>
          </w:tcPr>
          <w:p w14:paraId="2494E793" w14:textId="77777777" w:rsidR="00B601E2" w:rsidRDefault="00B601E2">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7F84C33F"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「生活費（食材料費及び共用部分に係る光熱水費に限る）」は、適切に徴収していますか。</w:t>
            </w:r>
          </w:p>
        </w:tc>
        <w:tc>
          <w:tcPr>
            <w:tcW w:w="1560" w:type="dxa"/>
            <w:tcBorders>
              <w:top w:val="dotted" w:sz="4" w:space="0" w:color="auto"/>
              <w:bottom w:val="nil"/>
            </w:tcBorders>
            <w:vAlign w:val="center"/>
          </w:tcPr>
          <w:p w14:paraId="234347B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7230CD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6AFD03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平25規則33第13条第1項第2号</w:t>
            </w:r>
          </w:p>
          <w:p w14:paraId="61D3DED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lastRenderedPageBreak/>
              <w:t>平20厚労令107第16条第1項第2号</w:t>
            </w:r>
          </w:p>
        </w:tc>
      </w:tr>
      <w:tr w:rsidR="00B601E2" w14:paraId="2A1D5F1A" w14:textId="77777777">
        <w:trPr>
          <w:trHeight w:val="1129"/>
        </w:trPr>
        <w:tc>
          <w:tcPr>
            <w:tcW w:w="1701" w:type="dxa"/>
            <w:vMerge/>
            <w:vAlign w:val="center"/>
          </w:tcPr>
          <w:p w14:paraId="657AF680" w14:textId="77777777" w:rsidR="00B601E2" w:rsidRDefault="00B601E2">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3B0F4FFD" w14:textId="77777777">
              <w:trPr>
                <w:trHeight w:val="994"/>
              </w:trPr>
              <w:tc>
                <w:tcPr>
                  <w:tcW w:w="9952" w:type="dxa"/>
                  <w:vAlign w:val="center"/>
                </w:tcPr>
                <w:p w14:paraId="394F8788"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費とは、「食材料費及び共用部分に係る光熱水費」のほか、共用部分に係る維持管理に要する費用など、当該施設において通常予測される生活需要のうち、入所者個人の専用でないものに係る費用をいうものです。</w:t>
                  </w:r>
                </w:p>
              </w:tc>
            </w:tr>
          </w:tbl>
          <w:p w14:paraId="557C5FBF"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F71FD2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3088D30"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 (3)ア</w:t>
            </w:r>
          </w:p>
        </w:tc>
      </w:tr>
      <w:tr w:rsidR="00B601E2" w14:paraId="3EE038FF" w14:textId="77777777">
        <w:trPr>
          <w:trHeight w:val="2409"/>
        </w:trPr>
        <w:tc>
          <w:tcPr>
            <w:tcW w:w="1701" w:type="dxa"/>
            <w:vMerge/>
            <w:vAlign w:val="center"/>
          </w:tcPr>
          <w:p w14:paraId="43D63B3E" w14:textId="77777777" w:rsidR="00B601E2" w:rsidRDefault="00B601E2">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p w14:paraId="0CAB885A"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「居住に要する費用（管理費）」は、一括支払い方式、分割支払い方式及び併用支払い方式がありますが、入所者本人の意向に十分に配慮しつつ、原則として分割支払い方式をとるように努めていますか。</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3"/>
              <w:gridCol w:w="3244"/>
              <w:gridCol w:w="3244"/>
            </w:tblGrid>
            <w:tr w:rsidR="00B601E2" w14:paraId="04765D63" w14:textId="77777777">
              <w:tc>
                <w:tcPr>
                  <w:tcW w:w="3243" w:type="dxa"/>
                </w:tcPr>
                <w:p w14:paraId="2B9A9B78" w14:textId="77777777" w:rsidR="00B601E2" w:rsidRDefault="00BA21B7">
                  <w:pPr>
                    <w:overflowPunct w:val="0"/>
                    <w:spacing w:line="300" w:lineRule="exact"/>
                    <w:ind w:left="198" w:hanging="198"/>
                    <w:jc w:val="center"/>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sz w:val="22"/>
                    </w:rPr>
                    <w:t>徴収方法</w:t>
                  </w:r>
                </w:p>
              </w:tc>
              <w:tc>
                <w:tcPr>
                  <w:tcW w:w="3244" w:type="dxa"/>
                </w:tcPr>
                <w:p w14:paraId="654B1BF7" w14:textId="77777777" w:rsidR="00B601E2" w:rsidRDefault="00BA21B7">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一括徴収額</w:t>
                  </w:r>
                </w:p>
              </w:tc>
              <w:tc>
                <w:tcPr>
                  <w:tcW w:w="3244" w:type="dxa"/>
                </w:tcPr>
                <w:p w14:paraId="0D7CB69D" w14:textId="77777777" w:rsidR="00B601E2" w:rsidRDefault="00BA21B7">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分割徴収額（月額）</w:t>
                  </w:r>
                </w:p>
              </w:tc>
            </w:tr>
            <w:tr w:rsidR="00B601E2" w14:paraId="2B45F5A2" w14:textId="77777777" w:rsidTr="00D2478E">
              <w:tc>
                <w:tcPr>
                  <w:tcW w:w="3243" w:type="dxa"/>
                </w:tcPr>
                <w:p w14:paraId="4BE942DB" w14:textId="77777777" w:rsidR="00B601E2" w:rsidRDefault="00BA21B7">
                  <w:pPr>
                    <w:overflowPunct w:val="0"/>
                    <w:spacing w:line="300" w:lineRule="exact"/>
                    <w:ind w:left="198" w:hanging="198"/>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一括方式</w:t>
                  </w:r>
                </w:p>
              </w:tc>
              <w:tc>
                <w:tcPr>
                  <w:tcW w:w="3244" w:type="dxa"/>
                  <w:shd w:val="clear" w:color="auto" w:fill="FFFF99"/>
                </w:tcPr>
                <w:p w14:paraId="4EB6A59F"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c>
                <w:tcPr>
                  <w:tcW w:w="3244" w:type="dxa"/>
                  <w:shd w:val="clear" w:color="auto" w:fill="FFFF99"/>
                </w:tcPr>
                <w:p w14:paraId="4FFCAB57"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r>
            <w:tr w:rsidR="00B601E2" w14:paraId="69484FAB" w14:textId="77777777" w:rsidTr="00D2478E">
              <w:tc>
                <w:tcPr>
                  <w:tcW w:w="3243" w:type="dxa"/>
                </w:tcPr>
                <w:p w14:paraId="35ED1734" w14:textId="77777777" w:rsidR="00B601E2" w:rsidRDefault="00BA21B7">
                  <w:pPr>
                    <w:overflowPunct w:val="0"/>
                    <w:spacing w:line="300" w:lineRule="exact"/>
                    <w:ind w:left="198" w:hanging="198"/>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併用方式</w:t>
                  </w:r>
                </w:p>
              </w:tc>
              <w:tc>
                <w:tcPr>
                  <w:tcW w:w="3244" w:type="dxa"/>
                  <w:shd w:val="clear" w:color="auto" w:fill="FFFF99"/>
                </w:tcPr>
                <w:p w14:paraId="639FE714"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c>
                <w:tcPr>
                  <w:tcW w:w="3244" w:type="dxa"/>
                  <w:shd w:val="clear" w:color="auto" w:fill="FFFF99"/>
                </w:tcPr>
                <w:p w14:paraId="0870C528"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r>
            <w:tr w:rsidR="00B601E2" w14:paraId="18B6FEB2" w14:textId="77777777" w:rsidTr="00D2478E">
              <w:tc>
                <w:tcPr>
                  <w:tcW w:w="3243" w:type="dxa"/>
                </w:tcPr>
                <w:p w14:paraId="16253F8C" w14:textId="77777777" w:rsidR="00B601E2" w:rsidRDefault="00BA21B7">
                  <w:pPr>
                    <w:overflowPunct w:val="0"/>
                    <w:spacing w:line="300" w:lineRule="exact"/>
                    <w:ind w:left="198" w:hanging="198"/>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分割方式</w:t>
                  </w:r>
                </w:p>
              </w:tc>
              <w:tc>
                <w:tcPr>
                  <w:tcW w:w="3244" w:type="dxa"/>
                  <w:shd w:val="clear" w:color="auto" w:fill="FFFF99"/>
                </w:tcPr>
                <w:p w14:paraId="2E038AF8" w14:textId="77777777" w:rsidR="00B601E2" w:rsidRDefault="00B601E2">
                  <w:pPr>
                    <w:overflowPunct w:val="0"/>
                    <w:spacing w:line="300" w:lineRule="exact"/>
                    <w:ind w:left="198" w:hanging="198"/>
                    <w:jc w:val="left"/>
                    <w:textAlignment w:val="baseline"/>
                    <w:rPr>
                      <w:rFonts w:ascii="HGSｺﾞｼｯｸM" w:eastAsia="HGSｺﾞｼｯｸM" w:hAnsi="HGSｺﾞｼｯｸM"/>
                      <w:color w:val="000000"/>
                      <w:spacing w:val="20"/>
                      <w:kern w:val="0"/>
                      <w:sz w:val="22"/>
                    </w:rPr>
                  </w:pPr>
                </w:p>
              </w:tc>
              <w:tc>
                <w:tcPr>
                  <w:tcW w:w="3244" w:type="dxa"/>
                  <w:shd w:val="clear" w:color="auto" w:fill="FFFF99"/>
                </w:tcPr>
                <w:p w14:paraId="58F70CE8" w14:textId="77777777" w:rsidR="00B601E2" w:rsidRDefault="00BA21B7">
                  <w:pPr>
                    <w:overflowPunct w:val="0"/>
                    <w:spacing w:line="300" w:lineRule="exact"/>
                    <w:ind w:left="198" w:hanging="198"/>
                    <w:jc w:val="right"/>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円</w:t>
                  </w:r>
                </w:p>
              </w:tc>
            </w:tr>
          </w:tbl>
          <w:p w14:paraId="3F55A10C"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53100D8B"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9E4729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3C0C4C84"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利用料指針第1・4(1)ア</w:t>
            </w:r>
          </w:p>
        </w:tc>
      </w:tr>
      <w:tr w:rsidR="00B601E2" w14:paraId="1B34F730" w14:textId="77777777">
        <w:trPr>
          <w:trHeight w:val="283"/>
        </w:trPr>
        <w:tc>
          <w:tcPr>
            <w:tcW w:w="1701" w:type="dxa"/>
            <w:vMerge/>
            <w:vAlign w:val="center"/>
          </w:tcPr>
          <w:p w14:paraId="3AF76EB2"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15E7742"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が一定の期間（20年を標準とする。）未満の期間内に退所した場合においては、一括支払い方式及び併用支払い方式における一括納入金について、一定の期間から経過期間を差し引いた期間に応じ、均等払いで、退所時に入所者に返還していますか。</w:t>
            </w:r>
          </w:p>
        </w:tc>
        <w:tc>
          <w:tcPr>
            <w:tcW w:w="1560" w:type="dxa"/>
            <w:tcBorders>
              <w:top w:val="dotted" w:sz="4" w:space="0" w:color="auto"/>
              <w:bottom w:val="dotted" w:sz="4" w:space="0" w:color="auto"/>
            </w:tcBorders>
            <w:vAlign w:val="center"/>
          </w:tcPr>
          <w:p w14:paraId="6011FB96"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CED96D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1BF83E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利用料指針第1・4(1)エ</w:t>
            </w:r>
          </w:p>
        </w:tc>
      </w:tr>
      <w:tr w:rsidR="00B601E2" w14:paraId="48207852" w14:textId="77777777">
        <w:trPr>
          <w:trHeight w:val="283"/>
        </w:trPr>
        <w:tc>
          <w:tcPr>
            <w:tcW w:w="1701" w:type="dxa"/>
            <w:vMerge/>
            <w:vAlign w:val="center"/>
          </w:tcPr>
          <w:p w14:paraId="59FBA8FA"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68E7608"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返還額については、月割で算定していますか。</w:t>
            </w:r>
          </w:p>
        </w:tc>
        <w:tc>
          <w:tcPr>
            <w:tcW w:w="1560" w:type="dxa"/>
            <w:tcBorders>
              <w:top w:val="dotted" w:sz="4" w:space="0" w:color="auto"/>
              <w:bottom w:val="dotted" w:sz="4" w:space="0" w:color="auto"/>
            </w:tcBorders>
            <w:vAlign w:val="center"/>
          </w:tcPr>
          <w:p w14:paraId="4252EA5F"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1F613B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85ECE62" w14:textId="77777777" w:rsidR="00B601E2" w:rsidRPr="003A4F8A" w:rsidRDefault="00B601E2">
            <w:pPr>
              <w:spacing w:line="0" w:lineRule="atLeast"/>
              <w:rPr>
                <w:rFonts w:ascii="HGSｺﾞｼｯｸM" w:eastAsia="HGSｺﾞｼｯｸM" w:hAnsi="HGSｺﾞｼｯｸM"/>
                <w:sz w:val="22"/>
                <w:szCs w:val="22"/>
              </w:rPr>
            </w:pPr>
          </w:p>
        </w:tc>
      </w:tr>
      <w:tr w:rsidR="00B601E2" w14:paraId="4D0B3C10" w14:textId="77777777" w:rsidTr="00190178">
        <w:trPr>
          <w:trHeight w:val="2834"/>
        </w:trPr>
        <w:tc>
          <w:tcPr>
            <w:tcW w:w="1701" w:type="dxa"/>
            <w:vMerge/>
            <w:vAlign w:val="center"/>
          </w:tcPr>
          <w:p w14:paraId="20B4AFCB"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EC8B598"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「居室に係る光熱水費」は、個メーターを設置する等、適切に徴収していますか。</w:t>
            </w:r>
          </w:p>
          <w:p w14:paraId="04EB6090" w14:textId="77777777" w:rsidR="00B601E2" w:rsidRDefault="00B601E2">
            <w:pPr>
              <w:spacing w:line="0" w:lineRule="atLeast"/>
              <w:ind w:left="318"/>
              <w:rPr>
                <w:rFonts w:ascii="HGSｺﾞｼｯｸM" w:eastAsia="HGSｺﾞｼｯｸM" w:hAnsi="HGSｺﾞｼｯｸM"/>
                <w:sz w:val="22"/>
              </w:rPr>
            </w:pPr>
          </w:p>
          <w:p w14:paraId="54E42DB5"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個メーターの設置の有無を</w:t>
            </w:r>
            <w:r>
              <w:rPr>
                <w:rFonts w:ascii="ＭＳ 明朝" w:hAnsi="ＭＳ 明朝" w:hint="eastAsia"/>
                <w:sz w:val="22"/>
              </w:rPr>
              <w:t>チェック</w:t>
            </w:r>
            <w:r>
              <w:rPr>
                <w:rFonts w:ascii="HGSｺﾞｼｯｸM" w:eastAsia="HGSｺﾞｼｯｸM" w:hAnsi="HGSｺﾞｼｯｸM" w:hint="eastAsia"/>
                <w:sz w:val="22"/>
              </w:rPr>
              <w:t>してください。</w:t>
            </w:r>
          </w:p>
          <w:p w14:paraId="50BA57D6" w14:textId="77777777" w:rsidR="00B601E2" w:rsidRDefault="00BA21B7">
            <w:pPr>
              <w:spacing w:line="0" w:lineRule="atLeast"/>
              <w:ind w:leftChars="200" w:left="640" w:hangingChars="100" w:hanging="220"/>
              <w:rPr>
                <w:rFonts w:ascii="HGSｺﾞｼｯｸM" w:eastAsia="HGSｺﾞｼｯｸM" w:hAnsi="HGSｺﾞｼｯｸM"/>
                <w:sz w:val="22"/>
              </w:rPr>
            </w:pPr>
            <w:r>
              <w:rPr>
                <w:rFonts w:ascii="HGSｺﾞｼｯｸM" w:eastAsia="HGSｺﾞｼｯｸM" w:hAnsi="HGSｺﾞｼｯｸM" w:hint="eastAsia"/>
                <w:sz w:val="22"/>
              </w:rPr>
              <w:t>①　電気　　　　　　　　②　ガス　　　　　　　③　水道</w:t>
            </w:r>
            <w:r>
              <w:rPr>
                <w:rFonts w:ascii="HGSｺﾞｼｯｸM" w:eastAsia="HGSｺﾞｼｯｸM" w:hAnsi="HGSｺﾞｼｯｸM"/>
                <w:sz w:val="22"/>
              </w:rPr>
              <w:br/>
            </w:r>
            <w:r>
              <w:rPr>
                <w:rFonts w:ascii="HGSｺﾞｼｯｸM" w:eastAsia="HGSｺﾞｼｯｸM" w:hAnsi="HGSｺﾞｼｯｸM" w:hint="eastAsia"/>
                <w:sz w:val="22"/>
              </w:rPr>
              <w:t>□　あり　　□なし　　　□あり　　□なし　　　□あり　　□なし</w:t>
            </w:r>
          </w:p>
          <w:p w14:paraId="17C899D7" w14:textId="77777777" w:rsidR="00B601E2" w:rsidRDefault="00B601E2">
            <w:pPr>
              <w:spacing w:line="0" w:lineRule="atLeast"/>
              <w:ind w:left="318"/>
              <w:rPr>
                <w:rFonts w:ascii="HGSｺﾞｼｯｸM" w:eastAsia="HGSｺﾞｼｯｸM" w:hAnsi="HGSｺﾞｼｯｸM"/>
                <w:sz w:val="22"/>
              </w:rPr>
            </w:pPr>
          </w:p>
          <w:p w14:paraId="05C29291" w14:textId="77777777" w:rsidR="00B601E2" w:rsidRDefault="00BA21B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個メーターがない場合、入所者負担となる光熱水費の算出方法を記載してください。</w:t>
            </w:r>
          </w:p>
          <w:tbl>
            <w:tblPr>
              <w:tblStyle w:val="af2"/>
              <w:tblpPr w:leftFromText="142" w:rightFromText="142" w:vertAnchor="text" w:horzAnchor="margin" w:tblpY="15"/>
              <w:tblOverlap w:val="never"/>
              <w:tblW w:w="9971" w:type="dxa"/>
              <w:tblLayout w:type="fixed"/>
              <w:tblLook w:val="04A0" w:firstRow="1" w:lastRow="0" w:firstColumn="1" w:lastColumn="0" w:noHBand="0" w:noVBand="1"/>
            </w:tblPr>
            <w:tblGrid>
              <w:gridCol w:w="9971"/>
            </w:tblGrid>
            <w:tr w:rsidR="00B601E2" w14:paraId="2EA7C89F" w14:textId="77777777" w:rsidTr="00190178">
              <w:trPr>
                <w:trHeight w:val="806"/>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47D86C4" w14:textId="77777777" w:rsidR="00B601E2" w:rsidRDefault="00B601E2">
                  <w:pPr>
                    <w:overflowPunct w:val="0"/>
                    <w:ind w:left="33"/>
                    <w:textAlignment w:val="baseline"/>
                    <w:rPr>
                      <w:rFonts w:ascii="HGSｺﾞｼｯｸM" w:eastAsia="HGSｺﾞｼｯｸM" w:hAnsi="HGSｺﾞｼｯｸM"/>
                      <w:sz w:val="22"/>
                    </w:rPr>
                  </w:pPr>
                </w:p>
              </w:tc>
            </w:tr>
          </w:tbl>
          <w:p w14:paraId="75C8572C" w14:textId="77777777" w:rsidR="00B601E2" w:rsidRDefault="00B601E2">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21C523E7"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2FF2492"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12AABBD"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平25規則33第13条第1項第4号</w:t>
            </w:r>
          </w:p>
        </w:tc>
      </w:tr>
      <w:tr w:rsidR="00B601E2" w14:paraId="0E12C7EE" w14:textId="77777777">
        <w:trPr>
          <w:trHeight w:val="967"/>
        </w:trPr>
        <w:tc>
          <w:tcPr>
            <w:tcW w:w="1701" w:type="dxa"/>
            <w:vMerge/>
            <w:vAlign w:val="center"/>
          </w:tcPr>
          <w:p w14:paraId="430C19D0"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2471EE6"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「入所者が選定する特別なサービスの提供を行ったことに伴い必要となる費用」は、適切に徴収していますか。</w:t>
            </w:r>
          </w:p>
        </w:tc>
        <w:tc>
          <w:tcPr>
            <w:tcW w:w="1560" w:type="dxa"/>
            <w:tcBorders>
              <w:top w:val="dotted" w:sz="4" w:space="0" w:color="auto"/>
              <w:bottom w:val="nil"/>
            </w:tcBorders>
            <w:vAlign w:val="center"/>
          </w:tcPr>
          <w:p w14:paraId="3D792B55"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80242F"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AF903C8"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平25規則33第13条第1項第5号</w:t>
            </w:r>
          </w:p>
        </w:tc>
      </w:tr>
      <w:tr w:rsidR="00B601E2" w14:paraId="4CE06F55" w14:textId="77777777">
        <w:trPr>
          <w:trHeight w:val="1472"/>
        </w:trPr>
        <w:tc>
          <w:tcPr>
            <w:tcW w:w="1701" w:type="dxa"/>
            <w:vMerge/>
            <w:vAlign w:val="center"/>
          </w:tcPr>
          <w:p w14:paraId="018CB8C0"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0517A83F" w14:textId="77777777">
              <w:trPr>
                <w:trHeight w:val="994"/>
              </w:trPr>
              <w:tc>
                <w:tcPr>
                  <w:tcW w:w="9952" w:type="dxa"/>
                  <w:vAlign w:val="center"/>
                </w:tcPr>
                <w:p w14:paraId="0E98559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が選定する特別なサービスの提供を行ったことに伴い必要となる費用」とは、軽費老人ホームとして行うサービス以外の一時的疾病時における深夜介護に要する費用（特定施設入居者生活介護の指定を受けている軽費老人ホームを除く。）及びクラブ活動等入所者個人に負担を求めることが適当と認められる趣味・娯楽等に要する費用であり、「共益費」などのあいまいな名目の費用は含みません。</w:t>
                  </w:r>
                </w:p>
              </w:tc>
            </w:tr>
          </w:tbl>
          <w:p w14:paraId="779E2E92"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A6D89A5"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7463EB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基準解釈通知第5・3(5)</w:t>
            </w:r>
          </w:p>
        </w:tc>
      </w:tr>
      <w:tr w:rsidR="00B601E2" w14:paraId="2ACC1C93" w14:textId="77777777">
        <w:trPr>
          <w:trHeight w:val="731"/>
        </w:trPr>
        <w:tc>
          <w:tcPr>
            <w:tcW w:w="1701" w:type="dxa"/>
            <w:vMerge/>
            <w:vAlign w:val="center"/>
          </w:tcPr>
          <w:p w14:paraId="591BF7F4"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210430F2"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新規入所の際に、退去時における居室の原状回復費用及び利用料が滞納された場合の保証金として、入居者から敷金、礼金、保証金等の名目で費用を徴収する場合には、概ね30万円以下としていますか。</w:t>
            </w:r>
          </w:p>
        </w:tc>
        <w:tc>
          <w:tcPr>
            <w:tcW w:w="1560" w:type="dxa"/>
            <w:tcBorders>
              <w:top w:val="nil"/>
              <w:bottom w:val="nil"/>
            </w:tcBorders>
            <w:vAlign w:val="center"/>
          </w:tcPr>
          <w:p w14:paraId="38D67D9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79C12B9"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986FE06"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基準解釈通知第5・3(5)ウ</w:t>
            </w:r>
          </w:p>
        </w:tc>
      </w:tr>
      <w:tr w:rsidR="00B601E2" w14:paraId="70B83768" w14:textId="77777777">
        <w:trPr>
          <w:trHeight w:val="887"/>
        </w:trPr>
        <w:tc>
          <w:tcPr>
            <w:tcW w:w="1701" w:type="dxa"/>
            <w:vMerge/>
            <w:vAlign w:val="center"/>
          </w:tcPr>
          <w:p w14:paraId="7370F88F"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B601E2" w14:paraId="23B68EE2" w14:textId="77777777">
              <w:trPr>
                <w:trHeight w:val="994"/>
              </w:trPr>
              <w:tc>
                <w:tcPr>
                  <w:tcW w:w="9952" w:type="dxa"/>
                  <w:vAlign w:val="center"/>
                </w:tcPr>
                <w:p w14:paraId="4FFC78E3" w14:textId="77777777" w:rsidR="00B601E2" w:rsidRDefault="00BA21B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保証金等を徴収した場合には、退去時に居室の原状回復費用を除き全額返還してください。なお、原状回復の費用負担については、「原状回復をめぐるトラブルとガイドライン」平成10年３月建設省住宅局・(財)不動産適正取引推進機構）を参考にしてください。</w:t>
                  </w:r>
                </w:p>
              </w:tc>
            </w:tr>
          </w:tbl>
          <w:p w14:paraId="2D943597" w14:textId="77777777" w:rsidR="00B601E2" w:rsidRDefault="00B601E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9D8B241" w14:textId="77777777" w:rsidR="00B601E2" w:rsidRDefault="00B601E2">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93B3DA1"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基準解釈通知第5・3(6)</w:t>
            </w:r>
          </w:p>
        </w:tc>
      </w:tr>
      <w:tr w:rsidR="00B601E2" w14:paraId="3DE6FF1E" w14:textId="77777777" w:rsidTr="00E36A53">
        <w:trPr>
          <w:trHeight w:val="855"/>
        </w:trPr>
        <w:tc>
          <w:tcPr>
            <w:tcW w:w="1701" w:type="dxa"/>
            <w:vMerge/>
            <w:vAlign w:val="center"/>
          </w:tcPr>
          <w:p w14:paraId="66327C9A" w14:textId="77777777" w:rsidR="00B601E2" w:rsidRDefault="00B601E2" w:rsidP="00CC5187">
            <w:pPr>
              <w:pStyle w:val="aa"/>
              <w:numPr>
                <w:ilvl w:val="0"/>
                <w:numId w:val="42"/>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39E30879" w14:textId="77777777" w:rsidR="00B601E2" w:rsidRDefault="00BA21B7" w:rsidP="00CC5187">
            <w:pPr>
              <w:numPr>
                <w:ilvl w:val="0"/>
                <w:numId w:val="41"/>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「軽費老人ホームにおいて提供される便宜のうち日常生活においても通常必要となるものに係る費用であって、入所者に負担させることが適当と認められる費用」は、適切に徴収していますか。</w:t>
            </w:r>
          </w:p>
        </w:tc>
        <w:tc>
          <w:tcPr>
            <w:tcW w:w="1560" w:type="dxa"/>
            <w:tcBorders>
              <w:top w:val="nil"/>
              <w:bottom w:val="dotted" w:sz="4" w:space="0" w:color="auto"/>
            </w:tcBorders>
            <w:vAlign w:val="center"/>
          </w:tcPr>
          <w:p w14:paraId="55C8CC58"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3542343"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DD98C45"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平25規則33第13条第1項第6号</w:t>
            </w:r>
          </w:p>
        </w:tc>
      </w:tr>
      <w:tr w:rsidR="00B601E2" w14:paraId="0F7DAE7C" w14:textId="77777777" w:rsidTr="00E36A53">
        <w:trPr>
          <w:trHeight w:val="839"/>
        </w:trPr>
        <w:tc>
          <w:tcPr>
            <w:tcW w:w="1701" w:type="dxa"/>
            <w:vMerge/>
            <w:vAlign w:val="center"/>
          </w:tcPr>
          <w:p w14:paraId="61D609BF"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6B40DB25" w14:textId="1985947A" w:rsidR="00B601E2" w:rsidRDefault="00BA21B7" w:rsidP="00CC5187">
            <w:pPr>
              <w:numPr>
                <w:ilvl w:val="0"/>
                <w:numId w:val="41"/>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8D6AE8">
              <w:rPr>
                <w:rFonts w:ascii="HGSｺﾞｼｯｸM" w:eastAsia="HGSｺﾞｼｯｸM" w:hAnsi="HGSｺﾞｼｯｸM"/>
                <w:sz w:val="22"/>
              </w:rPr>
              <w:t>(1)</w:t>
            </w:r>
            <w:r>
              <w:rPr>
                <w:rFonts w:ascii="HGSｺﾞｼｯｸM" w:eastAsia="HGSｺﾞｼｯｸM" w:hAnsi="HGSｺﾞｼｯｸM" w:hint="eastAsia"/>
                <w:sz w:val="22"/>
              </w:rPr>
              <w:t>から</w:t>
            </w:r>
            <w:r w:rsidR="008D6AE8">
              <w:rPr>
                <w:rFonts w:ascii="HGSｺﾞｼｯｸM" w:eastAsia="HGSｺﾞｼｯｸM" w:hAnsi="HGSｺﾞｼｯｸM" w:hint="eastAsia"/>
                <w:sz w:val="22"/>
              </w:rPr>
              <w:t>(</w:t>
            </w:r>
            <w:r w:rsidR="008D6AE8">
              <w:rPr>
                <w:rFonts w:ascii="HGSｺﾞｼｯｸM" w:eastAsia="HGSｺﾞｼｯｸM" w:hAnsi="HGSｺﾞｼｯｸM"/>
                <w:sz w:val="22"/>
              </w:rPr>
              <w:t>9)</w:t>
            </w:r>
            <w:r>
              <w:rPr>
                <w:rFonts w:ascii="HGSｺﾞｼｯｸM" w:eastAsia="HGSｺﾞｼｯｸM" w:hAnsi="HGSｺﾞｼｯｸM" w:hint="eastAsia"/>
                <w:sz w:val="22"/>
              </w:rPr>
              <w:t>に掲げる費用の額に係るサービスの提供に当たっては、あらかじめ、入所者又はその家族に対し、当該サービスの内容及び費用を記した文書を交付して説明を行い、入所者の同意を得ていますか。</w:t>
            </w:r>
          </w:p>
        </w:tc>
        <w:tc>
          <w:tcPr>
            <w:tcW w:w="1560" w:type="dxa"/>
            <w:tcBorders>
              <w:top w:val="nil"/>
              <w:bottom w:val="dotted" w:sz="4" w:space="0" w:color="auto"/>
            </w:tcBorders>
            <w:vAlign w:val="center"/>
          </w:tcPr>
          <w:p w14:paraId="322416D3"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8C6436"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7DED30F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平25規則33第13条第2項</w:t>
            </w:r>
          </w:p>
        </w:tc>
      </w:tr>
      <w:tr w:rsidR="00B601E2" w14:paraId="1B04D5E8" w14:textId="77777777" w:rsidTr="00E36A53">
        <w:trPr>
          <w:trHeight w:val="824"/>
        </w:trPr>
        <w:tc>
          <w:tcPr>
            <w:tcW w:w="1701" w:type="dxa"/>
            <w:vMerge w:val="restart"/>
            <w:tcBorders>
              <w:top w:val="single" w:sz="6" w:space="0" w:color="auto"/>
            </w:tcBorders>
            <w:vAlign w:val="center"/>
          </w:tcPr>
          <w:p w14:paraId="639B8AA9" w14:textId="77777777" w:rsidR="00B601E2" w:rsidRDefault="00BA21B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サービス提供の方針</w:t>
            </w:r>
          </w:p>
        </w:tc>
        <w:tc>
          <w:tcPr>
            <w:tcW w:w="10206" w:type="dxa"/>
            <w:tcBorders>
              <w:top w:val="single" w:sz="6" w:space="0" w:color="auto"/>
              <w:bottom w:val="dotted" w:sz="4" w:space="0" w:color="auto"/>
            </w:tcBorders>
            <w:vAlign w:val="center"/>
          </w:tcPr>
          <w:p w14:paraId="61235766" w14:textId="77777777" w:rsidR="00B601E2" w:rsidRDefault="00BA21B7" w:rsidP="00CC5187">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入所者について、安心して生き生きと明るく生活できるよう、その心身の状況や希望に応じたサービスの提供を行うとともに、生きがいをもって生活できるようにするための機会を適切に提供していますか。</w:t>
            </w:r>
          </w:p>
        </w:tc>
        <w:tc>
          <w:tcPr>
            <w:tcW w:w="1560" w:type="dxa"/>
            <w:tcBorders>
              <w:top w:val="single" w:sz="6" w:space="0" w:color="auto"/>
              <w:bottom w:val="dotted" w:sz="4" w:space="0" w:color="auto"/>
            </w:tcBorders>
            <w:vAlign w:val="center"/>
          </w:tcPr>
          <w:p w14:paraId="23DCD460"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CC2510"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57B6CDDF"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平25規則33第14条第1項</w:t>
            </w:r>
          </w:p>
        </w:tc>
      </w:tr>
      <w:tr w:rsidR="00B601E2" w14:paraId="58D1A430" w14:textId="77777777" w:rsidTr="00E36A53">
        <w:trPr>
          <w:trHeight w:val="793"/>
        </w:trPr>
        <w:tc>
          <w:tcPr>
            <w:tcW w:w="1701" w:type="dxa"/>
            <w:vMerge/>
            <w:tcBorders>
              <w:top w:val="single" w:sz="6" w:space="0" w:color="auto"/>
            </w:tcBorders>
            <w:vAlign w:val="center"/>
          </w:tcPr>
          <w:p w14:paraId="238EDC5B" w14:textId="77777777" w:rsidR="00B601E2" w:rsidRDefault="00B601E2">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4" w:space="0" w:color="auto"/>
            </w:tcBorders>
            <w:vAlign w:val="center"/>
          </w:tcPr>
          <w:p w14:paraId="3AA855F1" w14:textId="77777777" w:rsidR="00B601E2" w:rsidRDefault="00BA21B7" w:rsidP="00CC5187">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入所者に対するサービスの提供に当たっては、懇切丁寧に行うことを旨とし、入所者又はその家族に対し、サービスの提供を行う上で必要な事項について、理解しやすいように説明を行っていますか。</w:t>
            </w:r>
          </w:p>
        </w:tc>
        <w:tc>
          <w:tcPr>
            <w:tcW w:w="1560" w:type="dxa"/>
            <w:tcBorders>
              <w:top w:val="dotted" w:sz="4" w:space="0" w:color="auto"/>
              <w:bottom w:val="single" w:sz="4" w:space="0" w:color="auto"/>
            </w:tcBorders>
            <w:vAlign w:val="center"/>
          </w:tcPr>
          <w:p w14:paraId="66F5D1F2" w14:textId="77777777" w:rsidR="00B601E2" w:rsidRDefault="00BA21B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F84111E" w14:textId="77777777" w:rsidR="00B601E2" w:rsidRDefault="00BA21B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4" w:space="0" w:color="auto"/>
              <w:right w:val="single" w:sz="4" w:space="0" w:color="auto"/>
            </w:tcBorders>
            <w:vAlign w:val="center"/>
          </w:tcPr>
          <w:p w14:paraId="0891B4CC" w14:textId="77777777" w:rsidR="00B601E2" w:rsidRPr="003A4F8A" w:rsidRDefault="00BA21B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平25規則33第14条第2項</w:t>
            </w:r>
          </w:p>
        </w:tc>
      </w:tr>
      <w:tr w:rsidR="00CE2797" w14:paraId="3A7ABCFA" w14:textId="77777777" w:rsidTr="00B4153D">
        <w:trPr>
          <w:trHeight w:val="1157"/>
        </w:trPr>
        <w:tc>
          <w:tcPr>
            <w:tcW w:w="1701" w:type="dxa"/>
            <w:vMerge w:val="restart"/>
            <w:tcBorders>
              <w:top w:val="single" w:sz="6" w:space="0" w:color="auto"/>
            </w:tcBorders>
            <w:vAlign w:val="center"/>
          </w:tcPr>
          <w:p w14:paraId="7D94BA79" w14:textId="76C84DA4"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身体</w:t>
            </w:r>
            <w:r w:rsidR="00463D5E">
              <w:rPr>
                <w:rFonts w:ascii="HGSｺﾞｼｯｸM" w:eastAsia="HGSｺﾞｼｯｸM" w:hAnsi="HGSｺﾞｼｯｸM" w:hint="eastAsia"/>
                <w:sz w:val="22"/>
              </w:rPr>
              <w:t>的</w:t>
            </w:r>
            <w:r>
              <w:rPr>
                <w:rFonts w:ascii="HGSｺﾞｼｯｸM" w:eastAsia="HGSｺﾞｼｯｸM" w:hAnsi="HGSｺﾞｼｯｸM" w:hint="eastAsia"/>
                <w:sz w:val="22"/>
              </w:rPr>
              <w:t>拘束等</w:t>
            </w:r>
            <w:r w:rsidR="00436BAF">
              <w:rPr>
                <w:rFonts w:ascii="HGSｺﾞｼｯｸM" w:eastAsia="HGSｺﾞｼｯｸM" w:hAnsi="HGSｺﾞｼｯｸM" w:hint="eastAsia"/>
                <w:sz w:val="22"/>
              </w:rPr>
              <w:t>の禁止</w:t>
            </w:r>
          </w:p>
        </w:tc>
        <w:tc>
          <w:tcPr>
            <w:tcW w:w="10206" w:type="dxa"/>
            <w:tcBorders>
              <w:top w:val="single" w:sz="4" w:space="0" w:color="auto"/>
              <w:bottom w:val="nil"/>
            </w:tcBorders>
            <w:vAlign w:val="center"/>
          </w:tcPr>
          <w:p w14:paraId="4DC2A985" w14:textId="22E3A616" w:rsidR="00CE2797" w:rsidRDefault="00CE2797" w:rsidP="00CC5187">
            <w:pPr>
              <w:numPr>
                <w:ilvl w:val="0"/>
                <w:numId w:val="44"/>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サービスの提供に当たっては、当該入所者又は他の入所者等の生命又は身体を保護するため緊急やむを得ない場合を除き、</w:t>
            </w:r>
            <w:r w:rsidR="00463D5E" w:rsidRPr="0070667B">
              <w:rPr>
                <w:rFonts w:ascii="HGSｺﾞｼｯｸM" w:eastAsia="HGSｺﾞｼｯｸM" w:hAnsi="HGSｺﾞｼｯｸM" w:hint="eastAsia"/>
                <w:sz w:val="22"/>
              </w:rPr>
              <w:t>身体的拘束その他入所者の行動を制限する行為(以下「身体的拘束等」と</w:t>
            </w:r>
            <w:r w:rsidR="00463D5E" w:rsidRPr="00463D5E">
              <w:rPr>
                <w:rFonts w:ascii="HGSｺﾞｼｯｸM" w:eastAsia="HGSｺﾞｼｯｸM" w:hAnsi="HGSｺﾞｼｯｸM" w:hint="eastAsia"/>
                <w:sz w:val="22"/>
              </w:rPr>
              <w:t>いう。)</w:t>
            </w:r>
            <w:r w:rsidR="00301A73">
              <w:rPr>
                <w:rFonts w:ascii="HGSｺﾞｼｯｸM" w:eastAsia="HGSｺﾞｼｯｸM" w:hAnsi="HGSｺﾞｼｯｸM" w:hint="eastAsia"/>
                <w:sz w:val="22"/>
              </w:rPr>
              <w:t>を</w:t>
            </w:r>
            <w:r>
              <w:rPr>
                <w:rFonts w:ascii="HGSｺﾞｼｯｸM" w:eastAsia="HGSｺﾞｼｯｸM" w:hAnsi="HGSｺﾞｼｯｸM" w:hint="eastAsia"/>
                <w:sz w:val="22"/>
              </w:rPr>
              <w:t>行ってはいませんか。</w:t>
            </w:r>
          </w:p>
        </w:tc>
        <w:tc>
          <w:tcPr>
            <w:tcW w:w="1560" w:type="dxa"/>
            <w:tcBorders>
              <w:top w:val="single" w:sz="4" w:space="0" w:color="auto"/>
              <w:bottom w:val="nil"/>
            </w:tcBorders>
            <w:vAlign w:val="center"/>
          </w:tcPr>
          <w:p w14:paraId="3FEE2D02"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2F416977"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tc>
        <w:tc>
          <w:tcPr>
            <w:tcW w:w="1701" w:type="dxa"/>
            <w:tcBorders>
              <w:top w:val="single" w:sz="4" w:space="0" w:color="auto"/>
              <w:bottom w:val="nil"/>
              <w:right w:val="single" w:sz="4" w:space="0" w:color="auto"/>
            </w:tcBorders>
            <w:vAlign w:val="center"/>
          </w:tcPr>
          <w:p w14:paraId="7B77B57F"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平24条例45第7条第1項</w:t>
            </w:r>
          </w:p>
        </w:tc>
      </w:tr>
      <w:tr w:rsidR="00CE2797" w14:paraId="5B341A77" w14:textId="77777777" w:rsidTr="00E36A53">
        <w:trPr>
          <w:trHeight w:val="1842"/>
        </w:trPr>
        <w:tc>
          <w:tcPr>
            <w:tcW w:w="1701" w:type="dxa"/>
            <w:vMerge/>
            <w:vAlign w:val="center"/>
          </w:tcPr>
          <w:p w14:paraId="11B095C5"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Style w:val="af2"/>
              <w:tblW w:w="0" w:type="auto"/>
              <w:tblLayout w:type="fixed"/>
              <w:tblLook w:val="04A0" w:firstRow="1" w:lastRow="0" w:firstColumn="1" w:lastColumn="0" w:noHBand="0" w:noVBand="1"/>
            </w:tblPr>
            <w:tblGrid>
              <w:gridCol w:w="9952"/>
            </w:tblGrid>
            <w:tr w:rsidR="00CE2797" w14:paraId="50070E12" w14:textId="77777777" w:rsidTr="00E36A53">
              <w:trPr>
                <w:trHeight w:val="1082"/>
              </w:trPr>
              <w:tc>
                <w:tcPr>
                  <w:tcW w:w="9952" w:type="dxa"/>
                  <w:vAlign w:val="center"/>
                </w:tcPr>
                <w:p w14:paraId="3E6E5CF7" w14:textId="77777777" w:rsidR="00CE2797" w:rsidRDefault="00CE2797" w:rsidP="00B4153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緊急やむを得ない場合</w:t>
                  </w:r>
                </w:p>
                <w:p w14:paraId="2AF144A0" w14:textId="77777777" w:rsidR="00CE2797" w:rsidRDefault="00CE2797" w:rsidP="00E36A53">
                  <w:pPr>
                    <w:spacing w:line="0" w:lineRule="atLeast"/>
                    <w:ind w:leftChars="100" w:left="1310" w:hangingChars="500" w:hanging="1100"/>
                    <w:rPr>
                      <w:rFonts w:ascii="HGSｺﾞｼｯｸM" w:eastAsia="HGSｺﾞｼｯｸM" w:hAnsi="HGSｺﾞｼｯｸM"/>
                      <w:sz w:val="22"/>
                    </w:rPr>
                  </w:pPr>
                  <w:r>
                    <w:rPr>
                      <w:rFonts w:ascii="HGSｺﾞｼｯｸM" w:eastAsia="HGSｺﾞｼｯｸM" w:hAnsi="HGSｺﾞｼｯｸM" w:hint="eastAsia"/>
                      <w:sz w:val="22"/>
                    </w:rPr>
                    <w:t>①切迫性</w:t>
                  </w:r>
                  <w:r w:rsidR="00E36A53">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利用者本人</w:t>
                  </w:r>
                  <w:r w:rsidR="00E36A53">
                    <w:rPr>
                      <w:rFonts w:ascii="HGSｺﾞｼｯｸM" w:eastAsia="HGSｺﾞｼｯｸM" w:hAnsi="HGSｺﾞｼｯｸM" w:hint="eastAsia"/>
                      <w:sz w:val="22"/>
                    </w:rPr>
                    <w:t>又</w:t>
                  </w:r>
                  <w:r>
                    <w:rPr>
                      <w:rFonts w:ascii="HGSｺﾞｼｯｸM" w:eastAsia="HGSｺﾞｼｯｸM" w:hAnsi="HGSｺﾞｼｯｸM" w:hint="eastAsia"/>
                      <w:sz w:val="22"/>
                    </w:rPr>
                    <w:t>は他の利用者等の生命</w:t>
                  </w:r>
                  <w:r w:rsidR="00E36A53">
                    <w:rPr>
                      <w:rFonts w:ascii="HGSｺﾞｼｯｸM" w:eastAsia="HGSｺﾞｼｯｸM" w:hAnsi="HGSｺﾞｼｯｸM" w:hint="eastAsia"/>
                      <w:sz w:val="22"/>
                    </w:rPr>
                    <w:t>又</w:t>
                  </w:r>
                  <w:r>
                    <w:rPr>
                      <w:rFonts w:ascii="HGSｺﾞｼｯｸM" w:eastAsia="HGSｺﾞｼｯｸM" w:hAnsi="HGSｺﾞｼｯｸM" w:hint="eastAsia"/>
                      <w:sz w:val="22"/>
                    </w:rPr>
                    <w:t>は身体が危険にさらされる可能性が著しく高いこと。</w:t>
                  </w:r>
                </w:p>
                <w:p w14:paraId="04E28040" w14:textId="0D338004" w:rsidR="00CE2797" w:rsidRDefault="00CE2797" w:rsidP="00E36A53">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②非代替性</w:t>
                  </w:r>
                  <w:r w:rsidR="00E36A53">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身体拘束その他の行動制限を行う以外に代替する介護方法がないこと。</w:t>
                  </w:r>
                </w:p>
                <w:p w14:paraId="005ECDBA" w14:textId="0BC2C225" w:rsidR="00CE2797" w:rsidRDefault="00CE2797" w:rsidP="00E36A53">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③一時性</w:t>
                  </w:r>
                  <w:r w:rsidR="00E36A53">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身体拘束その他の行動制限が一時的なものであること</w:t>
                  </w:r>
                </w:p>
              </w:tc>
            </w:tr>
          </w:tbl>
          <w:p w14:paraId="39B3968B" w14:textId="77777777" w:rsidR="00CE2797" w:rsidRPr="00B4153D" w:rsidRDefault="00CE2797" w:rsidP="00B4153D">
            <w:pPr>
              <w:spacing w:line="0" w:lineRule="atLeast"/>
              <w:ind w:left="318"/>
              <w:rPr>
                <w:rFonts w:ascii="HGSｺﾞｼｯｸM" w:eastAsia="HGSｺﾞｼｯｸM" w:hAnsi="HGSｺﾞｼｯｸM"/>
                <w:sz w:val="22"/>
              </w:rPr>
            </w:pPr>
          </w:p>
        </w:tc>
        <w:tc>
          <w:tcPr>
            <w:tcW w:w="1560" w:type="dxa"/>
            <w:tcBorders>
              <w:top w:val="nil"/>
              <w:bottom w:val="nil"/>
            </w:tcBorders>
            <w:vAlign w:val="center"/>
          </w:tcPr>
          <w:p w14:paraId="39A317BB"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40D2347B" w14:textId="77777777" w:rsidR="00CE2797" w:rsidRPr="003A4F8A" w:rsidRDefault="00CE2797">
            <w:pPr>
              <w:spacing w:line="0" w:lineRule="atLeast"/>
              <w:rPr>
                <w:rFonts w:ascii="HGSｺﾞｼｯｸM" w:eastAsia="HGSｺﾞｼｯｸM" w:hAnsi="HGSｺﾞｼｯｸM"/>
                <w:sz w:val="22"/>
                <w:szCs w:val="22"/>
              </w:rPr>
            </w:pPr>
          </w:p>
        </w:tc>
      </w:tr>
      <w:tr w:rsidR="00CE2797" w14:paraId="3E2D787A" w14:textId="77777777" w:rsidTr="00E36A53">
        <w:trPr>
          <w:trHeight w:val="99"/>
        </w:trPr>
        <w:tc>
          <w:tcPr>
            <w:tcW w:w="1701" w:type="dxa"/>
            <w:vMerge/>
            <w:vAlign w:val="center"/>
          </w:tcPr>
          <w:p w14:paraId="78E82184"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7C5AC06E" w14:textId="37874327" w:rsidR="00CE2797" w:rsidRPr="00B4153D" w:rsidRDefault="00CE2797" w:rsidP="00B4153D">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【緊急やむを得ず身体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36168C">
              <w:rPr>
                <w:rFonts w:ascii="HGSｺﾞｼｯｸM" w:eastAsia="HGSｺﾞｼｯｸM" w:hAnsi="HGSｺﾞｼｯｸM" w:hint="eastAsia"/>
                <w:sz w:val="22"/>
              </w:rPr>
              <w:t>等</w:t>
            </w:r>
            <w:r>
              <w:rPr>
                <w:rFonts w:ascii="HGSｺﾞｼｯｸM" w:eastAsia="HGSｺﾞｼｯｸM" w:hAnsi="HGSｺﾞｼｯｸM" w:hint="eastAsia"/>
                <w:sz w:val="22"/>
              </w:rPr>
              <w:t>を実施している場合の内容】</w:t>
            </w:r>
          </w:p>
        </w:tc>
        <w:tc>
          <w:tcPr>
            <w:tcW w:w="1560" w:type="dxa"/>
            <w:tcBorders>
              <w:top w:val="nil"/>
              <w:bottom w:val="nil"/>
            </w:tcBorders>
            <w:vAlign w:val="center"/>
          </w:tcPr>
          <w:p w14:paraId="4095495A"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3A2BD23E" w14:textId="77777777" w:rsidR="00CE2797" w:rsidRPr="003A4F8A" w:rsidRDefault="00CE2797">
            <w:pPr>
              <w:spacing w:line="0" w:lineRule="atLeast"/>
              <w:rPr>
                <w:rFonts w:ascii="HGSｺﾞｼｯｸM" w:eastAsia="HGSｺﾞｼｯｸM" w:hAnsi="HGSｺﾞｼｯｸM"/>
                <w:sz w:val="22"/>
                <w:szCs w:val="22"/>
              </w:rPr>
            </w:pPr>
          </w:p>
        </w:tc>
      </w:tr>
      <w:tr w:rsidR="00CE2797" w14:paraId="004113D2" w14:textId="77777777" w:rsidTr="00E36A53">
        <w:trPr>
          <w:trHeight w:val="4511"/>
        </w:trPr>
        <w:tc>
          <w:tcPr>
            <w:tcW w:w="1701" w:type="dxa"/>
            <w:vMerge/>
            <w:vAlign w:val="center"/>
          </w:tcPr>
          <w:p w14:paraId="7173C5FF"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tbl>
            <w:tblPr>
              <w:tblW w:w="0" w:type="auto"/>
              <w:tblInd w:w="205" w:type="dxa"/>
              <w:tblLayout w:type="fixed"/>
              <w:tblLook w:val="04A0" w:firstRow="1" w:lastRow="0" w:firstColumn="1" w:lastColumn="0" w:noHBand="0" w:noVBand="1"/>
            </w:tblPr>
            <w:tblGrid>
              <w:gridCol w:w="2366"/>
              <w:gridCol w:w="1134"/>
              <w:gridCol w:w="6237"/>
            </w:tblGrid>
            <w:tr w:rsidR="00CE2797" w14:paraId="189AC0FA" w14:textId="77777777" w:rsidTr="00B4153D">
              <w:tc>
                <w:tcPr>
                  <w:tcW w:w="236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017FB423" w14:textId="1F9D9EB3"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36168C">
                    <w:rPr>
                      <w:rFonts w:ascii="HGSｺﾞｼｯｸM" w:eastAsia="HGSｺﾞｼｯｸM" w:hAnsi="HGSｺﾞｼｯｸM" w:hint="eastAsia"/>
                      <w:sz w:val="22"/>
                    </w:rPr>
                    <w:t>等</w:t>
                  </w:r>
                  <w:r>
                    <w:rPr>
                      <w:rFonts w:ascii="HGSｺﾞｼｯｸM" w:eastAsia="HGSｺﾞｼｯｸM" w:hAnsi="HGSｺﾞｼｯｸM" w:hint="eastAsia"/>
                      <w:sz w:val="22"/>
                    </w:rPr>
                    <w:t>の態様</w:t>
                  </w:r>
                </w:p>
              </w:tc>
              <w:tc>
                <w:tcPr>
                  <w:tcW w:w="11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B2E56CB"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人数</w:t>
                  </w:r>
                </w:p>
              </w:tc>
              <w:tc>
                <w:tcPr>
                  <w:tcW w:w="6237"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5BC46670"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解除への具体的な取組例</w:t>
                  </w:r>
                </w:p>
              </w:tc>
            </w:tr>
            <w:tr w:rsidR="00CE2797" w14:paraId="60938F82" w14:textId="77777777" w:rsidTr="00B4153D">
              <w:tc>
                <w:tcPr>
                  <w:tcW w:w="2366"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03E9F05F"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ベッド柵</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0B70CCE"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49731FB0"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6D639069"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7F54FA3"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車イスベルト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CD8C9"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715762D"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60FB8F08"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FA7F3D9"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ミトンの使用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28E4C"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959B181"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5B02C5DA"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DAB18B3"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つなぎ服の使用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F48FF"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C001A6D"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7B1358AB"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46D1896"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拘束帯の使用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4E48C"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BD08F39"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0C8B246C" w14:textId="77777777" w:rsidTr="00B4153D">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03D8598"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その他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DA3B"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3D2E43F"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r w:rsidR="00CE2797" w14:paraId="73452A97" w14:textId="77777777" w:rsidTr="00E36A53">
              <w:trPr>
                <w:trHeight w:val="339"/>
              </w:trPr>
              <w:tc>
                <w:tcPr>
                  <w:tcW w:w="2366"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51010D6A"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実人員</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06C6E9B"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4ADBF4A5" w14:textId="77777777" w:rsidR="00CE2797" w:rsidRDefault="00CE2797" w:rsidP="00B4153D">
                  <w:pPr>
                    <w:overflowPunct w:val="0"/>
                    <w:spacing w:line="360" w:lineRule="auto"/>
                    <w:jc w:val="center"/>
                    <w:textAlignment w:val="baseline"/>
                    <w:rPr>
                      <w:rFonts w:ascii="HGSｺﾞｼｯｸM" w:eastAsia="HGSｺﾞｼｯｸM" w:hAnsi="HGSｺﾞｼｯｸM"/>
                      <w:sz w:val="22"/>
                    </w:rPr>
                  </w:pPr>
                </w:p>
              </w:tc>
            </w:tr>
          </w:tbl>
          <w:p w14:paraId="3F7FDC17" w14:textId="77777777" w:rsidR="00CE2797" w:rsidRDefault="00CE2797" w:rsidP="00B4153D">
            <w:pPr>
              <w:spacing w:line="0" w:lineRule="atLeast"/>
              <w:ind w:left="34"/>
              <w:rPr>
                <w:rFonts w:ascii="HGSｺﾞｼｯｸM" w:eastAsia="HGSｺﾞｼｯｸM" w:hAnsi="HGSｺﾞｼｯｸM"/>
                <w:sz w:val="22"/>
              </w:rPr>
            </w:pPr>
          </w:p>
        </w:tc>
        <w:tc>
          <w:tcPr>
            <w:tcW w:w="1560" w:type="dxa"/>
            <w:tcBorders>
              <w:top w:val="nil"/>
              <w:bottom w:val="nil"/>
            </w:tcBorders>
            <w:vAlign w:val="center"/>
          </w:tcPr>
          <w:p w14:paraId="272B344D"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3F822E90" w14:textId="77777777" w:rsidR="00CE2797" w:rsidRPr="003A4F8A" w:rsidRDefault="00CE2797">
            <w:pPr>
              <w:spacing w:line="0" w:lineRule="atLeast"/>
              <w:rPr>
                <w:rFonts w:ascii="HGSｺﾞｼｯｸM" w:eastAsia="HGSｺﾞｼｯｸM" w:hAnsi="HGSｺﾞｼｯｸM"/>
                <w:sz w:val="22"/>
                <w:szCs w:val="22"/>
              </w:rPr>
            </w:pPr>
          </w:p>
        </w:tc>
      </w:tr>
      <w:tr w:rsidR="00CE2797" w14:paraId="7CBB8EF6" w14:textId="77777777">
        <w:trPr>
          <w:trHeight w:val="4252"/>
        </w:trPr>
        <w:tc>
          <w:tcPr>
            <w:tcW w:w="1701" w:type="dxa"/>
            <w:vMerge/>
            <w:vAlign w:val="center"/>
          </w:tcPr>
          <w:p w14:paraId="5BA21A08"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E2797" w14:paraId="45BA45B2" w14:textId="77777777">
              <w:trPr>
                <w:trHeight w:val="710"/>
              </w:trPr>
              <w:tc>
                <w:tcPr>
                  <w:tcW w:w="9952" w:type="dxa"/>
                  <w:vAlign w:val="center"/>
                </w:tcPr>
                <w:p w14:paraId="74CD8E54" w14:textId="34D871BC" w:rsidR="00CE2797" w:rsidRDefault="00CE279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36168C">
                    <w:rPr>
                      <w:rFonts w:ascii="HGSｺﾞｼｯｸM" w:eastAsia="HGSｺﾞｼｯｸM" w:hAnsi="HGSｺﾞｼｯｸM" w:hint="eastAsia"/>
                      <w:sz w:val="22"/>
                    </w:rPr>
                    <w:t>等</w:t>
                  </w:r>
                  <w:r>
                    <w:rPr>
                      <w:rFonts w:ascii="HGSｺﾞｼｯｸM" w:eastAsia="HGSｺﾞｼｯｸM" w:hAnsi="HGSｺﾞｼｯｸM" w:hint="eastAsia"/>
                      <w:sz w:val="22"/>
                    </w:rPr>
                    <w:t>禁止の対象となる具体的行為とは次のとおりです（「</w:t>
                  </w:r>
                  <w:r w:rsidRPr="00301A73">
                    <w:rPr>
                      <w:rFonts w:ascii="HGSｺﾞｼｯｸM" w:eastAsia="HGSｺﾞｼｯｸM" w:hAnsi="HGSｺﾞｼｯｸM" w:hint="eastAsia"/>
                      <w:sz w:val="22"/>
                    </w:rPr>
                    <w:t>身体拘束</w:t>
                  </w:r>
                  <w:r w:rsidR="0036168C" w:rsidRPr="00301A73">
                    <w:rPr>
                      <w:rFonts w:ascii="HGSｺﾞｼｯｸM" w:eastAsia="HGSｺﾞｼｯｸM" w:hAnsi="HGSｺﾞｼｯｸM" w:hint="eastAsia"/>
                      <w:sz w:val="22"/>
                    </w:rPr>
                    <w:t>廃止・防止</w:t>
                  </w:r>
                  <w:r w:rsidRPr="00301A73">
                    <w:rPr>
                      <w:rFonts w:ascii="HGSｺﾞｼｯｸM" w:eastAsia="HGSｺﾞｼｯｸM" w:hAnsi="HGSｺﾞｼｯｸM" w:hint="eastAsia"/>
                      <w:sz w:val="22"/>
                    </w:rPr>
                    <w:t>の手引き」参照）。</w:t>
                  </w:r>
                </w:p>
                <w:p w14:paraId="0CDA2A8C" w14:textId="73678575"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36168C" w:rsidRPr="00301A73">
                    <w:rPr>
                      <w:rFonts w:ascii="HGSｺﾞｼｯｸM" w:eastAsia="HGSｺﾞｼｯｸM" w:hAnsi="HGSｺﾞｼｯｸM" w:hint="eastAsia"/>
                      <w:sz w:val="22"/>
                    </w:rPr>
                    <w:t>一人歩き</w:t>
                  </w:r>
                  <w:r>
                    <w:rPr>
                      <w:rFonts w:ascii="HGSｺﾞｼｯｸM" w:eastAsia="HGSｺﾞｼｯｸM" w:hAnsi="HGSｺﾞｼｯｸM" w:hint="eastAsia"/>
                      <w:sz w:val="22"/>
                    </w:rPr>
                    <w:t>しないように、車いすやいす、ベッドに体幹や四肢をひも等で縛る。</w:t>
                  </w:r>
                </w:p>
                <w:p w14:paraId="289F046B"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転落しないように、ベッドに体幹や四肢をひも等で縛る。</w:t>
                  </w:r>
                </w:p>
                <w:p w14:paraId="77794240"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自分で降りられないように、ベッドの柵（サイドレール）で囲む。</w:t>
                  </w:r>
                </w:p>
                <w:p w14:paraId="01EF9919"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点滴・経管栄養等のチューブを抜かないように、四肢をひも等で縛る。</w:t>
                  </w:r>
                </w:p>
                <w:p w14:paraId="5FD113B2"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点滴・経管栄養等のチューブを抜かないように、または皮膚をかきむしらないように、手指の機能を制限するミトン型の手袋等をつける。</w:t>
                  </w:r>
                </w:p>
                <w:p w14:paraId="72ED75AB"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車いすやいすからずり落ちたり、立ち上がったりしないように、Ｙ字型拘束帯や腰ベルト、車いすテーブルをつける。</w:t>
                  </w:r>
                </w:p>
                <w:p w14:paraId="1AC82872"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立ち上がる能力のある人の立ち上がりを妨げるようないすを使用する。</w:t>
                  </w:r>
                </w:p>
                <w:p w14:paraId="0BC452B1"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脱衣やおむつはずしを制限するために、介護衣（つなぎ服）を着せる。</w:t>
                  </w:r>
                </w:p>
                <w:p w14:paraId="05A50966"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他人への迷惑行為を防ぐために、ベッドなどに体幹や四肢をひも等で縛る。</w:t>
                  </w:r>
                </w:p>
                <w:p w14:paraId="27665144"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行動を落ち着かせるために、向精神薬を過剰に服用させる。</w:t>
                  </w:r>
                </w:p>
                <w:p w14:paraId="1B4874EC" w14:textId="77777777" w:rsidR="00CE2797" w:rsidRDefault="00CE2797" w:rsidP="00CC5187">
                  <w:pPr>
                    <w:pStyle w:val="aa"/>
                    <w:numPr>
                      <w:ilvl w:val="0"/>
                      <w:numId w:val="4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自分の意思で開けることのできない居室等に隔離する。</w:t>
                  </w:r>
                </w:p>
              </w:tc>
            </w:tr>
          </w:tbl>
          <w:p w14:paraId="16108DD7" w14:textId="77777777" w:rsidR="00CE2797"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41E3239"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5796243" w14:textId="77777777" w:rsidR="00CE2797" w:rsidRPr="003A4F8A" w:rsidRDefault="00CE2797">
            <w:pPr>
              <w:spacing w:line="0" w:lineRule="atLeast"/>
              <w:jc w:val="left"/>
              <w:rPr>
                <w:rFonts w:ascii="HGSｺﾞｼｯｸM" w:eastAsia="HGSｺﾞｼｯｸM" w:hAnsi="HGSｺﾞｼｯｸM"/>
                <w:sz w:val="22"/>
                <w:szCs w:val="22"/>
              </w:rPr>
            </w:pPr>
          </w:p>
        </w:tc>
      </w:tr>
      <w:tr w:rsidR="00CE2797" w14:paraId="25F78C13" w14:textId="77777777">
        <w:trPr>
          <w:trHeight w:val="786"/>
        </w:trPr>
        <w:tc>
          <w:tcPr>
            <w:tcW w:w="1701" w:type="dxa"/>
            <w:vMerge/>
            <w:vAlign w:val="center"/>
          </w:tcPr>
          <w:p w14:paraId="42685F6A"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39213CA6" w14:textId="1E611370" w:rsidR="00FE3785" w:rsidRPr="00FE3785" w:rsidRDefault="00CE2797" w:rsidP="00FE3785">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身体</w:t>
            </w:r>
            <w:r w:rsidR="0036168C">
              <w:rPr>
                <w:rFonts w:ascii="HGSｺﾞｼｯｸM" w:eastAsia="HGSｺﾞｼｯｸM" w:hAnsi="HGSｺﾞｼｯｸM" w:hint="eastAsia"/>
                <w:sz w:val="22"/>
              </w:rPr>
              <w:t>的</w:t>
            </w:r>
            <w:r>
              <w:rPr>
                <w:rFonts w:ascii="HGSｺﾞｼｯｸM" w:eastAsia="HGSｺﾞｼｯｸM" w:hAnsi="HGSｺﾞｼｯｸM" w:hint="eastAsia"/>
                <w:sz w:val="22"/>
              </w:rPr>
              <w:t>拘束等を行う場合には、その態様及び時間、その際の入所者の心身の状況並びに緊急やむを得ない理由を記録していますか。</w:t>
            </w:r>
          </w:p>
        </w:tc>
        <w:tc>
          <w:tcPr>
            <w:tcW w:w="1560" w:type="dxa"/>
            <w:tcBorders>
              <w:top w:val="nil"/>
              <w:bottom w:val="nil"/>
            </w:tcBorders>
            <w:vAlign w:val="center"/>
          </w:tcPr>
          <w:p w14:paraId="4B208FA9"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341AB1"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8F0B90A"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平24条例45第7条第2項</w:t>
            </w:r>
          </w:p>
        </w:tc>
      </w:tr>
      <w:tr w:rsidR="00CE2797" w14:paraId="17C096CC" w14:textId="77777777">
        <w:trPr>
          <w:trHeight w:val="381"/>
        </w:trPr>
        <w:tc>
          <w:tcPr>
            <w:tcW w:w="1701" w:type="dxa"/>
            <w:vMerge/>
            <w:vAlign w:val="center"/>
          </w:tcPr>
          <w:p w14:paraId="24C58DC5"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526B8C" w:rsidRPr="00526B8C" w14:paraId="2B82857A" w14:textId="77777777" w:rsidTr="00301A73">
              <w:trPr>
                <w:trHeight w:val="344"/>
              </w:trPr>
              <w:tc>
                <w:tcPr>
                  <w:tcW w:w="9952" w:type="dxa"/>
                  <w:shd w:val="clear" w:color="auto" w:fill="auto"/>
                  <w:vAlign w:val="center"/>
                </w:tcPr>
                <w:p w14:paraId="49DC8260" w14:textId="43F4ECE8" w:rsidR="00CE2797" w:rsidRPr="00301A73" w:rsidRDefault="00FE3785" w:rsidP="00FE3785">
                  <w:pPr>
                    <w:spacing w:line="0" w:lineRule="atLeast"/>
                    <w:ind w:left="220" w:hangingChars="100" w:hanging="220"/>
                    <w:rPr>
                      <w:rFonts w:ascii="HGSｺﾞｼｯｸM" w:eastAsia="HGSｺﾞｼｯｸM" w:hAnsi="HGSｺﾞｼｯｸM"/>
                      <w:color w:val="FF0000"/>
                      <w:sz w:val="22"/>
                    </w:rPr>
                  </w:pPr>
                  <w:r w:rsidRPr="00301A73">
                    <w:rPr>
                      <w:rFonts w:ascii="HGSｺﾞｼｯｸM" w:eastAsia="HGSｺﾞｼｯｸM" w:hAnsi="HGSｺﾞｼｯｸM" w:hint="eastAsia"/>
                      <w:sz w:val="22"/>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r>
            <w:tr w:rsidR="00FE3785" w14:paraId="4EB527C7" w14:textId="77777777">
              <w:trPr>
                <w:trHeight w:val="344"/>
              </w:trPr>
              <w:tc>
                <w:tcPr>
                  <w:tcW w:w="9952" w:type="dxa"/>
                  <w:vAlign w:val="center"/>
                </w:tcPr>
                <w:p w14:paraId="5A06B75C" w14:textId="3D09D056" w:rsidR="00FE3785" w:rsidRDefault="00FE3785">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当該記録は２年間保存しなければなりません。</w:t>
                  </w:r>
                </w:p>
              </w:tc>
            </w:tr>
          </w:tbl>
          <w:p w14:paraId="494762AD" w14:textId="77777777" w:rsidR="00CE2797"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2A15A04"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3073D1F" w14:textId="77777777" w:rsidR="00CE2797" w:rsidRPr="003A4F8A" w:rsidRDefault="00CE279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基準解釈通知第5・4(2)</w:t>
            </w:r>
          </w:p>
        </w:tc>
      </w:tr>
      <w:tr w:rsidR="00CE2797" w14:paraId="04012F1C" w14:textId="77777777">
        <w:trPr>
          <w:trHeight w:val="659"/>
        </w:trPr>
        <w:tc>
          <w:tcPr>
            <w:tcW w:w="1701" w:type="dxa"/>
            <w:vMerge/>
            <w:vAlign w:val="center"/>
          </w:tcPr>
          <w:p w14:paraId="5265BCFE"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24102E8C" w14:textId="64E7ECCE" w:rsidR="00CE2797" w:rsidRDefault="00CE2797" w:rsidP="00CC5187">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記録に当たっては、「</w:t>
            </w:r>
            <w:r w:rsidR="00F9464D" w:rsidRPr="00301A73">
              <w:rPr>
                <w:rFonts w:ascii="HGSｺﾞｼｯｸM" w:eastAsia="HGSｺﾞｼｯｸM" w:hAnsi="HGSｺﾞｼｯｸM" w:hint="eastAsia"/>
                <w:sz w:val="22"/>
              </w:rPr>
              <w:t>身体拘束廃止・防止の手引き</w:t>
            </w:r>
            <w:r>
              <w:rPr>
                <w:rFonts w:ascii="HGSｺﾞｼｯｸM" w:eastAsia="HGSｺﾞｼｯｸM" w:hAnsi="HGSｺﾞｼｯｸM" w:hint="eastAsia"/>
                <w:sz w:val="22"/>
              </w:rPr>
              <w:t>」に例示されている「身体拘束に関する説明書・経過観察記録」などを参考として、適切な記録を作成し、保存していますか。</w:t>
            </w:r>
          </w:p>
        </w:tc>
        <w:tc>
          <w:tcPr>
            <w:tcW w:w="1560" w:type="dxa"/>
            <w:tcBorders>
              <w:top w:val="nil"/>
              <w:bottom w:val="nil"/>
            </w:tcBorders>
            <w:vAlign w:val="center"/>
          </w:tcPr>
          <w:p w14:paraId="1BD67545"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D5DABB1"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D904DB0"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平13老発155の6</w:t>
            </w:r>
          </w:p>
        </w:tc>
      </w:tr>
      <w:tr w:rsidR="00CE2797" w14:paraId="7134B5E2" w14:textId="77777777">
        <w:trPr>
          <w:trHeight w:val="742"/>
        </w:trPr>
        <w:tc>
          <w:tcPr>
            <w:tcW w:w="1701" w:type="dxa"/>
            <w:vMerge/>
            <w:vAlign w:val="center"/>
          </w:tcPr>
          <w:p w14:paraId="3C78F44D"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E2797" w14:paraId="6648578D" w14:textId="77777777">
              <w:trPr>
                <w:trHeight w:val="710"/>
              </w:trPr>
              <w:tc>
                <w:tcPr>
                  <w:tcW w:w="9952" w:type="dxa"/>
                  <w:vAlign w:val="center"/>
                </w:tcPr>
                <w:p w14:paraId="0741117B" w14:textId="77777777" w:rsidR="00CE2797" w:rsidRDefault="00CE2797">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入所者の日々の心身の状態等の観察、拘束の必要性や方法に係わる再検討を行うごとに逐次その記録を加えるとともに、従業者間、家族等関係者の間で直近の情報を共有してください。</w:t>
                  </w:r>
                </w:p>
              </w:tc>
            </w:tr>
          </w:tbl>
          <w:p w14:paraId="00539B16" w14:textId="77777777" w:rsidR="00CE2797"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2714CD2"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F9CE61C" w14:textId="77777777" w:rsidR="00CE2797" w:rsidRPr="003A4F8A" w:rsidRDefault="00CE2797">
            <w:pPr>
              <w:spacing w:line="0" w:lineRule="atLeast"/>
              <w:jc w:val="left"/>
              <w:rPr>
                <w:rFonts w:ascii="HGSｺﾞｼｯｸM" w:eastAsia="HGSｺﾞｼｯｸM" w:hAnsi="HGSｺﾞｼｯｸM"/>
                <w:sz w:val="22"/>
                <w:szCs w:val="22"/>
              </w:rPr>
            </w:pPr>
          </w:p>
        </w:tc>
      </w:tr>
      <w:tr w:rsidR="00CE2797" w14:paraId="07D8B625" w14:textId="77777777">
        <w:trPr>
          <w:trHeight w:val="983"/>
        </w:trPr>
        <w:tc>
          <w:tcPr>
            <w:tcW w:w="1701" w:type="dxa"/>
            <w:vMerge/>
            <w:vAlign w:val="center"/>
          </w:tcPr>
          <w:p w14:paraId="0E3286BB"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43676F80" w14:textId="0036B0CE" w:rsidR="00CE2797" w:rsidRDefault="00CE2797" w:rsidP="00CC5187">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F9464D" w:rsidRPr="00301A73">
              <w:rPr>
                <w:rFonts w:ascii="HGSｺﾞｼｯｸM" w:eastAsia="HGSｺﾞｼｯｸM" w:hAnsi="HGSｺﾞｼｯｸM" w:hint="eastAsia"/>
                <w:sz w:val="22"/>
              </w:rPr>
              <w:t>身体拘束廃止・防止の手引き</w:t>
            </w:r>
            <w:r>
              <w:rPr>
                <w:rFonts w:ascii="HGSｺﾞｼｯｸM" w:eastAsia="HGSｺﾞｼｯｸM" w:hAnsi="HGSｺﾞｼｯｸM" w:hint="eastAsia"/>
                <w:sz w:val="22"/>
              </w:rPr>
              <w:t>」に例示されている「緊急やむを得ない身体拘束に関する説明書」などを参考にして、文書により家族等にわかりやすく説明し、原則として拘束開始時かそれ以前に同意を得ていますか。</w:t>
            </w:r>
          </w:p>
        </w:tc>
        <w:tc>
          <w:tcPr>
            <w:tcW w:w="1560" w:type="dxa"/>
            <w:tcBorders>
              <w:top w:val="nil"/>
              <w:bottom w:val="nil"/>
            </w:tcBorders>
            <w:vAlign w:val="center"/>
          </w:tcPr>
          <w:p w14:paraId="722D6AD9"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368EF82"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BB91E9F"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平13老発155の6</w:t>
            </w:r>
          </w:p>
        </w:tc>
      </w:tr>
      <w:tr w:rsidR="00CE2797" w14:paraId="60C36574" w14:textId="77777777">
        <w:trPr>
          <w:trHeight w:val="2667"/>
        </w:trPr>
        <w:tc>
          <w:tcPr>
            <w:tcW w:w="1701" w:type="dxa"/>
            <w:vMerge/>
            <w:vAlign w:val="center"/>
          </w:tcPr>
          <w:p w14:paraId="1FD07100"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E2797" w:rsidRPr="00B178E0" w14:paraId="7346A4F3" w14:textId="77777777">
              <w:trPr>
                <w:trHeight w:val="710"/>
              </w:trPr>
              <w:tc>
                <w:tcPr>
                  <w:tcW w:w="9952" w:type="dxa"/>
                  <w:vAlign w:val="center"/>
                </w:tcPr>
                <w:p w14:paraId="1A8BD263" w14:textId="77777777" w:rsidR="00CE2797" w:rsidRPr="00B178E0" w:rsidRDefault="00CE2797">
                  <w:pPr>
                    <w:adjustRightInd w:val="0"/>
                    <w:ind w:left="198" w:hanging="198"/>
                    <w:contextualSpacing/>
                    <w:jc w:val="left"/>
                    <w:rPr>
                      <w:rFonts w:ascii="HGSｺﾞｼｯｸM" w:eastAsia="HGSｺﾞｼｯｸM" w:hAnsi="HGSｺﾞｼｯｸM"/>
                      <w:sz w:val="22"/>
                    </w:rPr>
                  </w:pPr>
                  <w:r w:rsidRPr="00B178E0">
                    <w:rPr>
                      <w:rFonts w:ascii="HGSｺﾞｼｯｸM" w:eastAsia="HGSｺﾞｼｯｸM" w:hAnsi="HGSｺﾞｼｯｸM" w:hint="eastAsia"/>
                      <w:sz w:val="22"/>
                    </w:rPr>
                    <w:t>※　説明書について、次の点について適切に取り扱い、作成及び同意を得てください。</w:t>
                  </w:r>
                </w:p>
                <w:p w14:paraId="0112DB16" w14:textId="77777777" w:rsidR="00CE2797" w:rsidRPr="00B178E0" w:rsidRDefault="00CE2797" w:rsidP="00CC5187">
                  <w:pPr>
                    <w:pStyle w:val="aa"/>
                    <w:numPr>
                      <w:ilvl w:val="0"/>
                      <w:numId w:val="47"/>
                    </w:numPr>
                    <w:spacing w:line="0" w:lineRule="atLeast"/>
                    <w:ind w:leftChars="0"/>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当拘束の三要件の１つのみに○がついていないか。</w:t>
                  </w:r>
                </w:p>
                <w:p w14:paraId="4B6B9A88" w14:textId="77777777" w:rsidR="00CE2797" w:rsidRPr="00B178E0" w:rsidRDefault="00CE2797" w:rsidP="00CC5187">
                  <w:pPr>
                    <w:pStyle w:val="aa"/>
                    <w:numPr>
                      <w:ilvl w:val="0"/>
                      <w:numId w:val="47"/>
                    </w:numPr>
                    <w:spacing w:line="0" w:lineRule="atLeast"/>
                    <w:ind w:leftChars="0"/>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拘束期間の「解除予定日」が空欄になっていないか。</w:t>
                  </w:r>
                </w:p>
                <w:p w14:paraId="7A142E71" w14:textId="77777777" w:rsidR="00CE2797" w:rsidRPr="00B178E0" w:rsidRDefault="00CE2797" w:rsidP="00CC5187">
                  <w:pPr>
                    <w:pStyle w:val="aa"/>
                    <w:numPr>
                      <w:ilvl w:val="0"/>
                      <w:numId w:val="47"/>
                    </w:numPr>
                    <w:spacing w:line="0" w:lineRule="atLeast"/>
                    <w:ind w:leftChars="0"/>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説明書（基準に定められた身体拘束の記録）の作成日が拘束開始日より遅くなっていないか。</w:t>
                  </w:r>
                </w:p>
              </w:tc>
            </w:tr>
            <w:tr w:rsidR="00CE2797" w:rsidRPr="00B178E0" w14:paraId="57B5824A" w14:textId="77777777">
              <w:trPr>
                <w:trHeight w:val="710"/>
              </w:trPr>
              <w:tc>
                <w:tcPr>
                  <w:tcW w:w="9952" w:type="dxa"/>
                  <w:vAlign w:val="center"/>
                </w:tcPr>
                <w:p w14:paraId="783300E0" w14:textId="4C2B7941" w:rsidR="00CE2797" w:rsidRPr="00B178E0" w:rsidRDefault="00CE2797">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w:t>
                  </w:r>
                  <w:r w:rsidR="00436D88">
                    <w:rPr>
                      <w:rFonts w:ascii="HGSｺﾞｼｯｸM" w:eastAsia="HGSｺﾞｼｯｸM" w:hAnsi="HGSｺﾞｼｯｸM" w:hint="eastAsia"/>
                      <w:sz w:val="22"/>
                    </w:rPr>
                    <w:t>的</w:t>
                  </w:r>
                  <w:r w:rsidRPr="00B178E0">
                    <w:rPr>
                      <w:rFonts w:ascii="HGSｺﾞｼｯｸM" w:eastAsia="HGSｺﾞｼｯｸM" w:hAnsi="HGSｺﾞｼｯｸM" w:hint="eastAsia"/>
                      <w:sz w:val="22"/>
                    </w:rPr>
                    <w:t>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は、入所者の生命等が危険にさらされる可能性が著しく高い場合など、やむなく緊急　かつ一時的に行われるものです。市では身体</w:t>
                  </w:r>
                  <w:r w:rsidR="00436D88">
                    <w:rPr>
                      <w:rFonts w:ascii="HGSｺﾞｼｯｸM" w:eastAsia="HGSｺﾞｼｯｸM" w:hAnsi="HGSｺﾞｼｯｸM" w:hint="eastAsia"/>
                      <w:sz w:val="22"/>
                    </w:rPr>
                    <w:t>的</w:t>
                  </w:r>
                  <w:r w:rsidRPr="00B178E0">
                    <w:rPr>
                      <w:rFonts w:ascii="HGSｺﾞｼｯｸM" w:eastAsia="HGSｺﾞｼｯｸM" w:hAnsi="HGSｺﾞｼｯｸM" w:hint="eastAsia"/>
                      <w:sz w:val="22"/>
                    </w:rPr>
                    <w:t>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695446E5" w14:textId="77777777" w:rsidR="00CE2797" w:rsidRPr="00B178E0"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309C40" w14:textId="77777777" w:rsidR="00CE2797" w:rsidRDefault="00CE279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0E73405" w14:textId="77777777" w:rsidR="00CE2797" w:rsidRPr="003A4F8A" w:rsidRDefault="00CE2797">
            <w:pPr>
              <w:spacing w:line="0" w:lineRule="atLeast"/>
              <w:jc w:val="left"/>
              <w:rPr>
                <w:rFonts w:ascii="HGSｺﾞｼｯｸM" w:eastAsia="HGSｺﾞｼｯｸM" w:hAnsi="HGSｺﾞｼｯｸM"/>
                <w:sz w:val="22"/>
                <w:szCs w:val="22"/>
              </w:rPr>
            </w:pPr>
          </w:p>
        </w:tc>
      </w:tr>
      <w:tr w:rsidR="00CE2797" w14:paraId="69769B27" w14:textId="77777777">
        <w:trPr>
          <w:trHeight w:val="2954"/>
        </w:trPr>
        <w:tc>
          <w:tcPr>
            <w:tcW w:w="1701" w:type="dxa"/>
            <w:vMerge/>
            <w:vAlign w:val="center"/>
          </w:tcPr>
          <w:p w14:paraId="4317F17A"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0897A319" w14:textId="194E111E" w:rsidR="00CE2797" w:rsidRPr="00B178E0" w:rsidRDefault="00CE2797" w:rsidP="00CC5187">
            <w:pPr>
              <w:numPr>
                <w:ilvl w:val="0"/>
                <w:numId w:val="46"/>
              </w:numPr>
              <w:spacing w:line="0" w:lineRule="atLeast"/>
              <w:ind w:left="318" w:hanging="285"/>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施設長及び従業者は、身体</w:t>
            </w:r>
            <w:r w:rsidR="00436D88">
              <w:rPr>
                <w:rFonts w:ascii="HGSｺﾞｼｯｸM" w:eastAsia="HGSｺﾞｼｯｸM" w:hAnsi="HGSｺﾞｼｯｸM" w:hint="eastAsia"/>
                <w:sz w:val="22"/>
              </w:rPr>
              <w:t>的</w:t>
            </w:r>
            <w:r w:rsidRPr="00B178E0">
              <w:rPr>
                <w:rFonts w:ascii="HGSｺﾞｼｯｸM" w:eastAsia="HGSｺﾞｼｯｸM" w:hAnsi="HGSｺﾞｼｯｸM" w:hint="eastAsia"/>
                <w:sz w:val="22"/>
              </w:rPr>
              <w:t>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廃止を実現するために正確な事実認識を持っていますか。</w:t>
            </w:r>
          </w:p>
          <w:p w14:paraId="3C58BE63" w14:textId="77777777" w:rsidR="00CE2797" w:rsidRPr="00B178E0" w:rsidRDefault="00CE2797">
            <w:pPr>
              <w:spacing w:line="0" w:lineRule="atLeast"/>
              <w:ind w:left="318"/>
              <w:rPr>
                <w:rFonts w:ascii="HGSｺﾞｼｯｸM" w:eastAsia="HGSｺﾞｼｯｸM" w:hAnsi="HGSｺﾞｼｯｸM"/>
                <w:sz w:val="22"/>
              </w:rPr>
            </w:pPr>
          </w:p>
          <w:p w14:paraId="338CC0AB" w14:textId="77777777" w:rsidR="00CE2797" w:rsidRPr="00B178E0" w:rsidRDefault="00CE2797">
            <w:pPr>
              <w:spacing w:line="0" w:lineRule="atLeast"/>
              <w:ind w:left="318"/>
              <w:rPr>
                <w:rFonts w:ascii="HGSｺﾞｼｯｸM" w:eastAsia="HGSｺﾞｼｯｸM" w:hAnsi="HGSｺﾞｼｯｸM"/>
                <w:sz w:val="22"/>
              </w:rPr>
            </w:pPr>
            <w:r w:rsidRPr="00B178E0">
              <w:rPr>
                <w:rFonts w:ascii="HGSｺﾞｼｯｸM" w:eastAsia="HGSｺﾞｼｯｸM" w:hAnsi="HGSｺﾞｼｯｸM" w:hint="eastAsia"/>
                <w:sz w:val="22"/>
              </w:rPr>
              <w:t>廃止に向けた取組や実績等を記載してください。</w:t>
            </w:r>
          </w:p>
          <w:tbl>
            <w:tblPr>
              <w:tblW w:w="0" w:type="auto"/>
              <w:tblInd w:w="205" w:type="dxa"/>
              <w:tblLayout w:type="fixed"/>
              <w:tblLook w:val="04A0" w:firstRow="1" w:lastRow="0" w:firstColumn="1" w:lastColumn="0" w:noHBand="0" w:noVBand="1"/>
            </w:tblPr>
            <w:tblGrid>
              <w:gridCol w:w="9737"/>
            </w:tblGrid>
            <w:tr w:rsidR="00CE2797" w:rsidRPr="00B178E0" w14:paraId="521C5BC3" w14:textId="77777777" w:rsidTr="00D2478E">
              <w:trPr>
                <w:trHeight w:val="1877"/>
              </w:trPr>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99"/>
                </w:tcPr>
                <w:p w14:paraId="39C83EC2" w14:textId="77777777" w:rsidR="00CE2797" w:rsidRPr="00B178E0" w:rsidRDefault="00CE2797">
                  <w:pPr>
                    <w:overflowPunct w:val="0"/>
                    <w:jc w:val="left"/>
                    <w:textAlignment w:val="baseline"/>
                    <w:rPr>
                      <w:rFonts w:ascii="HGSｺﾞｼｯｸM" w:eastAsia="HGSｺﾞｼｯｸM" w:hAnsi="HGSｺﾞｼｯｸM"/>
                      <w:color w:val="000000"/>
                      <w:spacing w:val="20"/>
                      <w:kern w:val="0"/>
                      <w:sz w:val="22"/>
                    </w:rPr>
                  </w:pPr>
                </w:p>
              </w:tc>
            </w:tr>
          </w:tbl>
          <w:p w14:paraId="24F92607" w14:textId="77777777" w:rsidR="00CE2797" w:rsidRPr="00B178E0" w:rsidRDefault="00CE2797">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5349A63"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137226"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B0EFFC2" w14:textId="77777777" w:rsidR="00CE2797" w:rsidRPr="003A4F8A" w:rsidRDefault="00CE2797">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平13老発155の2、3</w:t>
            </w:r>
          </w:p>
        </w:tc>
      </w:tr>
      <w:tr w:rsidR="00CE2797" w14:paraId="0E550227" w14:textId="77777777" w:rsidTr="00483137">
        <w:trPr>
          <w:trHeight w:val="4252"/>
        </w:trPr>
        <w:tc>
          <w:tcPr>
            <w:tcW w:w="1701" w:type="dxa"/>
            <w:vMerge/>
            <w:vAlign w:val="center"/>
          </w:tcPr>
          <w:p w14:paraId="062B13AB" w14:textId="77777777" w:rsidR="00CE2797" w:rsidRDefault="00CE2797">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D9E3B32" w14:textId="77777777" w:rsidR="00CE2797" w:rsidRPr="00436BAF" w:rsidRDefault="00CE2797" w:rsidP="00CC5187">
            <w:pPr>
              <w:numPr>
                <w:ilvl w:val="0"/>
                <w:numId w:val="46"/>
              </w:numPr>
              <w:spacing w:line="0" w:lineRule="atLeast"/>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w:t>
            </w:r>
            <w:r w:rsidR="00200507">
              <w:rPr>
                <w:rFonts w:ascii="HGSｺﾞｼｯｸM" w:eastAsia="HGSｺﾞｼｯｸM" w:hAnsi="HGSｺﾞｼｯｸM" w:hint="eastAsia"/>
                <w:sz w:val="22"/>
              </w:rPr>
              <w:t>身体的拘束等の適正化のための対策を検討する委員会</w:t>
            </w:r>
            <w:r w:rsidR="00436BAF" w:rsidRPr="00E36A53">
              <w:rPr>
                <w:rFonts w:ascii="HGSｺﾞｼｯｸM" w:eastAsia="HGSｺﾞｼｯｸM" w:hAnsi="HGSｺﾞｼｯｸM" w:hint="eastAsia"/>
                <w:sz w:val="22"/>
              </w:rPr>
              <w:t>（テレビ電話装置その他の情報通信機器（以下「テレビ電話装置等」とい</w:t>
            </w:r>
            <w:r w:rsidR="00731A55">
              <w:rPr>
                <w:rFonts w:ascii="HGSｺﾞｼｯｸM" w:eastAsia="HGSｺﾞｼｯｸM" w:hAnsi="HGSｺﾞｼｯｸM" w:hint="eastAsia"/>
                <w:sz w:val="22"/>
              </w:rPr>
              <w:t>う</w:t>
            </w:r>
            <w:r w:rsidR="00436BAF" w:rsidRPr="00E36A53">
              <w:rPr>
                <w:rFonts w:ascii="HGSｺﾞｼｯｸM" w:eastAsia="HGSｺﾞｼｯｸM" w:hAnsi="HGSｺﾞｼｯｸM" w:hint="eastAsia"/>
                <w:sz w:val="22"/>
              </w:rPr>
              <w:t>。）を活用して行うことができるものと</w:t>
            </w:r>
            <w:r w:rsidR="00731A55">
              <w:rPr>
                <w:rFonts w:ascii="HGSｺﾞｼｯｸM" w:eastAsia="HGSｺﾞｼｯｸM" w:hAnsi="HGSｺﾞｼｯｸM" w:hint="eastAsia"/>
                <w:sz w:val="22"/>
              </w:rPr>
              <w:t>する</w:t>
            </w:r>
            <w:r w:rsidR="00436BAF" w:rsidRPr="00E36A53">
              <w:rPr>
                <w:rFonts w:ascii="HGSｺﾞｼｯｸM" w:eastAsia="HGSｺﾞｼｯｸM" w:hAnsi="HGSｺﾞｼｯｸM" w:hint="eastAsia"/>
                <w:sz w:val="22"/>
              </w:rPr>
              <w:t>。）</w:t>
            </w:r>
            <w:r w:rsidR="00200507" w:rsidRPr="00E36A53">
              <w:rPr>
                <w:rFonts w:ascii="HGSｺﾞｼｯｸM" w:eastAsia="HGSｺﾞｼｯｸM" w:hAnsi="HGSｺﾞｼｯｸM" w:hint="eastAsia"/>
                <w:sz w:val="22"/>
              </w:rPr>
              <w:t>を３月に１回以上開催するとともに、その結果について、支援員その他の従業者に</w:t>
            </w:r>
            <w:r w:rsidR="00200507" w:rsidRPr="00436BAF">
              <w:rPr>
                <w:rFonts w:ascii="HGSｺﾞｼｯｸM" w:eastAsia="HGSｺﾞｼｯｸM" w:hAnsi="HGSｺﾞｼｯｸM" w:hint="eastAsia"/>
                <w:sz w:val="22"/>
              </w:rPr>
              <w:t>周知徹底していますか。</w:t>
            </w:r>
          </w:p>
          <w:p w14:paraId="7A51D037" w14:textId="77777777" w:rsidR="00CE2797" w:rsidRPr="00B178E0" w:rsidRDefault="00CE2797">
            <w:pPr>
              <w:spacing w:line="0" w:lineRule="atLeast"/>
              <w:ind w:left="318"/>
              <w:rPr>
                <w:rFonts w:ascii="HGSｺﾞｼｯｸM" w:eastAsia="HGSｺﾞｼｯｸM" w:hAnsi="HGSｺﾞｼｯｸM"/>
                <w:sz w:val="22"/>
              </w:rPr>
            </w:pPr>
          </w:p>
          <w:p w14:paraId="2FADD321" w14:textId="78A20859" w:rsidR="00CE2797" w:rsidRDefault="00200507">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身体的拘束等の適正化のための対策を検討する委員会の概要等について記載してください。</w:t>
            </w:r>
          </w:p>
          <w:tbl>
            <w:tblPr>
              <w:tblW w:w="0" w:type="auto"/>
              <w:tblInd w:w="205" w:type="dxa"/>
              <w:tblLayout w:type="fixed"/>
              <w:tblLook w:val="04A0" w:firstRow="1" w:lastRow="0" w:firstColumn="1" w:lastColumn="0" w:noHBand="0" w:noVBand="1"/>
            </w:tblPr>
            <w:tblGrid>
              <w:gridCol w:w="2113"/>
              <w:gridCol w:w="2693"/>
              <w:gridCol w:w="1418"/>
              <w:gridCol w:w="3513"/>
            </w:tblGrid>
            <w:tr w:rsidR="00483137" w14:paraId="456F86AB" w14:textId="77777777" w:rsidTr="003137F2">
              <w:tc>
                <w:tcPr>
                  <w:tcW w:w="2113"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6B174FE7"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624"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FFF99"/>
                </w:tcPr>
                <w:p w14:paraId="78613D09" w14:textId="77777777" w:rsidR="00483137" w:rsidRDefault="00483137" w:rsidP="00483137">
                  <w:pPr>
                    <w:overflowPunct w:val="0"/>
                    <w:spacing w:line="276" w:lineRule="auto"/>
                    <w:textAlignment w:val="baseline"/>
                    <w:rPr>
                      <w:rFonts w:ascii="HGSｺﾞｼｯｸM" w:eastAsia="HGSｺﾞｼｯｸM" w:hAnsi="HGSｺﾞｼｯｸM"/>
                      <w:spacing w:val="20"/>
                      <w:sz w:val="22"/>
                    </w:rPr>
                  </w:pPr>
                </w:p>
              </w:tc>
            </w:tr>
            <w:tr w:rsidR="00483137" w14:paraId="07F7EF5B" w14:textId="77777777" w:rsidTr="003137F2">
              <w:tc>
                <w:tcPr>
                  <w:tcW w:w="2113" w:type="dxa"/>
                  <w:vMerge w:val="restart"/>
                  <w:tcBorders>
                    <w:top w:val="single" w:sz="4" w:space="0" w:color="000000" w:themeColor="text1"/>
                    <w:left w:val="single" w:sz="12" w:space="0" w:color="000000" w:themeColor="text1"/>
                    <w:right w:val="single" w:sz="4" w:space="0" w:color="000000" w:themeColor="text1"/>
                  </w:tcBorders>
                  <w:vAlign w:val="center"/>
                </w:tcPr>
                <w:p w14:paraId="628E2676"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269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02665CA1"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4931"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2BFC4536" w14:textId="77777777" w:rsidR="00483137" w:rsidRDefault="00483137" w:rsidP="00483137">
                  <w:pPr>
                    <w:overflowPunct w:val="0"/>
                    <w:spacing w:line="276" w:lineRule="auto"/>
                    <w:textAlignment w:val="baseline"/>
                    <w:rPr>
                      <w:rFonts w:ascii="HGSｺﾞｼｯｸM" w:eastAsia="HGSｺﾞｼｯｸM" w:hAnsi="HGSｺﾞｼｯｸM"/>
                      <w:sz w:val="22"/>
                    </w:rPr>
                  </w:pPr>
                </w:p>
              </w:tc>
            </w:tr>
            <w:tr w:rsidR="00483137" w14:paraId="46390A5F" w14:textId="77777777" w:rsidTr="003137F2">
              <w:tc>
                <w:tcPr>
                  <w:tcW w:w="2113" w:type="dxa"/>
                  <w:vMerge/>
                  <w:tcBorders>
                    <w:left w:val="single" w:sz="12" w:space="0" w:color="000000" w:themeColor="text1"/>
                    <w:bottom w:val="single" w:sz="4" w:space="0" w:color="000000" w:themeColor="text1"/>
                    <w:right w:val="single" w:sz="4" w:space="0" w:color="000000" w:themeColor="text1"/>
                  </w:tcBorders>
                </w:tcPr>
                <w:p w14:paraId="4DA62C28" w14:textId="77777777" w:rsidR="00483137" w:rsidRDefault="00483137" w:rsidP="00483137">
                  <w:pPr>
                    <w:overflowPunct w:val="0"/>
                    <w:spacing w:line="276" w:lineRule="auto"/>
                    <w:textAlignment w:val="baseline"/>
                    <w:rPr>
                      <w:rFonts w:ascii="HGSｺﾞｼｯｸM" w:eastAsia="HGSｺﾞｼｯｸM" w:hAnsi="HGSｺﾞｼｯｸM"/>
                      <w:sz w:val="22"/>
                    </w:rPr>
                  </w:pPr>
                </w:p>
              </w:tc>
              <w:tc>
                <w:tcPr>
                  <w:tcW w:w="269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AF8D9E9"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4931"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shd w:val="clear" w:color="auto" w:fill="FFFF99"/>
                </w:tcPr>
                <w:p w14:paraId="37CCC89D" w14:textId="77777777" w:rsidR="00483137" w:rsidRDefault="00483137" w:rsidP="00483137">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483137" w14:paraId="780780F3" w14:textId="77777777" w:rsidTr="003137F2">
              <w:trPr>
                <w:trHeight w:val="908"/>
              </w:trPr>
              <w:tc>
                <w:tcPr>
                  <w:tcW w:w="2113"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54FC877" w14:textId="77777777" w:rsidR="00483137" w:rsidRDefault="00483137" w:rsidP="00483137">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624"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vAlign w:val="center"/>
                </w:tcPr>
                <w:p w14:paraId="30CA2A90" w14:textId="77777777" w:rsidR="00483137" w:rsidRDefault="00483137" w:rsidP="00483137">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□施設長　□事務長　□介護職員　□医師　□看護職員□生活相談員</w:t>
                  </w:r>
                </w:p>
                <w:p w14:paraId="56CFAC08" w14:textId="77777777" w:rsidR="00483137" w:rsidRDefault="00483137" w:rsidP="00483137">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□その他（　　　　　　　　　　　　　　　　　　　　　　　　　　）</w:t>
                  </w:r>
                </w:p>
              </w:tc>
            </w:tr>
            <w:tr w:rsidR="00483137" w14:paraId="639A49FB" w14:textId="77777777" w:rsidTr="003137F2">
              <w:trPr>
                <w:trHeight w:val="348"/>
              </w:trPr>
              <w:tc>
                <w:tcPr>
                  <w:tcW w:w="6224"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2EAE682" w14:textId="77777777" w:rsidR="00483137" w:rsidRDefault="00483137" w:rsidP="00483137">
                  <w:pPr>
                    <w:overflowPunct w:val="0"/>
                    <w:spacing w:line="276" w:lineRule="auto"/>
                    <w:textAlignment w:val="baseline"/>
                    <w:rPr>
                      <w:rFonts w:ascii="HGSｺﾞｼｯｸM" w:eastAsia="HGSｺﾞｼｯｸM" w:hAnsi="HGSｺﾞｼｯｸM"/>
                      <w:sz w:val="22"/>
                    </w:rPr>
                  </w:pPr>
                  <w:r w:rsidRPr="00E775D3">
                    <w:rPr>
                      <w:rFonts w:ascii="HGSｺﾞｼｯｸM" w:eastAsia="HGSｺﾞｼｯｸM" w:hAnsi="HGSｺﾞｼｯｸM" w:hint="eastAsia"/>
                      <w:sz w:val="22"/>
                    </w:rPr>
                    <w:t>前年度身体拘束等の適正化のための職員研修実施回数</w:t>
                  </w:r>
                </w:p>
              </w:tc>
              <w:tc>
                <w:tcPr>
                  <w:tcW w:w="351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99"/>
                  <w:vAlign w:val="center"/>
                </w:tcPr>
                <w:p w14:paraId="1899E95D" w14:textId="77777777" w:rsidR="00483137" w:rsidRDefault="00483137" w:rsidP="00483137">
                  <w:pPr>
                    <w:overflowPunct w:val="0"/>
                    <w:spacing w:line="0" w:lineRule="atLeast"/>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回</w:t>
                  </w:r>
                </w:p>
              </w:tc>
            </w:tr>
          </w:tbl>
          <w:p w14:paraId="5D9D7A8D" w14:textId="77777777" w:rsidR="00CE2797" w:rsidRPr="00B178E0" w:rsidRDefault="00CE2797" w:rsidP="00483137">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7D736C9A" w14:textId="77777777" w:rsidR="00CE2797" w:rsidRDefault="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01A5A0A" w14:textId="77777777" w:rsidR="00CE2797" w:rsidRDefault="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DFD027C" w14:textId="77777777" w:rsidR="00CE2797" w:rsidRPr="003A4F8A" w:rsidRDefault="00107730">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項</w:t>
            </w:r>
            <w:r w:rsidR="007741A7" w:rsidRPr="003A4F8A">
              <w:rPr>
                <w:rFonts w:ascii="HGSｺﾞｼｯｸM" w:eastAsia="HGSｺﾞｼｯｸM" w:hAnsi="HGSｺﾞｼｯｸM" w:hint="eastAsia"/>
                <w:sz w:val="22"/>
                <w:szCs w:val="22"/>
              </w:rPr>
              <w:t>第1号</w:t>
            </w:r>
          </w:p>
        </w:tc>
      </w:tr>
      <w:tr w:rsidR="00F02F8A" w14:paraId="6EC5115B" w14:textId="77777777" w:rsidTr="0020355E">
        <w:trPr>
          <w:trHeight w:val="1842"/>
        </w:trPr>
        <w:tc>
          <w:tcPr>
            <w:tcW w:w="1701" w:type="dxa"/>
            <w:vMerge/>
            <w:vAlign w:val="center"/>
          </w:tcPr>
          <w:p w14:paraId="6E4040FF" w14:textId="77777777" w:rsidR="00F02F8A" w:rsidRDefault="00F02F8A" w:rsidP="00F02F8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5"/>
            </w:tblGrid>
            <w:tr w:rsidR="00F02F8A" w:rsidRPr="00B178E0" w14:paraId="30A700B7" w14:textId="77777777" w:rsidTr="009137FD">
              <w:tc>
                <w:tcPr>
                  <w:tcW w:w="9975" w:type="dxa"/>
                  <w:shd w:val="clear" w:color="auto" w:fill="auto"/>
                </w:tcPr>
                <w:p w14:paraId="320A64A2" w14:textId="4DFBD884" w:rsidR="00F02F8A" w:rsidRPr="00B178E0" w:rsidRDefault="00F02F8A" w:rsidP="00F02F8A">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「身体的拘束等の適正化のための対策を検討する委員会」（以下「身体的拘</w:t>
                  </w:r>
                  <w:r w:rsidRPr="00526B8C">
                    <w:rPr>
                      <w:rFonts w:ascii="HGSｺﾞｼｯｸM" w:eastAsia="HGSｺﾞｼｯｸM" w:hAnsi="HGSｺﾞｼｯｸM" w:hint="eastAsia"/>
                      <w:sz w:val="22"/>
                    </w:rPr>
                    <w:t>束</w:t>
                  </w:r>
                  <w:r w:rsidR="00F4586C" w:rsidRPr="00526B8C">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適正化検討委員会」という。）とは、身体的拘束等の適正化のための対策を検討する委員会であり、幅広い職種（例えば、施設長（管理者）、事務長、医師、看護職員、介護職員、生活相談員）により構成します。構成メンバーの責務及び役割分担を明確にするとともに、専任の身体的拘束等の適正化対応策を担当する者を決めておくことが必要です。</w:t>
                  </w:r>
                </w:p>
                <w:p w14:paraId="58DAEF16" w14:textId="29CE07FC" w:rsidR="00FE3785" w:rsidRPr="00301A73" w:rsidRDefault="00FE3785" w:rsidP="00301A73">
                  <w:pPr>
                    <w:spacing w:line="0" w:lineRule="atLeast"/>
                    <w:ind w:leftChars="100" w:left="210" w:firstLineChars="100" w:firstLine="220"/>
                    <w:rPr>
                      <w:rFonts w:ascii="HGSｺﾞｼｯｸM" w:eastAsia="HGSｺﾞｼｯｸM" w:hAnsi="HGSｺﾞｼｯｸM"/>
                      <w:sz w:val="22"/>
                    </w:rPr>
                  </w:pPr>
                  <w:r w:rsidRPr="00301A73">
                    <w:rPr>
                      <w:rFonts w:ascii="HGSｺﾞｼｯｸM" w:eastAsia="HGSｺﾞｼｯｸM" w:hAnsi="HGSｺﾞｼｯｸM" w:hint="eastAsia"/>
                      <w:sz w:val="22"/>
                    </w:rPr>
                    <w:t>なお、同一施設内での複数担当(※)の兼務や他の事業所・施設等との担当(※)の兼務については、担当者としての職務に支障がなければ差し支え</w:t>
                  </w:r>
                  <w:r w:rsidR="00673D04" w:rsidRPr="00301A73">
                    <w:rPr>
                      <w:rFonts w:ascii="HGSｺﾞｼｯｸM" w:eastAsia="HGSｺﾞｼｯｸM" w:hAnsi="HGSｺﾞｼｯｸM" w:hint="eastAsia"/>
                      <w:sz w:val="22"/>
                    </w:rPr>
                    <w:t>ありません</w:t>
                  </w:r>
                  <w:r w:rsidRPr="00301A73">
                    <w:rPr>
                      <w:rFonts w:ascii="HGSｺﾞｼｯｸM" w:eastAsia="HGSｺﾞｼｯｸM" w:hAnsi="HGSｺﾞｼｯｸM" w:hint="eastAsia"/>
                      <w:sz w:val="22"/>
                    </w:rPr>
                    <w:t>。ただし、日常的に兼務先の各事業所内の業務に従事しており、入所者や施設の状況を適切に把握している者など、各担当者としての職務を遂行する上で支障がないと考えられる者を選任</w:t>
                  </w:r>
                  <w:r w:rsidR="00673D04" w:rsidRPr="00301A73">
                    <w:rPr>
                      <w:rFonts w:ascii="HGSｺﾞｼｯｸM" w:eastAsia="HGSｺﾞｼｯｸM" w:hAnsi="HGSｺﾞｼｯｸM" w:hint="eastAsia"/>
                      <w:sz w:val="22"/>
                    </w:rPr>
                    <w:t>してください</w:t>
                  </w:r>
                  <w:r w:rsidRPr="00301A73">
                    <w:rPr>
                      <w:rFonts w:ascii="HGSｺﾞｼｯｸM" w:eastAsia="HGSｺﾞｼｯｸM" w:hAnsi="HGSｺﾞｼｯｸM" w:hint="eastAsia"/>
                      <w:sz w:val="22"/>
                    </w:rPr>
                    <w:t>。</w:t>
                  </w:r>
                </w:p>
                <w:p w14:paraId="4D496906" w14:textId="0659386B" w:rsidR="00FE3785" w:rsidRPr="00301A73" w:rsidRDefault="00FE3785" w:rsidP="00301A73">
                  <w:pPr>
                    <w:spacing w:line="0" w:lineRule="atLeast"/>
                    <w:ind w:leftChars="100" w:left="210" w:firstLineChars="100" w:firstLine="220"/>
                    <w:rPr>
                      <w:rFonts w:ascii="HGSｺﾞｼｯｸM" w:eastAsia="HGSｺﾞｼｯｸM" w:hAnsi="HGSｺﾞｼｯｸM"/>
                      <w:sz w:val="22"/>
                    </w:rPr>
                  </w:pPr>
                  <w:r w:rsidRPr="00301A73">
                    <w:rPr>
                      <w:rFonts w:ascii="HGSｺﾞｼｯｸM" w:eastAsia="HGSｺﾞｼｯｸM" w:hAnsi="HGSｺﾞｼｯｸM" w:hint="eastAsia"/>
                      <w:sz w:val="22"/>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3EFFD9A" w14:textId="77777777" w:rsidR="006C1746" w:rsidRPr="006C1746" w:rsidRDefault="006C1746" w:rsidP="006C1746">
                  <w:pPr>
                    <w:spacing w:line="0" w:lineRule="atLeast"/>
                    <w:ind w:leftChars="100" w:left="210" w:firstLineChars="100" w:firstLine="220"/>
                    <w:rPr>
                      <w:rFonts w:ascii="HGSｺﾞｼｯｸM" w:eastAsia="HGSｺﾞｼｯｸM" w:hAnsi="HGSｺﾞｼｯｸM"/>
                      <w:sz w:val="22"/>
                      <w:highlight w:val="magenta"/>
                    </w:rPr>
                  </w:pPr>
                  <w:r w:rsidRPr="006C1746">
                    <w:rPr>
                      <w:rFonts w:ascii="HGSｺﾞｼｯｸM" w:eastAsia="HGSｺﾞｼｯｸM" w:hAnsi="HGSｺﾞｼｯｸM" w:hint="eastAsia"/>
                      <w:sz w:val="22"/>
                    </w:rPr>
                    <w:t>なお、身体的拘束</w:t>
                  </w:r>
                  <w:r w:rsidRPr="00526B8C">
                    <w:rPr>
                      <w:rFonts w:ascii="HGSｺﾞｼｯｸM" w:eastAsia="HGSｺﾞｼｯｸM" w:hAnsi="HGSｺﾞｼｯｸM" w:hint="eastAsia"/>
                      <w:sz w:val="22"/>
                    </w:rPr>
                    <w:t>等</w:t>
                  </w:r>
                  <w:r w:rsidRPr="006C1746">
                    <w:rPr>
                      <w:rFonts w:ascii="HGSｺﾞｼｯｸM" w:eastAsia="HGSｺﾞｼｯｸM" w:hAnsi="HGSｺﾞｼｯｸM" w:hint="eastAsia"/>
                      <w:sz w:val="22"/>
                    </w:rPr>
                    <w:t>適正化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も差し支えありません。身体的拘</w:t>
                  </w:r>
                  <w:r w:rsidRPr="00526B8C">
                    <w:rPr>
                      <w:rFonts w:ascii="HGSｺﾞｼｯｸM" w:eastAsia="HGSｺﾞｼｯｸM" w:hAnsi="HGSｺﾞｼｯｸM" w:hint="eastAsia"/>
                      <w:sz w:val="22"/>
                    </w:rPr>
                    <w:t>束等</w:t>
                  </w:r>
                  <w:r w:rsidRPr="006C1746">
                    <w:rPr>
                      <w:rFonts w:ascii="HGSｺﾞｼｯｸM" w:eastAsia="HGSｺﾞｼｯｸM" w:hAnsi="HGSｺﾞｼｯｸM" w:hint="eastAsia"/>
                      <w:sz w:val="22"/>
                    </w:rPr>
                    <w:t>適正化検討委員会の責任者はケア全般の責任者であることが望ましいです。</w:t>
                  </w:r>
                </w:p>
                <w:p w14:paraId="0A5B1341" w14:textId="67822E4F" w:rsidR="00F02F8A" w:rsidRPr="00526B8C" w:rsidRDefault="00F02F8A" w:rsidP="005F6A0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また、身体的拘束</w:t>
                  </w:r>
                  <w:r w:rsidR="00F4586C" w:rsidRPr="00526B8C">
                    <w:rPr>
                      <w:rFonts w:ascii="HGSｺﾞｼｯｸM" w:eastAsia="HGSｺﾞｼｯｸM" w:hAnsi="HGSｺﾞｼｯｸM" w:hint="eastAsia"/>
                      <w:sz w:val="22"/>
                    </w:rPr>
                    <w:t>等</w:t>
                  </w:r>
                  <w:r w:rsidRPr="00526B8C">
                    <w:rPr>
                      <w:rFonts w:ascii="HGSｺﾞｼｯｸM" w:eastAsia="HGSｺﾞｼｯｸM" w:hAnsi="HGSｺﾞｼｯｸM" w:hint="eastAsia"/>
                      <w:sz w:val="22"/>
                    </w:rPr>
                    <w:t>適正化検討委員会には、第三者や専門家を活用することが望ましく、その方策として、精神科専門医等の専門医の活用等が考えられます。</w:t>
                  </w:r>
                </w:p>
                <w:p w14:paraId="62FE6486" w14:textId="573EA014" w:rsidR="00E40F2B" w:rsidRPr="00E40F2B" w:rsidRDefault="00E40F2B" w:rsidP="00E40F2B">
                  <w:pPr>
                    <w:spacing w:line="0" w:lineRule="atLeast"/>
                    <w:ind w:leftChars="100" w:left="210" w:firstLineChars="100" w:firstLine="220"/>
                    <w:rPr>
                      <w:rFonts w:ascii="HGSｺﾞｼｯｸM" w:eastAsia="HGSｺﾞｼｯｸM" w:hAnsi="HGSｺﾞｼｯｸM"/>
                      <w:sz w:val="22"/>
                    </w:rPr>
                  </w:pPr>
                  <w:r w:rsidRPr="00526B8C">
                    <w:rPr>
                      <w:rFonts w:ascii="HGSｺﾞｼｯｸM" w:eastAsia="HGSｺﾞｼｯｸM" w:hAnsi="HGSｺﾞｼｯｸM" w:hint="eastAsia"/>
                      <w:sz w:val="22"/>
                    </w:rPr>
                    <w:t>また、身体的拘束</w:t>
                  </w:r>
                  <w:r w:rsidR="00F4586C" w:rsidRPr="00526B8C">
                    <w:rPr>
                      <w:rFonts w:ascii="HGSｺﾞｼｯｸM" w:eastAsia="HGSｺﾞｼｯｸM" w:hAnsi="HGSｺﾞｼｯｸM" w:hint="eastAsia"/>
                      <w:sz w:val="22"/>
                    </w:rPr>
                    <w:t>等</w:t>
                  </w:r>
                  <w:r w:rsidRPr="00DA74CC">
                    <w:rPr>
                      <w:rFonts w:ascii="HGSｺﾞｼｯｸM" w:eastAsia="HGSｺﾞｼｯｸM" w:hAnsi="HGSｺﾞｼｯｸM" w:hint="eastAsia"/>
                      <w:sz w:val="22"/>
                    </w:rPr>
                    <w:t>適正化検討委員会は、テレビ電話装置等（リアルタイムでの画像を介したコ</w:t>
                  </w:r>
                  <w:r w:rsidRPr="00DA74CC">
                    <w:rPr>
                      <w:rFonts w:ascii="HGSｺﾞｼｯｸM" w:eastAsia="HGSｺﾞｼｯｸM" w:hAnsi="HGSｺﾞｼｯｸM" w:hint="eastAsia"/>
                      <w:sz w:val="22"/>
                    </w:rPr>
                    <w:lastRenderedPageBreak/>
                    <w:t>ミュニケーションが可能な機器をい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463668F"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04625BC9"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具体的には、次のようなことを想定している。</w:t>
                  </w:r>
                </w:p>
                <w:p w14:paraId="4C67EDB5"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①　身体的拘束等について報告するための様式を整備すること。</w:t>
                  </w:r>
                </w:p>
                <w:p w14:paraId="4A1721BA" w14:textId="77777777" w:rsidR="00F02F8A" w:rsidRPr="00B178E0" w:rsidRDefault="00F02F8A" w:rsidP="00F02F8A">
                  <w:pPr>
                    <w:spacing w:line="0" w:lineRule="atLeast"/>
                    <w:ind w:leftChars="200" w:left="64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②　介護職員その他の従業者は、身体的拘束等の発生ごとにその状況、背景等を記録するとともに、①の様式に従い、身体的拘束等について報告すること。</w:t>
                  </w:r>
                </w:p>
                <w:p w14:paraId="7475C8C4" w14:textId="08927191" w:rsidR="00F02F8A" w:rsidRPr="00B178E0" w:rsidRDefault="00F02F8A" w:rsidP="00436D88">
                  <w:pPr>
                    <w:spacing w:line="0" w:lineRule="atLeast"/>
                    <w:ind w:leftChars="200" w:left="64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③　身体的拘束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適正化検討委員会において、②により報告された事例を集計し、分析すること。</w:t>
                  </w:r>
                </w:p>
                <w:p w14:paraId="65A3EC21" w14:textId="77777777" w:rsidR="00F02F8A" w:rsidRPr="00B178E0" w:rsidRDefault="00F02F8A" w:rsidP="00F02F8A">
                  <w:pPr>
                    <w:spacing w:line="0" w:lineRule="atLeast"/>
                    <w:ind w:leftChars="200" w:left="64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④　事例の分析に当たっては、身体的拘束等の発生時の状況等を分析し、身体的拘束等の発生原因、結果等をとりまとめ、当該事例の適正性と適正化策を検討すること。</w:t>
                  </w:r>
                </w:p>
                <w:p w14:paraId="5CA6A19A" w14:textId="77777777" w:rsidR="00F02F8A" w:rsidRPr="00B178E0" w:rsidRDefault="00F02F8A" w:rsidP="00F02F8A">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⑤　報告された事例及び分析結果を従業者に周知徹底すること。</w:t>
                  </w:r>
                </w:p>
                <w:p w14:paraId="7F927532" w14:textId="77777777" w:rsidR="00F02F8A" w:rsidRPr="00B178E0" w:rsidRDefault="00F02F8A" w:rsidP="00F02F8A">
                  <w:pPr>
                    <w:spacing w:line="0" w:lineRule="atLeast"/>
                    <w:ind w:firstLineChars="200" w:firstLine="440"/>
                    <w:rPr>
                      <w:rFonts w:ascii="HGSｺﾞｼｯｸM" w:eastAsia="HGSｺﾞｼｯｸM" w:hAnsi="HGSｺﾞｼｯｸM"/>
                      <w:sz w:val="22"/>
                    </w:rPr>
                  </w:pPr>
                  <w:r w:rsidRPr="00B178E0">
                    <w:rPr>
                      <w:rFonts w:ascii="HGSｺﾞｼｯｸM" w:eastAsia="HGSｺﾞｼｯｸM" w:hAnsi="HGSｺﾞｼｯｸM" w:hint="eastAsia"/>
                      <w:sz w:val="22"/>
                    </w:rPr>
                    <w:t>⑥　適正化策を講じた後に、その効果について評価すること。</w:t>
                  </w:r>
                </w:p>
              </w:tc>
            </w:tr>
          </w:tbl>
          <w:p w14:paraId="11D34892" w14:textId="77777777" w:rsidR="00F02F8A" w:rsidRPr="00B178E0" w:rsidRDefault="00F02F8A" w:rsidP="00F02F8A">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7193C594" w14:textId="77777777" w:rsidR="00F02F8A" w:rsidRDefault="00F02F8A" w:rsidP="00F02F8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D0FB5FA" w14:textId="77777777" w:rsidR="00F02F8A" w:rsidRPr="003A4F8A" w:rsidRDefault="007D74BF" w:rsidP="00F02F8A">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基準解釈通知第5・4(3)</w:t>
            </w:r>
          </w:p>
        </w:tc>
      </w:tr>
      <w:tr w:rsidR="00FB30D8" w14:paraId="1526BFDF" w14:textId="77777777">
        <w:trPr>
          <w:trHeight w:val="540"/>
        </w:trPr>
        <w:tc>
          <w:tcPr>
            <w:tcW w:w="1701" w:type="dxa"/>
            <w:vMerge/>
            <w:vAlign w:val="center"/>
          </w:tcPr>
          <w:p w14:paraId="1937D296" w14:textId="77777777" w:rsidR="00FB30D8" w:rsidRDefault="00FB30D8" w:rsidP="00FB30D8">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D968828" w14:textId="77777777" w:rsidR="00FB30D8" w:rsidRPr="00B178E0" w:rsidRDefault="00FB30D8" w:rsidP="00CC5187">
            <w:pPr>
              <w:numPr>
                <w:ilvl w:val="0"/>
                <w:numId w:val="46"/>
              </w:numPr>
              <w:spacing w:line="0" w:lineRule="atLeast"/>
              <w:rPr>
                <w:rFonts w:ascii="HGSｺﾞｼｯｸM" w:eastAsia="HGSｺﾞｼｯｸM" w:hAnsi="HGSｺﾞｼｯｸM"/>
                <w:sz w:val="22"/>
              </w:rPr>
            </w:pPr>
            <w:r w:rsidRPr="00B178E0">
              <w:rPr>
                <w:rFonts w:ascii="HGSｺﾞｼｯｸM" w:eastAsia="HGSｺﾞｼｯｸM" w:hAnsi="HGSｺﾞｼｯｸM" w:hint="eastAsia"/>
                <w:sz w:val="22"/>
              </w:rPr>
              <w:t xml:space="preserve">　</w:t>
            </w:r>
            <w:r w:rsidR="00200507" w:rsidRPr="00B178E0">
              <w:rPr>
                <w:rFonts w:ascii="HGSｺﾞｼｯｸM" w:eastAsia="HGSｺﾞｼｯｸM" w:hAnsi="HGSｺﾞｼｯｸM" w:hint="eastAsia"/>
                <w:sz w:val="22"/>
              </w:rPr>
              <w:t>身体的拘束等の適正化のための</w:t>
            </w:r>
            <w:r w:rsidR="00200507">
              <w:rPr>
                <w:rFonts w:ascii="HGSｺﾞｼｯｸM" w:eastAsia="HGSｺﾞｼｯｸM" w:hAnsi="HGSｺﾞｼｯｸM" w:hint="eastAsia"/>
                <w:sz w:val="22"/>
              </w:rPr>
              <w:t>指針を整備していますか。</w:t>
            </w:r>
          </w:p>
        </w:tc>
        <w:tc>
          <w:tcPr>
            <w:tcW w:w="1560" w:type="dxa"/>
            <w:tcBorders>
              <w:top w:val="dotted" w:sz="4" w:space="0" w:color="auto"/>
              <w:bottom w:val="nil"/>
            </w:tcBorders>
            <w:vAlign w:val="center"/>
          </w:tcPr>
          <w:p w14:paraId="62F21AD4" w14:textId="77777777" w:rsidR="00FB30D8" w:rsidRDefault="00FB30D8" w:rsidP="00FB30D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FC2EF9" w14:textId="77777777" w:rsidR="00FB30D8" w:rsidRDefault="00FB30D8" w:rsidP="00FB30D8">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1A2FF3D" w14:textId="77777777" w:rsidR="00FB30D8" w:rsidRPr="003A4F8A" w:rsidRDefault="007741A7" w:rsidP="00FB30D8">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項第2号</w:t>
            </w:r>
          </w:p>
        </w:tc>
      </w:tr>
      <w:tr w:rsidR="00FB30D8" w14:paraId="4B02449E" w14:textId="77777777" w:rsidTr="00CE2797">
        <w:trPr>
          <w:trHeight w:val="2491"/>
        </w:trPr>
        <w:tc>
          <w:tcPr>
            <w:tcW w:w="1701" w:type="dxa"/>
            <w:vMerge/>
            <w:vAlign w:val="center"/>
          </w:tcPr>
          <w:p w14:paraId="0A9B9978" w14:textId="77777777" w:rsidR="00FB30D8" w:rsidRDefault="00FB30D8" w:rsidP="00FB30D8">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5"/>
            </w:tblGrid>
            <w:tr w:rsidR="00FB30D8" w:rsidRPr="00B178E0" w14:paraId="06CD5ED9" w14:textId="77777777" w:rsidTr="009137FD">
              <w:tc>
                <w:tcPr>
                  <w:tcW w:w="9975" w:type="dxa"/>
                  <w:shd w:val="clear" w:color="auto" w:fill="auto"/>
                </w:tcPr>
                <w:p w14:paraId="0E5B40B3" w14:textId="77777777" w:rsidR="00FB30D8" w:rsidRPr="00B178E0" w:rsidRDefault="00FB30D8" w:rsidP="00FB30D8">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身体的拘束等の適正化のための指針に盛り込むべき内容は次のとおりです。</w:t>
                  </w:r>
                </w:p>
                <w:p w14:paraId="5DCDDE07"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①　施設における身体的拘束等の適正化に関する基本的考え方</w:t>
                  </w:r>
                </w:p>
                <w:p w14:paraId="3DCBABED" w14:textId="5D0218F0"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②　身体的拘束</w:t>
                  </w:r>
                  <w:r w:rsidR="00436D88">
                    <w:rPr>
                      <w:rFonts w:ascii="HGSｺﾞｼｯｸM" w:eastAsia="HGSｺﾞｼｯｸM" w:hAnsi="HGSｺﾞｼｯｸM" w:hint="eastAsia"/>
                      <w:sz w:val="22"/>
                    </w:rPr>
                    <w:t>等</w:t>
                  </w:r>
                  <w:r w:rsidRPr="00B178E0">
                    <w:rPr>
                      <w:rFonts w:ascii="HGSｺﾞｼｯｸM" w:eastAsia="HGSｺﾞｼｯｸM" w:hAnsi="HGSｺﾞｼｯｸM" w:hint="eastAsia"/>
                      <w:sz w:val="22"/>
                    </w:rPr>
                    <w:t>適正化検討委員会その他施設内の組織に関する事項</w:t>
                  </w:r>
                </w:p>
                <w:p w14:paraId="498F86D4"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③　身体的拘束等の適正化のための職員研修に関する基本方針</w:t>
                  </w:r>
                </w:p>
                <w:p w14:paraId="223443CA"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④　施設内で発生した身体的拘束等の報告方法等のための方策に関する基本方針</w:t>
                  </w:r>
                </w:p>
                <w:p w14:paraId="4A196EE1"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⑤　身体的拘束等発生時の対応に関する基本方針</w:t>
                  </w:r>
                </w:p>
                <w:p w14:paraId="4CBF870D" w14:textId="77777777" w:rsidR="00FB30D8" w:rsidRPr="00B178E0" w:rsidRDefault="00FB30D8" w:rsidP="00FB30D8">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⑥　入所者等に対する当該指針の閲覧に関する基本方針</w:t>
                  </w:r>
                </w:p>
                <w:p w14:paraId="6AACEB57" w14:textId="77777777" w:rsidR="00FB30D8" w:rsidRPr="00B178E0" w:rsidRDefault="00FB30D8" w:rsidP="00FB30D8">
                  <w:pPr>
                    <w:spacing w:line="0" w:lineRule="atLeast"/>
                    <w:ind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⑦　その他身体的拘束等の適正化の推進のために必要な基本方針</w:t>
                  </w:r>
                </w:p>
              </w:tc>
            </w:tr>
          </w:tbl>
          <w:p w14:paraId="0FBC5013" w14:textId="77777777" w:rsidR="00FB30D8" w:rsidRPr="00B178E0" w:rsidRDefault="00FB30D8" w:rsidP="00FB30D8">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658A6F1" w14:textId="77777777" w:rsidR="00FB30D8" w:rsidRDefault="00FB30D8" w:rsidP="00FB30D8">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20954AD" w14:textId="77777777" w:rsidR="00FB30D8" w:rsidRPr="003A4F8A" w:rsidRDefault="007D74BF" w:rsidP="00FB30D8">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基準解釈通知第5・4(4)</w:t>
            </w:r>
          </w:p>
        </w:tc>
      </w:tr>
      <w:tr w:rsidR="00CE2797" w14:paraId="779A86EB" w14:textId="77777777" w:rsidTr="009137FD">
        <w:trPr>
          <w:trHeight w:val="850"/>
        </w:trPr>
        <w:tc>
          <w:tcPr>
            <w:tcW w:w="1701" w:type="dxa"/>
            <w:vMerge/>
            <w:vAlign w:val="center"/>
          </w:tcPr>
          <w:p w14:paraId="310F3E16" w14:textId="77777777" w:rsidR="00CE2797" w:rsidRDefault="00CE2797" w:rsidP="00CE2797">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30CD9FEB" w14:textId="77777777" w:rsidR="00CE2797" w:rsidRPr="00B178E0" w:rsidRDefault="00200507" w:rsidP="00CC5187">
            <w:pPr>
              <w:numPr>
                <w:ilvl w:val="0"/>
                <w:numId w:val="46"/>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支援員その他の従業者に対し身体的拘束等の適正化のための研修を定期的に実施していますか。</w:t>
            </w:r>
          </w:p>
        </w:tc>
        <w:tc>
          <w:tcPr>
            <w:tcW w:w="1560" w:type="dxa"/>
            <w:tcBorders>
              <w:top w:val="dotted" w:sz="4" w:space="0" w:color="auto"/>
              <w:bottom w:val="dotted" w:sz="4" w:space="0" w:color="auto"/>
            </w:tcBorders>
            <w:vAlign w:val="center"/>
          </w:tcPr>
          <w:p w14:paraId="5B7CD09D" w14:textId="77777777" w:rsidR="00CE2797" w:rsidRDefault="00CE2797" w:rsidP="00CE2797">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5BF37F" w14:textId="77777777" w:rsidR="00CE2797" w:rsidRDefault="00CE2797" w:rsidP="00CE2797">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8992E86" w14:textId="36ED0F0A" w:rsidR="00CE2797" w:rsidRPr="003A4F8A" w:rsidRDefault="007741A7" w:rsidP="00CE2797">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平24条例45第7条第</w:t>
            </w:r>
            <w:r w:rsidRPr="003A4F8A">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項第</w:t>
            </w:r>
            <w:r w:rsidR="00436D88">
              <w:rPr>
                <w:rFonts w:ascii="HGSｺﾞｼｯｸM" w:eastAsia="HGSｺﾞｼｯｸM" w:hAnsi="HGSｺﾞｼｯｸM"/>
                <w:sz w:val="22"/>
                <w:szCs w:val="22"/>
              </w:rPr>
              <w:t>3</w:t>
            </w:r>
            <w:r w:rsidRPr="003A4F8A">
              <w:rPr>
                <w:rFonts w:ascii="HGSｺﾞｼｯｸM" w:eastAsia="HGSｺﾞｼｯｸM" w:hAnsi="HGSｺﾞｼｯｸM" w:hint="eastAsia"/>
                <w:sz w:val="22"/>
                <w:szCs w:val="22"/>
              </w:rPr>
              <w:t>号</w:t>
            </w:r>
          </w:p>
        </w:tc>
      </w:tr>
      <w:tr w:rsidR="00FB30D8" w14:paraId="642A3D7C" w14:textId="77777777" w:rsidTr="007D74BF">
        <w:trPr>
          <w:trHeight w:val="2491"/>
        </w:trPr>
        <w:tc>
          <w:tcPr>
            <w:tcW w:w="1701" w:type="dxa"/>
            <w:vMerge/>
            <w:vAlign w:val="center"/>
          </w:tcPr>
          <w:p w14:paraId="7E36E712" w14:textId="77777777" w:rsidR="00FB30D8" w:rsidRDefault="00FB30D8" w:rsidP="00FB30D8">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FB30D8" w:rsidRPr="00B178E0" w14:paraId="7B876E2E" w14:textId="77777777" w:rsidTr="009137FD">
              <w:trPr>
                <w:trHeight w:val="710"/>
              </w:trPr>
              <w:tc>
                <w:tcPr>
                  <w:tcW w:w="9952" w:type="dxa"/>
                  <w:shd w:val="clear" w:color="auto" w:fill="auto"/>
                  <w:vAlign w:val="center"/>
                </w:tcPr>
                <w:p w14:paraId="1B4B8791" w14:textId="77777777" w:rsidR="00FB30D8" w:rsidRPr="00B178E0" w:rsidRDefault="00FB30D8" w:rsidP="00FB30D8">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です。</w:t>
                  </w:r>
                </w:p>
                <w:p w14:paraId="3B9C7A0D" w14:textId="77777777" w:rsidR="00FB30D8" w:rsidRPr="00B178E0" w:rsidRDefault="00FB30D8" w:rsidP="00FB30D8">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w:t>
                  </w:r>
                </w:p>
                <w:p w14:paraId="7D031D49" w14:textId="021A60AB" w:rsidR="00FB30D8" w:rsidRPr="00B178E0" w:rsidRDefault="00FB30D8" w:rsidP="00FB30D8">
                  <w:pPr>
                    <w:pStyle w:val="aa"/>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また、研修の実施内容についても記録することが必要で</w:t>
                  </w:r>
                  <w:r w:rsidR="00436D88">
                    <w:rPr>
                      <w:rFonts w:ascii="HGSｺﾞｼｯｸM" w:eastAsia="HGSｺﾞｼｯｸM" w:hAnsi="HGSｺﾞｼｯｸM" w:hint="eastAsia"/>
                      <w:sz w:val="22"/>
                    </w:rPr>
                    <w:t>す</w:t>
                  </w:r>
                  <w:r w:rsidRPr="00B178E0">
                    <w:rPr>
                      <w:rFonts w:ascii="HGSｺﾞｼｯｸM" w:eastAsia="HGSｺﾞｼｯｸM" w:hAnsi="HGSｺﾞｼｯｸM" w:hint="eastAsia"/>
                      <w:sz w:val="22"/>
                    </w:rPr>
                    <w:t>。研修の実施は、施設内での研修で差し支えありません。</w:t>
                  </w:r>
                </w:p>
              </w:tc>
            </w:tr>
          </w:tbl>
          <w:p w14:paraId="159AD3DF" w14:textId="77777777" w:rsidR="00FB30D8" w:rsidRPr="00B178E0" w:rsidRDefault="00FB30D8" w:rsidP="00FB30D8">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6FBEE0E9" w14:textId="77777777" w:rsidR="00FB30D8" w:rsidRDefault="0020355E" w:rsidP="00FB30D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08C72EC1" w14:textId="77777777" w:rsidR="0020355E" w:rsidRDefault="0020355E" w:rsidP="0020355E">
            <w:pPr>
              <w:spacing w:line="0" w:lineRule="atLeast"/>
              <w:jc w:val="right"/>
              <w:rPr>
                <w:rFonts w:ascii="HGSｺﾞｼｯｸM" w:eastAsia="HGSｺﾞｼｯｸM" w:hAnsi="HGSｺﾞｼｯｸM"/>
                <w:sz w:val="22"/>
              </w:rPr>
            </w:pPr>
            <w:r w:rsidRPr="0020355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5C594900" w14:textId="77777777" w:rsidR="0020355E" w:rsidRDefault="0020355E" w:rsidP="0020355E">
            <w:pPr>
              <w:spacing w:line="0" w:lineRule="atLeast"/>
              <w:jc w:val="right"/>
              <w:rPr>
                <w:rFonts w:ascii="HGSｺﾞｼｯｸM" w:eastAsia="HGSｺﾞｼｯｸM" w:hAnsi="HGSｺﾞｼｯｸM"/>
                <w:sz w:val="22"/>
              </w:rPr>
            </w:pPr>
          </w:p>
          <w:p w14:paraId="68526940" w14:textId="77777777" w:rsidR="0020355E" w:rsidRDefault="0020355E" w:rsidP="0020355E">
            <w:pPr>
              <w:spacing w:line="0" w:lineRule="atLeast"/>
              <w:jc w:val="righ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3C9CBDCD" w14:textId="77777777" w:rsidR="00FB30D8" w:rsidRPr="003A4F8A" w:rsidRDefault="007D74BF" w:rsidP="00FB30D8">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基準解釈通知第5・4(</w:t>
            </w:r>
            <w:r w:rsidRPr="003A4F8A">
              <w:rPr>
                <w:rFonts w:ascii="HGSｺﾞｼｯｸM" w:eastAsia="HGSｺﾞｼｯｸM" w:hAnsi="HGSｺﾞｼｯｸM"/>
                <w:sz w:val="22"/>
                <w:szCs w:val="22"/>
              </w:rPr>
              <w:t>5</w:t>
            </w:r>
            <w:r w:rsidRPr="003A4F8A">
              <w:rPr>
                <w:rFonts w:ascii="HGSｺﾞｼｯｸM" w:eastAsia="HGSｺﾞｼｯｸM" w:hAnsi="HGSｺﾞｼｯｸM" w:hint="eastAsia"/>
                <w:sz w:val="22"/>
                <w:szCs w:val="22"/>
              </w:rPr>
              <w:t>)</w:t>
            </w:r>
          </w:p>
        </w:tc>
      </w:tr>
      <w:tr w:rsidR="004C4149" w14:paraId="3454016E" w14:textId="77777777" w:rsidTr="007D74BF">
        <w:trPr>
          <w:trHeight w:val="850"/>
        </w:trPr>
        <w:tc>
          <w:tcPr>
            <w:tcW w:w="1701" w:type="dxa"/>
            <w:vMerge w:val="restart"/>
            <w:vAlign w:val="center"/>
          </w:tcPr>
          <w:p w14:paraId="438599FC" w14:textId="62F91F99" w:rsidR="004C4149" w:rsidRDefault="004C4149">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虐待の防止</w:t>
            </w:r>
          </w:p>
        </w:tc>
        <w:tc>
          <w:tcPr>
            <w:tcW w:w="10206" w:type="dxa"/>
            <w:tcBorders>
              <w:top w:val="single" w:sz="6" w:space="0" w:color="auto"/>
              <w:bottom w:val="nil"/>
            </w:tcBorders>
            <w:vAlign w:val="center"/>
          </w:tcPr>
          <w:p w14:paraId="77712D83" w14:textId="77777777" w:rsidR="004C4149" w:rsidRDefault="004C4149" w:rsidP="00CC5187">
            <w:pPr>
              <w:numPr>
                <w:ilvl w:val="0"/>
                <w:numId w:val="4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施設の従業員は高齢者虐待を発見しやすい立場にあることを自覚し、高齢者虐待の早期発見に努めていますか。</w:t>
            </w:r>
          </w:p>
        </w:tc>
        <w:tc>
          <w:tcPr>
            <w:tcW w:w="1560" w:type="dxa"/>
            <w:tcBorders>
              <w:top w:val="single" w:sz="6" w:space="0" w:color="auto"/>
              <w:bottom w:val="nil"/>
            </w:tcBorders>
            <w:vAlign w:val="center"/>
          </w:tcPr>
          <w:p w14:paraId="4BEBFA0B" w14:textId="77777777" w:rsidR="004C4149" w:rsidRDefault="004C4149">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E450C9" w14:textId="77777777" w:rsidR="004C4149" w:rsidRDefault="004C4149">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FFC1239" w14:textId="77777777" w:rsidR="004C4149" w:rsidRPr="003A4F8A" w:rsidRDefault="004C4149">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高齢者虐待防止法第5条</w:t>
            </w:r>
          </w:p>
        </w:tc>
      </w:tr>
      <w:tr w:rsidR="004C4149" w14:paraId="4BE770CD" w14:textId="77777777" w:rsidTr="00E36A53">
        <w:trPr>
          <w:trHeight w:val="2379"/>
        </w:trPr>
        <w:tc>
          <w:tcPr>
            <w:tcW w:w="1701" w:type="dxa"/>
            <w:vMerge/>
            <w:vAlign w:val="center"/>
          </w:tcPr>
          <w:p w14:paraId="15C7A205" w14:textId="77777777" w:rsidR="004C4149" w:rsidRDefault="004C4149">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4C4149" w14:paraId="514D8C30" w14:textId="77777777">
              <w:trPr>
                <w:trHeight w:val="2478"/>
              </w:trPr>
              <w:tc>
                <w:tcPr>
                  <w:tcW w:w="9952" w:type="dxa"/>
                  <w:vAlign w:val="center"/>
                </w:tcPr>
                <w:p w14:paraId="269F511E" w14:textId="77777777" w:rsidR="004C4149" w:rsidRDefault="004C4149">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w:t>
                  </w:r>
                  <w:r>
                    <w:rPr>
                      <w:rFonts w:ascii="HGSｺﾞｼｯｸM" w:eastAsia="HGSｺﾞｼｯｸM" w:hAnsi="HGSｺﾞｼｯｸM"/>
                      <w:sz w:val="22"/>
                    </w:rPr>
                    <w:t>養介護施設従事者等による高齢者虐待」とは、次のいずれかに該当する行為</w:t>
                  </w:r>
                  <w:r>
                    <w:rPr>
                      <w:rFonts w:ascii="HGSｺﾞｼｯｸM" w:eastAsia="HGSｺﾞｼｯｸM" w:hAnsi="HGSｺﾞｼｯｸM" w:hint="eastAsia"/>
                      <w:sz w:val="22"/>
                    </w:rPr>
                    <w:t>をいいます。</w:t>
                  </w:r>
                </w:p>
                <w:p w14:paraId="48F7A152"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高齢者の身体に外傷が生じ、又は生じるおそれのある暴行を加えること。</w:t>
                  </w:r>
                </w:p>
                <w:p w14:paraId="5EF4B42F"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高齢者を衰弱させるような著しい減食又は長時間の放置その他の高齢者を養護すべき職務上の義務を著しく怠ること。</w:t>
                  </w:r>
                </w:p>
                <w:p w14:paraId="6CB15067"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高齢者に対する著しい暴言又は著しく拒絶的な対応その他の高齢者に著しい心理的外傷を与える言動を行うこと。</w:t>
                  </w:r>
                </w:p>
                <w:p w14:paraId="69667DBF"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高齢者にわいせつな行為をすること又は高齢者をしてわいせつな行為をさせること。</w:t>
                  </w:r>
                </w:p>
                <w:p w14:paraId="1BF2EBD2" w14:textId="77777777" w:rsidR="004C4149" w:rsidRDefault="004C4149" w:rsidP="00CC5187">
                  <w:pPr>
                    <w:pStyle w:val="aa"/>
                    <w:numPr>
                      <w:ilvl w:val="0"/>
                      <w:numId w:val="4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高齢者の財産を不当に処分することその他当該高齢者から不当に財産上の利益を得ること。</w:t>
                  </w:r>
                </w:p>
              </w:tc>
            </w:tr>
          </w:tbl>
          <w:p w14:paraId="2707F06B" w14:textId="77777777" w:rsidR="004C4149" w:rsidRDefault="004C4149">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69F10AF" w14:textId="77777777" w:rsidR="004C4149" w:rsidRDefault="004C4149">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F500548" w14:textId="77777777" w:rsidR="004C4149" w:rsidRPr="003A4F8A" w:rsidRDefault="004C4149">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高齢者虐待防止法第2条</w:t>
            </w:r>
          </w:p>
        </w:tc>
      </w:tr>
      <w:tr w:rsidR="00C57163" w14:paraId="60BA22A3" w14:textId="77777777" w:rsidTr="00E36A53">
        <w:trPr>
          <w:trHeight w:val="702"/>
        </w:trPr>
        <w:tc>
          <w:tcPr>
            <w:tcW w:w="1701" w:type="dxa"/>
            <w:vMerge/>
            <w:vAlign w:val="center"/>
          </w:tcPr>
          <w:p w14:paraId="08DF338E" w14:textId="77777777" w:rsidR="00C57163" w:rsidRDefault="00C57163" w:rsidP="003442AB">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5C98235" w14:textId="77777777" w:rsidR="00C57163" w:rsidRPr="00DA74CC" w:rsidRDefault="00C57163" w:rsidP="00CC5187">
            <w:pPr>
              <w:numPr>
                <w:ilvl w:val="0"/>
                <w:numId w:val="48"/>
              </w:numPr>
              <w:spacing w:line="0" w:lineRule="atLeast"/>
              <w:ind w:left="318" w:hanging="318"/>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虐待の発生又はその再発を防止するため、次に掲げる措置を講じていますか。</w:t>
            </w:r>
          </w:p>
        </w:tc>
        <w:tc>
          <w:tcPr>
            <w:tcW w:w="1560" w:type="dxa"/>
            <w:tcBorders>
              <w:top w:val="dotted" w:sz="4" w:space="0" w:color="auto"/>
              <w:bottom w:val="nil"/>
            </w:tcBorders>
            <w:vAlign w:val="center"/>
          </w:tcPr>
          <w:p w14:paraId="4E95313A" w14:textId="77777777" w:rsidR="00C57163" w:rsidRPr="00DA74CC" w:rsidRDefault="00C57163" w:rsidP="003442AB">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4C8E4F38" w14:textId="77777777" w:rsidR="00C57163" w:rsidRPr="00DA74CC" w:rsidRDefault="00C57163" w:rsidP="003442AB">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tcPr>
          <w:p w14:paraId="0A81E652" w14:textId="77777777" w:rsidR="00C57163" w:rsidRPr="003A4F8A" w:rsidRDefault="00C57163" w:rsidP="003442AB">
            <w:pPr>
              <w:spacing w:line="0" w:lineRule="atLeast"/>
              <w:rPr>
                <w:rFonts w:ascii="HGSｺﾞｼｯｸM" w:eastAsia="HGSｺﾞｼｯｸM" w:hAnsi="HGSｺﾞｼｯｸM"/>
                <w:sz w:val="22"/>
                <w:szCs w:val="22"/>
              </w:rPr>
            </w:pPr>
          </w:p>
          <w:p w14:paraId="346D9C80" w14:textId="77777777" w:rsidR="00C57163" w:rsidRPr="003A4F8A" w:rsidRDefault="00C57163" w:rsidP="003442AB">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平24条例45第</w:t>
            </w:r>
            <w:r w:rsidRPr="003A4F8A">
              <w:rPr>
                <w:rFonts w:ascii="HGSｺﾞｼｯｸM" w:eastAsia="HGSｺﾞｼｯｸM" w:hAnsi="HGSｺﾞｼｯｸM"/>
                <w:sz w:val="22"/>
                <w:szCs w:val="22"/>
              </w:rPr>
              <w:t>9</w:t>
            </w:r>
            <w:r w:rsidRPr="003A4F8A">
              <w:rPr>
                <w:rFonts w:ascii="HGSｺﾞｼｯｸM" w:eastAsia="HGSｺﾞｼｯｸM" w:hAnsi="HGSｺﾞｼｯｸM" w:hint="eastAsia"/>
                <w:sz w:val="22"/>
                <w:szCs w:val="22"/>
              </w:rPr>
              <w:t>条の2</w:t>
            </w:r>
          </w:p>
          <w:p w14:paraId="6C19A3A1" w14:textId="77777777" w:rsidR="00C57163" w:rsidRPr="003A4F8A" w:rsidRDefault="00C57163" w:rsidP="003442AB">
            <w:pPr>
              <w:spacing w:line="0" w:lineRule="atLeast"/>
              <w:rPr>
                <w:rFonts w:ascii="HGSｺﾞｼｯｸM" w:eastAsia="HGSｺﾞｼｯｸM" w:hAnsi="HGSｺﾞｼｯｸM"/>
                <w:sz w:val="22"/>
                <w:szCs w:val="22"/>
              </w:rPr>
            </w:pPr>
          </w:p>
          <w:p w14:paraId="2EA73C1E" w14:textId="13881219" w:rsidR="00C57163" w:rsidRPr="003A4F8A" w:rsidRDefault="00C57163" w:rsidP="003442AB">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00FB4BF4">
              <w:rPr>
                <w:rFonts w:ascii="HGSｺﾞｼｯｸM" w:eastAsia="HGSｺﾞｼｯｸM" w:hAnsi="HGSｺﾞｼｯｸM" w:hint="eastAsia"/>
                <w:sz w:val="22"/>
                <w:szCs w:val="22"/>
              </w:rPr>
              <w:t>2</w:t>
            </w:r>
            <w:r w:rsidR="00FB4BF4">
              <w:rPr>
                <w:rFonts w:ascii="HGSｺﾞｼｯｸM" w:eastAsia="HGSｺﾞｼｯｸM" w:hAnsi="HGSｺﾞｼｯｸM"/>
                <w:sz w:val="22"/>
                <w:szCs w:val="22"/>
              </w:rPr>
              <w:t>0</w:t>
            </w:r>
          </w:p>
        </w:tc>
      </w:tr>
      <w:tr w:rsidR="00C57163" w14:paraId="543AA734" w14:textId="77777777" w:rsidTr="0020355E">
        <w:trPr>
          <w:trHeight w:val="566"/>
        </w:trPr>
        <w:tc>
          <w:tcPr>
            <w:tcW w:w="1701" w:type="dxa"/>
            <w:vMerge/>
            <w:vAlign w:val="center"/>
          </w:tcPr>
          <w:p w14:paraId="5FCFBBF4"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1D7977D9" w14:textId="77777777" w:rsidTr="0020355E">
              <w:trPr>
                <w:trHeight w:val="416"/>
              </w:trPr>
              <w:tc>
                <w:tcPr>
                  <w:tcW w:w="9952" w:type="dxa"/>
                  <w:vAlign w:val="center"/>
                </w:tcPr>
                <w:p w14:paraId="3F6A5955"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は、高齢者の尊厳の保持や人格の尊重に深刻な影響を及ぼす可能性が極めて高く、軽費老人ホーム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。）に規定されているところであり、その実効性を高め、入所者の尊厳の保持・人格の尊重が達成されるよう、次に掲げる観点から虐待の防止に関する措置を講じるものとします。</w:t>
                  </w:r>
                </w:p>
                <w:p w14:paraId="6DF1D59D" w14:textId="77777777" w:rsidR="00C57163" w:rsidRPr="00DA74CC" w:rsidRDefault="00C57163" w:rsidP="00C57163">
                  <w:pPr>
                    <w:spacing w:line="0" w:lineRule="atLeast"/>
                    <w:ind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　虐待の未然防止</w:t>
                  </w:r>
                </w:p>
                <w:p w14:paraId="719CC9AA" w14:textId="77777777" w:rsidR="00C57163" w:rsidRPr="00DA74CC" w:rsidRDefault="00C57163" w:rsidP="00C57163">
                  <w:pPr>
                    <w:spacing w:line="0" w:lineRule="atLeast"/>
                    <w:ind w:leftChars="200" w:left="42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軽費老人ホームは高齢者の尊厳保持・人格尊重に対する配慮を常に心がけながら入所者のケアにあたる必要があり、基本方針に位置付けられているとおり、研修等を通じて、職員にそれらに関する理解を促す必要があります。同様に、職員が高齢者虐待防止法等に規定する養介護施設の職員としての責務・適切な対応等を正しく理解していることも重要です。</w:t>
                  </w:r>
                </w:p>
                <w:p w14:paraId="26F172AC" w14:textId="77777777" w:rsidR="00C57163" w:rsidRPr="00DA74CC" w:rsidRDefault="00C57163" w:rsidP="00F53EF4">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lastRenderedPageBreak/>
                    <w:t>・　虐待等の早期発見</w:t>
                  </w:r>
                </w:p>
                <w:p w14:paraId="17C90A54" w14:textId="77777777" w:rsidR="00C57163" w:rsidRPr="00DA74CC" w:rsidRDefault="00C57163" w:rsidP="00C57163">
                  <w:pPr>
                    <w:spacing w:line="0" w:lineRule="atLeast"/>
                    <w:ind w:leftChars="200" w:left="42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軽費老人ホームの職員は、虐待等を発見しやすい立場にあることから、虐待等を早期に発見できるよう、必要な措置（虐待等に対する相談体制、市町村の通報窓口の周知等）がとられていることが望ましいです。また、入所者及びその家族からの虐待等に係る相談、入所者から市町村への虐待の届出について、適切な対応をしてください。</w:t>
                  </w:r>
                </w:p>
                <w:p w14:paraId="169DE3D4" w14:textId="77777777" w:rsidR="00C57163" w:rsidRPr="00DA74CC" w:rsidRDefault="00C57163" w:rsidP="00F53EF4">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　虐待等への迅速かつ適切な対応</w:t>
                  </w:r>
                </w:p>
                <w:p w14:paraId="4239EF0B" w14:textId="77777777" w:rsidR="00C57163" w:rsidRPr="00DA74CC" w:rsidRDefault="00C57163" w:rsidP="00C57163">
                  <w:pPr>
                    <w:spacing w:line="0" w:lineRule="atLeast"/>
                    <w:ind w:leftChars="200" w:left="42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虐待が発生した場合には、速やかに市の窓口に通報される必要があり、軽費老人ホームは当該通報の手続が迅速かつ適切に行われ、市等が行う虐待等に対する調査等に協力するよう努めることとします。</w:t>
                  </w:r>
                </w:p>
                <w:p w14:paraId="2A7D2176" w14:textId="34111039" w:rsidR="00C57163" w:rsidRPr="007B53D5" w:rsidRDefault="00C57163" w:rsidP="00F53EF4">
                  <w:pPr>
                    <w:spacing w:line="0" w:lineRule="atLeast"/>
                    <w:ind w:leftChars="200" w:left="42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以上の観点を踏まえ、虐待等の防止・早期発見に加え、虐待等が発生した場合はその再発を確実に防止するために次に掲げる事項を実施するものとします。</w:t>
                  </w:r>
                </w:p>
              </w:tc>
            </w:tr>
          </w:tbl>
          <w:p w14:paraId="57F77A5A"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1DA337"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80B4AA0"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3FC29EF0" w14:textId="77777777" w:rsidTr="0020355E">
        <w:trPr>
          <w:trHeight w:val="688"/>
        </w:trPr>
        <w:tc>
          <w:tcPr>
            <w:tcW w:w="1701" w:type="dxa"/>
            <w:vMerge/>
            <w:vAlign w:val="center"/>
          </w:tcPr>
          <w:p w14:paraId="692D4FE1"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0A5E4A5A" w14:textId="77777777" w:rsidR="00C57163" w:rsidRPr="00DA74CC" w:rsidRDefault="00C57163" w:rsidP="00C57163">
            <w:pPr>
              <w:spacing w:line="0" w:lineRule="atLeast"/>
              <w:ind w:left="318"/>
              <w:rPr>
                <w:rFonts w:ascii="HGSｺﾞｼｯｸM" w:eastAsia="HGSｺﾞｼｯｸM" w:hAnsi="HGSｺﾞｼｯｸM"/>
                <w:sz w:val="22"/>
              </w:rPr>
            </w:pPr>
            <w:r w:rsidRPr="00DA74CC">
              <w:rPr>
                <w:rFonts w:ascii="HGSｺﾞｼｯｸM" w:eastAsia="HGSｺﾞｼｯｸM" w:hAnsi="HGSｺﾞｼｯｸM" w:hint="eastAsia"/>
                <w:sz w:val="22"/>
              </w:rPr>
              <w:t>①　虐待の防止のための対策を検討する委員会(テレビ電話装置等を活用して行うことができるものと</w:t>
            </w:r>
            <w:r w:rsidR="00731A55">
              <w:rPr>
                <w:rFonts w:ascii="HGSｺﾞｼｯｸM" w:eastAsia="HGSｺﾞｼｯｸM" w:hAnsi="HGSｺﾞｼｯｸM" w:hint="eastAsia"/>
                <w:sz w:val="22"/>
              </w:rPr>
              <w:t>する</w:t>
            </w:r>
            <w:r w:rsidRPr="00DA74CC">
              <w:rPr>
                <w:rFonts w:ascii="HGSｺﾞｼｯｸM" w:eastAsia="HGSｺﾞｼｯｸM" w:hAnsi="HGSｺﾞｼｯｸM" w:hint="eastAsia"/>
                <w:sz w:val="22"/>
              </w:rPr>
              <w:t>。)を定期的に開催するとともに、その結果について、職員に周知徹底を図っていますか。</w:t>
            </w:r>
          </w:p>
        </w:tc>
        <w:tc>
          <w:tcPr>
            <w:tcW w:w="1560" w:type="dxa"/>
            <w:tcBorders>
              <w:top w:val="dotted" w:sz="4" w:space="0" w:color="auto"/>
              <w:bottom w:val="nil"/>
            </w:tcBorders>
            <w:vAlign w:val="center"/>
          </w:tcPr>
          <w:p w14:paraId="5E57097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4C1382A8"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388521B" w14:textId="77777777" w:rsidR="00C57163" w:rsidRPr="003A4F8A" w:rsidRDefault="00C57163" w:rsidP="00C57163">
            <w:pPr>
              <w:spacing w:line="0" w:lineRule="atLeast"/>
              <w:rPr>
                <w:rFonts w:ascii="HGSｺﾞｼｯｸM" w:eastAsia="HGSｺﾞｼｯｸM" w:hAnsi="HGSｺﾞｼｯｸM"/>
                <w:sz w:val="22"/>
                <w:szCs w:val="22"/>
              </w:rPr>
            </w:pPr>
          </w:p>
        </w:tc>
      </w:tr>
      <w:tr w:rsidR="0020355E" w14:paraId="6303062E" w14:textId="77777777" w:rsidTr="0020355E">
        <w:trPr>
          <w:trHeight w:val="2105"/>
        </w:trPr>
        <w:tc>
          <w:tcPr>
            <w:tcW w:w="1701" w:type="dxa"/>
            <w:vMerge/>
            <w:vAlign w:val="center"/>
          </w:tcPr>
          <w:p w14:paraId="285841D1" w14:textId="77777777" w:rsidR="0020355E" w:rsidRDefault="0020355E"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5CE1C697" w14:textId="77777777" w:rsidR="0020355E" w:rsidRPr="00B178E0" w:rsidRDefault="0020355E" w:rsidP="0020355E">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w:t>
            </w:r>
            <w:r w:rsidRPr="0020355E">
              <w:rPr>
                <w:rFonts w:ascii="HGSｺﾞｼｯｸM" w:eastAsia="HGSｺﾞｼｯｸM" w:hAnsi="HGSｺﾞｼｯｸM" w:hint="eastAsia"/>
                <w:sz w:val="22"/>
              </w:rPr>
              <w:t>虐待の防止のための対策を検討する委員会</w:t>
            </w:r>
            <w:r>
              <w:rPr>
                <w:rFonts w:ascii="HGSｺﾞｼｯｸM" w:eastAsia="HGSｺﾞｼｯｸM" w:hAnsi="HGSｺﾞｼｯｸM" w:hint="eastAsia"/>
                <w:sz w:val="22"/>
              </w:rPr>
              <w:t>の概要等について記載してください。</w:t>
            </w:r>
          </w:p>
          <w:tbl>
            <w:tblPr>
              <w:tblW w:w="0" w:type="auto"/>
              <w:tblInd w:w="205" w:type="dxa"/>
              <w:tblLayout w:type="fixed"/>
              <w:tblLook w:val="04A0" w:firstRow="1" w:lastRow="0" w:firstColumn="1" w:lastColumn="0" w:noHBand="0" w:noVBand="1"/>
            </w:tblPr>
            <w:tblGrid>
              <w:gridCol w:w="1950"/>
              <w:gridCol w:w="7787"/>
            </w:tblGrid>
            <w:tr w:rsidR="0020355E" w:rsidRPr="00B178E0" w14:paraId="5556318C" w14:textId="77777777" w:rsidTr="007B53D5">
              <w:tc>
                <w:tcPr>
                  <w:tcW w:w="1950" w:type="dxa"/>
                  <w:tcBorders>
                    <w:top w:val="single" w:sz="4" w:space="0" w:color="000000" w:themeColor="text1"/>
                    <w:left w:val="single" w:sz="4" w:space="0" w:color="auto"/>
                    <w:bottom w:val="single" w:sz="4" w:space="0" w:color="auto"/>
                    <w:right w:val="single" w:sz="4" w:space="0" w:color="000000" w:themeColor="text1"/>
                  </w:tcBorders>
                  <w:vAlign w:val="center"/>
                </w:tcPr>
                <w:p w14:paraId="5C8C7CA0"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開催頻度</w:t>
                  </w:r>
                </w:p>
              </w:tc>
              <w:tc>
                <w:tcPr>
                  <w:tcW w:w="7787" w:type="dxa"/>
                  <w:tcBorders>
                    <w:top w:val="single" w:sz="4" w:space="0" w:color="000000" w:themeColor="text1"/>
                    <w:left w:val="single" w:sz="4" w:space="0" w:color="000000" w:themeColor="text1"/>
                    <w:bottom w:val="single" w:sz="4" w:space="0" w:color="auto"/>
                    <w:right w:val="single" w:sz="4" w:space="0" w:color="auto"/>
                  </w:tcBorders>
                  <w:shd w:val="clear" w:color="auto" w:fill="FFFF99"/>
                </w:tcPr>
                <w:p w14:paraId="1495E3F0"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p>
              </w:tc>
            </w:tr>
            <w:tr w:rsidR="0020355E" w:rsidRPr="00B178E0" w14:paraId="3D791EE8" w14:textId="77777777" w:rsidTr="007B53D5">
              <w:tc>
                <w:tcPr>
                  <w:tcW w:w="1950" w:type="dxa"/>
                  <w:tcBorders>
                    <w:top w:val="single" w:sz="4" w:space="0" w:color="auto"/>
                    <w:left w:val="single" w:sz="4" w:space="0" w:color="auto"/>
                    <w:bottom w:val="single" w:sz="4" w:space="0" w:color="000000" w:themeColor="text1"/>
                    <w:right w:val="single" w:sz="4" w:space="0" w:color="000000" w:themeColor="text1"/>
                  </w:tcBorders>
                </w:tcPr>
                <w:p w14:paraId="66B7AD03"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前年度開催回数</w:t>
                  </w:r>
                </w:p>
              </w:tc>
              <w:tc>
                <w:tcPr>
                  <w:tcW w:w="7787" w:type="dxa"/>
                  <w:tcBorders>
                    <w:top w:val="single" w:sz="4" w:space="0" w:color="auto"/>
                    <w:left w:val="single" w:sz="4" w:space="0" w:color="000000" w:themeColor="text1"/>
                    <w:bottom w:val="single" w:sz="4" w:space="0" w:color="000000" w:themeColor="text1"/>
                    <w:right w:val="single" w:sz="4" w:space="0" w:color="auto"/>
                  </w:tcBorders>
                  <w:shd w:val="clear" w:color="auto" w:fill="FFFF99"/>
                </w:tcPr>
                <w:p w14:paraId="2F752E2C" w14:textId="77777777" w:rsidR="0020355E" w:rsidRPr="00B178E0" w:rsidRDefault="0020355E" w:rsidP="0020355E">
                  <w:pPr>
                    <w:overflowPunct w:val="0"/>
                    <w:spacing w:line="276" w:lineRule="auto"/>
                    <w:ind w:right="220"/>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計　　　　回</w:t>
                  </w:r>
                </w:p>
              </w:tc>
            </w:tr>
            <w:tr w:rsidR="0020355E" w:rsidRPr="00B178E0" w14:paraId="265F9A0D" w14:textId="77777777" w:rsidTr="007B53D5">
              <w:trPr>
                <w:trHeight w:val="667"/>
              </w:trPr>
              <w:tc>
                <w:tcPr>
                  <w:tcW w:w="19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A38AB6" w14:textId="77777777" w:rsidR="0020355E" w:rsidRPr="00B178E0" w:rsidRDefault="0020355E" w:rsidP="0020355E">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構成メンバー</w:t>
                  </w:r>
                </w:p>
              </w:tc>
              <w:tc>
                <w:tcPr>
                  <w:tcW w:w="778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99"/>
                  <w:vAlign w:val="center"/>
                </w:tcPr>
                <w:p w14:paraId="1F0D5F8E" w14:textId="77777777" w:rsidR="0020355E" w:rsidRPr="0000410B" w:rsidRDefault="0020355E" w:rsidP="0020355E">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□施設長　□事務長　□介護職員　□医師　□看護職員□生活相談員</w:t>
                  </w:r>
                </w:p>
                <w:p w14:paraId="5F179297" w14:textId="77777777" w:rsidR="0020355E" w:rsidRPr="00B178E0" w:rsidRDefault="0020355E" w:rsidP="0020355E">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□その他（　　　　　　　　　　　　　　　　　　　　　　　　　　）</w:t>
                  </w:r>
                </w:p>
              </w:tc>
            </w:tr>
          </w:tbl>
          <w:p w14:paraId="3CA5AD7B" w14:textId="77777777" w:rsidR="0020355E" w:rsidRPr="0020355E" w:rsidRDefault="0020355E" w:rsidP="00C57163">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3AFD0979" w14:textId="77777777" w:rsidR="0020355E" w:rsidRPr="00DA74CC" w:rsidRDefault="0020355E"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18612CDE" w14:textId="77777777" w:rsidR="0020355E" w:rsidRPr="003A4F8A" w:rsidRDefault="0020355E" w:rsidP="00C57163">
            <w:pPr>
              <w:spacing w:line="0" w:lineRule="atLeast"/>
              <w:rPr>
                <w:rFonts w:ascii="HGSｺﾞｼｯｸM" w:eastAsia="HGSｺﾞｼｯｸM" w:hAnsi="HGSｺﾞｼｯｸM"/>
                <w:sz w:val="22"/>
                <w:szCs w:val="22"/>
              </w:rPr>
            </w:pPr>
          </w:p>
        </w:tc>
      </w:tr>
      <w:tr w:rsidR="00C57163" w14:paraId="342B188F" w14:textId="77777777" w:rsidTr="00591AA7">
        <w:trPr>
          <w:trHeight w:val="972"/>
        </w:trPr>
        <w:tc>
          <w:tcPr>
            <w:tcW w:w="1701" w:type="dxa"/>
            <w:vMerge/>
            <w:vAlign w:val="center"/>
          </w:tcPr>
          <w:p w14:paraId="06110222"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CA5ABB4" w14:textId="77777777" w:rsidTr="00591AA7">
              <w:trPr>
                <w:trHeight w:val="463"/>
              </w:trPr>
              <w:tc>
                <w:tcPr>
                  <w:tcW w:w="9952" w:type="dxa"/>
                  <w:vAlign w:val="center"/>
                </w:tcPr>
                <w:p w14:paraId="558B89A6"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虐待の防止のための対策を検討する委員会</w:t>
                  </w:r>
                </w:p>
                <w:p w14:paraId="652C8117"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「虐待の防止のための対策を検討する委員会」（以下「虐待防止検討委員会」とい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は、虐待等の発生の防止・早期発見に加え、虐待等が発生した場合はその再発を確実に防止するための対策を検討する委員会であり、施設長を含む幅広い職種で構成します。構成メンバーの責務及び役割分担を明確にするとともに、定期的に開催することが必要です。また、施設外の虐待防止の専門家を委員として積極的に活用することが望ましいです。</w:t>
                  </w:r>
                </w:p>
                <w:p w14:paraId="77613CBF"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一方、虐待等の事案については、虐待等に係る諸般の事情が、複雑かつ機微なものであることが想定されるため、その性質上、一概に職員に共有されるべき情報であるとは限られず、個別の状況に応じて慎重に対応することが重要です。</w:t>
                  </w:r>
                </w:p>
                <w:p w14:paraId="6864731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虐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められるものですが、他の社会福祉施設・事業所との連携等により行うことも差し支えありませ</w:t>
                  </w:r>
                  <w:r w:rsidRPr="00DA74CC">
                    <w:rPr>
                      <w:rFonts w:ascii="HGSｺﾞｼｯｸM" w:eastAsia="HGSｺﾞｼｯｸM" w:hAnsi="HGSｺﾞｼｯｸM" w:hint="eastAsia"/>
                      <w:sz w:val="22"/>
                    </w:rPr>
                    <w:lastRenderedPageBreak/>
                    <w:t>ん。</w:t>
                  </w:r>
                </w:p>
                <w:p w14:paraId="709FC4AB"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C48BE5F"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虐待防止検討委員会は、具体的には、次のような事項について検討することとします。その際、そこで得た結果（施設における虐待に対する体制、虐待等の再発防止策等）は、職員に周知徹底を図る必要があります。</w:t>
                  </w:r>
                </w:p>
                <w:p w14:paraId="4DBC0BD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ア　虐待防止検討委員会その他施設内の組織に関すること</w:t>
                  </w:r>
                </w:p>
                <w:p w14:paraId="422016D2"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イ　虐待の防止のための指針の整備に関すること</w:t>
                  </w:r>
                </w:p>
                <w:p w14:paraId="64184197"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ウ　虐待の防止のための職員研修の内容に関すること</w:t>
                  </w:r>
                </w:p>
                <w:p w14:paraId="11992CC1"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エ　虐待等について、職員が相談・報告できる体制整備に関すること</w:t>
                  </w:r>
                </w:p>
                <w:p w14:paraId="3C5694FF" w14:textId="77777777" w:rsidR="00C57163" w:rsidRPr="00DA74CC" w:rsidRDefault="00C57163" w:rsidP="00C57163">
                  <w:pPr>
                    <w:spacing w:line="0" w:lineRule="atLeast"/>
                    <w:ind w:leftChars="200" w:left="64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オ　職員が虐待等を把握した場合に、市町村への通報が迅速かつ適切に行われるための方法に関すること</w:t>
                  </w:r>
                </w:p>
                <w:p w14:paraId="609ECCE8" w14:textId="77777777" w:rsidR="00C57163" w:rsidRPr="00DA74CC" w:rsidRDefault="00C57163" w:rsidP="00C57163">
                  <w:pPr>
                    <w:spacing w:line="0" w:lineRule="atLeast"/>
                    <w:ind w:leftChars="200" w:left="64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カ　虐待等が発生した場合、その発生原因等の分析から得られる再発の確実な防止策に関すること</w:t>
                  </w:r>
                </w:p>
                <w:p w14:paraId="4727CB0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キ　前号の再発の防止策を講じた際に、その効果についての評価に関すること</w:t>
                  </w:r>
                </w:p>
              </w:tc>
            </w:tr>
          </w:tbl>
          <w:p w14:paraId="5AB90D81"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847E409"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903DC66"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052800F1" w14:textId="77777777" w:rsidTr="00E36A53">
        <w:trPr>
          <w:trHeight w:val="708"/>
        </w:trPr>
        <w:tc>
          <w:tcPr>
            <w:tcW w:w="1701" w:type="dxa"/>
            <w:vMerge/>
            <w:vAlign w:val="center"/>
          </w:tcPr>
          <w:p w14:paraId="745A082D"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3CF8AB92" w14:textId="77777777" w:rsidR="00C57163" w:rsidRPr="00DA74CC" w:rsidRDefault="00C57163" w:rsidP="00C57163">
            <w:pPr>
              <w:spacing w:line="0" w:lineRule="atLeast"/>
              <w:ind w:left="318"/>
              <w:rPr>
                <w:rFonts w:ascii="HGSｺﾞｼｯｸM" w:eastAsia="HGSｺﾞｼｯｸM" w:hAnsi="HGSｺﾞｼｯｸM"/>
                <w:sz w:val="22"/>
              </w:rPr>
            </w:pPr>
            <w:r w:rsidRPr="00DA74CC">
              <w:rPr>
                <w:rFonts w:ascii="HGSｺﾞｼｯｸM" w:eastAsia="HGSｺﾞｼｯｸM" w:hAnsi="HGSｺﾞｼｯｸM" w:hint="eastAsia"/>
                <w:sz w:val="22"/>
              </w:rPr>
              <w:t>②　虐待の防止のための指針を整備していますか。</w:t>
            </w:r>
          </w:p>
        </w:tc>
        <w:tc>
          <w:tcPr>
            <w:tcW w:w="1560" w:type="dxa"/>
            <w:tcBorders>
              <w:top w:val="dotted" w:sz="4" w:space="0" w:color="auto"/>
              <w:bottom w:val="nil"/>
            </w:tcBorders>
            <w:vAlign w:val="center"/>
          </w:tcPr>
          <w:p w14:paraId="2ADAD862"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28ABE100"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4E375B8"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65C8F825" w14:textId="77777777" w:rsidTr="00F36377">
        <w:trPr>
          <w:trHeight w:val="972"/>
        </w:trPr>
        <w:tc>
          <w:tcPr>
            <w:tcW w:w="1701" w:type="dxa"/>
            <w:vMerge/>
            <w:vAlign w:val="center"/>
          </w:tcPr>
          <w:p w14:paraId="6AB8E302"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24B1DD1F" w14:textId="77777777" w:rsidTr="00591AA7">
              <w:trPr>
                <w:trHeight w:val="463"/>
              </w:trPr>
              <w:tc>
                <w:tcPr>
                  <w:tcW w:w="9952" w:type="dxa"/>
                  <w:vAlign w:val="center"/>
                </w:tcPr>
                <w:p w14:paraId="51E9AC2D"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虐待の防止のための指針</w:t>
                  </w:r>
                </w:p>
                <w:p w14:paraId="0C7F1C22"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軽費老人ホームが整備する「虐待の防止のための指針」には、次のような項目を盛り込むこととします。</w:t>
                  </w:r>
                </w:p>
                <w:p w14:paraId="0366F968"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ア　施設における虐待の防止に関する基本的考え方</w:t>
                  </w:r>
                </w:p>
                <w:p w14:paraId="207AAEF9"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イ　虐待防止検討委員会その他施設内の組織に関する事項</w:t>
                  </w:r>
                </w:p>
                <w:p w14:paraId="1D975609"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ウ　虐待の防止のための職員研修に関する基本方針</w:t>
                  </w:r>
                </w:p>
                <w:p w14:paraId="51CC4700"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エ　虐待等が発生した場合の対応方法に関する基本方針</w:t>
                  </w:r>
                </w:p>
                <w:p w14:paraId="24CC9987"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オ　虐待等が発生した場合の相談・報告体制に関する事項</w:t>
                  </w:r>
                </w:p>
                <w:p w14:paraId="582A914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カ　成年後見制度の利用支援に関する事項</w:t>
                  </w:r>
                </w:p>
                <w:p w14:paraId="74153F30"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キ　虐待等に係る苦情解決方法に関する事項</w:t>
                  </w:r>
                </w:p>
                <w:p w14:paraId="6E261D2E"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ク　入所者等に対する当該指針の閲覧に関する事項</w:t>
                  </w:r>
                </w:p>
                <w:p w14:paraId="473A5A95"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ケ　その他虐待の防止の推進のために必要な事項</w:t>
                  </w:r>
                </w:p>
              </w:tc>
            </w:tr>
          </w:tbl>
          <w:p w14:paraId="567CC3AE"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B6BC6C0"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0B473BD"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0F5E2D1B" w14:textId="77777777" w:rsidTr="00E36A53">
        <w:trPr>
          <w:trHeight w:val="768"/>
        </w:trPr>
        <w:tc>
          <w:tcPr>
            <w:tcW w:w="1701" w:type="dxa"/>
            <w:vMerge/>
            <w:vAlign w:val="center"/>
          </w:tcPr>
          <w:p w14:paraId="69E47F27"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DEEE197" w14:textId="77777777" w:rsidR="00C57163" w:rsidRPr="00DA74CC" w:rsidRDefault="00C57163" w:rsidP="00C57163">
            <w:pPr>
              <w:spacing w:line="0" w:lineRule="atLeast"/>
              <w:ind w:left="318"/>
              <w:rPr>
                <w:rFonts w:ascii="HGSｺﾞｼｯｸM" w:eastAsia="HGSｺﾞｼｯｸM" w:hAnsi="HGSｺﾞｼｯｸM"/>
                <w:sz w:val="22"/>
              </w:rPr>
            </w:pPr>
            <w:r w:rsidRPr="00DA74CC">
              <w:rPr>
                <w:rFonts w:ascii="HGSｺﾞｼｯｸM" w:eastAsia="HGSｺﾞｼｯｸM" w:hAnsi="ＭＳ 明朝" w:cs="ＭＳ 明朝" w:hint="eastAsia"/>
                <w:sz w:val="22"/>
              </w:rPr>
              <w:t>③　職員に対し、虐待の防止のための研修を定期的に実施していますか。</w:t>
            </w:r>
          </w:p>
        </w:tc>
        <w:tc>
          <w:tcPr>
            <w:tcW w:w="1560" w:type="dxa"/>
            <w:tcBorders>
              <w:top w:val="dotted" w:sz="4" w:space="0" w:color="auto"/>
              <w:bottom w:val="nil"/>
            </w:tcBorders>
            <w:vAlign w:val="center"/>
          </w:tcPr>
          <w:p w14:paraId="505169AC"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5E4FC339"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5015672"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19B62BC4" w14:textId="77777777" w:rsidTr="00591AA7">
        <w:trPr>
          <w:trHeight w:val="972"/>
        </w:trPr>
        <w:tc>
          <w:tcPr>
            <w:tcW w:w="1701" w:type="dxa"/>
            <w:vMerge/>
            <w:vAlign w:val="center"/>
          </w:tcPr>
          <w:p w14:paraId="2AF5288C"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0965C34A" w14:textId="77777777" w:rsidTr="00591AA7">
              <w:trPr>
                <w:trHeight w:val="463"/>
              </w:trPr>
              <w:tc>
                <w:tcPr>
                  <w:tcW w:w="9952" w:type="dxa"/>
                  <w:vAlign w:val="center"/>
                </w:tcPr>
                <w:p w14:paraId="1A213E21"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虐待の防止のための従業者に対する研修</w:t>
                  </w:r>
                </w:p>
                <w:p w14:paraId="08594578"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職員に対する虐待の防止のための研修の内容としては、虐待等の防止に関する基礎的内容等の適切な知識を普及・啓発するものであるとともに、当該軽費老人ホームにおける指針に基づき、虐待の防止の徹底を行うものとします。</w:t>
                  </w:r>
                </w:p>
                <w:p w14:paraId="63CAB906"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職員教育を組織的に徹底させていくためには、当該軽費老人ホームが指針に基づいた研修プログラムを作成し、定期的な研修（年２回以上）を実施するとともに、新規採用時には必ず虐待の防止のための研修を実施することが重要です。</w:t>
                  </w:r>
                </w:p>
                <w:p w14:paraId="7329105D"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200198F8" w14:textId="77777777" w:rsidR="00C57163" w:rsidRPr="00DA74CC" w:rsidRDefault="00C57163" w:rsidP="00C57163">
            <w:pPr>
              <w:spacing w:line="0" w:lineRule="atLeast"/>
              <w:ind w:left="318"/>
              <w:rPr>
                <w:rFonts w:ascii="HGSｺﾞｼｯｸM" w:eastAsia="HGSｺﾞｼｯｸM" w:hAnsi="ＭＳ 明朝" w:cs="ＭＳ 明朝"/>
                <w:sz w:val="22"/>
              </w:rPr>
            </w:pPr>
          </w:p>
        </w:tc>
        <w:tc>
          <w:tcPr>
            <w:tcW w:w="1560" w:type="dxa"/>
            <w:tcBorders>
              <w:top w:val="nil"/>
              <w:bottom w:val="dotted" w:sz="4" w:space="0" w:color="auto"/>
            </w:tcBorders>
            <w:vAlign w:val="center"/>
          </w:tcPr>
          <w:p w14:paraId="74619728" w14:textId="77777777" w:rsidR="00AE2C57" w:rsidRPr="00426698" w:rsidRDefault="00AE2C57" w:rsidP="00AE2C57">
            <w:pPr>
              <w:spacing w:line="0" w:lineRule="atLeast"/>
              <w:rPr>
                <w:rFonts w:ascii="HGSｺﾞｼｯｸM" w:eastAsia="HGSｺﾞｼｯｸM" w:hAnsi="HGSｺﾞｼｯｸM"/>
                <w:sz w:val="22"/>
              </w:rPr>
            </w:pPr>
            <w:r w:rsidRPr="00426698">
              <w:rPr>
                <w:rFonts w:ascii="HGSｺﾞｼｯｸM" w:eastAsia="HGSｺﾞｼｯｸM" w:hAnsi="HGSｺﾞｼｯｸM" w:hint="eastAsia"/>
                <w:sz w:val="22"/>
              </w:rPr>
              <w:t>研修実施回数</w:t>
            </w:r>
          </w:p>
          <w:p w14:paraId="78562693" w14:textId="1ED66A59" w:rsidR="00C57163" w:rsidRPr="00AE2C57" w:rsidRDefault="00AE2C57" w:rsidP="00AE2C57">
            <w:pPr>
              <w:spacing w:line="0" w:lineRule="atLeast"/>
              <w:jc w:val="right"/>
              <w:rPr>
                <w:rFonts w:ascii="HGSｺﾞｼｯｸM" w:eastAsia="HGSｺﾞｼｯｸM" w:hAnsi="HGSｺﾞｼｯｸM"/>
                <w:sz w:val="22"/>
                <w:highlight w:val="magenta"/>
              </w:rPr>
            </w:pPr>
            <w:r w:rsidRPr="007B53D5">
              <w:rPr>
                <w:rFonts w:ascii="HGSｺﾞｼｯｸM" w:eastAsia="HGSｺﾞｼｯｸM" w:hAnsi="HGSｺﾞｼｯｸM" w:hint="eastAsia"/>
                <w:sz w:val="22"/>
                <w:u w:val="single"/>
                <w:shd w:val="pct15" w:color="auto" w:fill="FFFFFF"/>
              </w:rPr>
              <w:t xml:space="preserve">　　　　</w:t>
            </w:r>
            <w:r w:rsidRPr="00426698">
              <w:rPr>
                <w:rFonts w:ascii="HGSｺﾞｼｯｸM" w:eastAsia="HGSｺﾞｼｯｸM" w:hAnsi="HGSｺﾞｼｯｸM" w:hint="eastAsia"/>
                <w:sz w:val="22"/>
              </w:rPr>
              <w:t>回</w:t>
            </w:r>
          </w:p>
        </w:tc>
        <w:tc>
          <w:tcPr>
            <w:tcW w:w="1701" w:type="dxa"/>
            <w:vMerge/>
            <w:tcBorders>
              <w:right w:val="single" w:sz="4" w:space="0" w:color="auto"/>
            </w:tcBorders>
            <w:vAlign w:val="center"/>
          </w:tcPr>
          <w:p w14:paraId="1C12D65B"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732DA378" w14:textId="77777777" w:rsidTr="00591AA7">
        <w:trPr>
          <w:trHeight w:val="972"/>
        </w:trPr>
        <w:tc>
          <w:tcPr>
            <w:tcW w:w="1701" w:type="dxa"/>
            <w:vMerge/>
            <w:vAlign w:val="center"/>
          </w:tcPr>
          <w:p w14:paraId="7CB9B559"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B6F0B8B" w14:textId="77777777" w:rsidR="00C57163" w:rsidRPr="00DA74CC" w:rsidRDefault="00C57163" w:rsidP="00C57163">
            <w:pPr>
              <w:spacing w:line="0" w:lineRule="atLeast"/>
              <w:ind w:left="318"/>
              <w:rPr>
                <w:rFonts w:ascii="HGSｺﾞｼｯｸM" w:eastAsia="HGSｺﾞｼｯｸM" w:hAnsi="HGSｺﾞｼｯｸM"/>
                <w:sz w:val="22"/>
                <w:szCs w:val="22"/>
              </w:rPr>
            </w:pPr>
            <w:r w:rsidRPr="00DA74CC">
              <w:rPr>
                <w:rFonts w:ascii="HGSｺﾞｼｯｸM" w:eastAsia="HGSｺﾞｼｯｸM" w:hAnsi="ＭＳ 明朝" w:cs="ＭＳ 明朝" w:hint="eastAsia"/>
                <w:sz w:val="22"/>
                <w:szCs w:val="22"/>
              </w:rPr>
              <w:t xml:space="preserve">④　</w:t>
            </w:r>
            <w:r w:rsidRPr="00DA74CC">
              <w:rPr>
                <w:rFonts w:ascii="HGSｺﾞｼｯｸM" w:eastAsia="HGSｺﾞｼｯｸM" w:hint="eastAsia"/>
                <w:sz w:val="22"/>
                <w:szCs w:val="22"/>
              </w:rPr>
              <w:t>③</w:t>
            </w:r>
            <w:r w:rsidRPr="00DA74CC">
              <w:rPr>
                <w:rFonts w:ascii="HGSｺﾞｼｯｸM" w:eastAsia="HGSｺﾞｼｯｸM" w:hAnsi="ＭＳ 明朝" w:hint="eastAsia"/>
                <w:color w:val="333333"/>
                <w:sz w:val="22"/>
                <w:szCs w:val="22"/>
              </w:rPr>
              <w:t>に掲げる措置を適切に実施するための担当者を置</w:t>
            </w:r>
            <w:r w:rsidR="004420B6" w:rsidRPr="00DA74CC">
              <w:rPr>
                <w:rFonts w:ascii="HGSｺﾞｼｯｸM" w:eastAsia="HGSｺﾞｼｯｸM" w:hAnsi="ＭＳ 明朝" w:hint="eastAsia"/>
                <w:color w:val="333333"/>
                <w:sz w:val="22"/>
                <w:szCs w:val="22"/>
              </w:rPr>
              <w:t>いていますか</w:t>
            </w:r>
            <w:r w:rsidRPr="00DA74CC">
              <w:rPr>
                <w:rFonts w:ascii="HGSｺﾞｼｯｸM" w:eastAsia="HGSｺﾞｼｯｸM" w:hAnsi="ＭＳ 明朝" w:hint="eastAsia"/>
                <w:color w:val="333333"/>
                <w:sz w:val="22"/>
                <w:szCs w:val="22"/>
              </w:rPr>
              <w:t>。</w:t>
            </w:r>
          </w:p>
        </w:tc>
        <w:tc>
          <w:tcPr>
            <w:tcW w:w="1560" w:type="dxa"/>
            <w:tcBorders>
              <w:top w:val="dotted" w:sz="4" w:space="0" w:color="auto"/>
              <w:bottom w:val="nil"/>
            </w:tcBorders>
            <w:vAlign w:val="center"/>
          </w:tcPr>
          <w:p w14:paraId="6E1AC935"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14A5DDE2" w14:textId="77777777" w:rsidR="00C57163" w:rsidRPr="00DA74CC" w:rsidRDefault="00C57163" w:rsidP="00C57163">
            <w:pPr>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vMerge/>
            <w:tcBorders>
              <w:bottom w:val="nil"/>
              <w:right w:val="single" w:sz="4" w:space="0" w:color="auto"/>
            </w:tcBorders>
            <w:vAlign w:val="center"/>
          </w:tcPr>
          <w:p w14:paraId="3A3DE2AC"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3B44F271" w14:textId="77777777" w:rsidTr="00C57163">
        <w:trPr>
          <w:trHeight w:val="972"/>
        </w:trPr>
        <w:tc>
          <w:tcPr>
            <w:tcW w:w="1701" w:type="dxa"/>
            <w:vMerge/>
            <w:vAlign w:val="center"/>
          </w:tcPr>
          <w:p w14:paraId="38E51B45"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326A3CE" w14:textId="77777777" w:rsidTr="00591AA7">
              <w:trPr>
                <w:trHeight w:val="463"/>
              </w:trPr>
              <w:tc>
                <w:tcPr>
                  <w:tcW w:w="9952" w:type="dxa"/>
                  <w:vAlign w:val="center"/>
                </w:tcPr>
                <w:p w14:paraId="4853F677"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虐待の防止に関する措置を適切に実施するための担当者</w:t>
                  </w:r>
                </w:p>
                <w:p w14:paraId="262778D1" w14:textId="77777777" w:rsidR="00D626AC" w:rsidRPr="00301A73" w:rsidRDefault="00C57163" w:rsidP="00D626AC">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軽費老人ホーム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r w:rsidR="00D626AC" w:rsidRPr="00301A73">
                    <w:rPr>
                      <w:rFonts w:ascii="HGSｺﾞｼｯｸM" w:eastAsia="HGSｺﾞｼｯｸM" w:hAnsi="HGSｺﾞｼｯｸM" w:hint="eastAsia"/>
                      <w:sz w:val="22"/>
                    </w:rPr>
                    <w:t>なお、同一施設内での複数担当(※</w:t>
                  </w:r>
                  <w:r w:rsidR="00D626AC" w:rsidRPr="00301A73">
                    <w:rPr>
                      <w:rFonts w:ascii="HGSｺﾞｼｯｸM" w:eastAsia="HGSｺﾞｼｯｸM" w:hAnsi="HGSｺﾞｼｯｸM"/>
                      <w:sz w:val="22"/>
                    </w:rPr>
                    <w:t>)</w:t>
                  </w:r>
                  <w:r w:rsidR="00D626AC" w:rsidRPr="00301A73">
                    <w:rPr>
                      <w:rFonts w:ascii="HGSｺﾞｼｯｸM" w:eastAsia="HGSｺﾞｼｯｸM" w:hAnsi="HGSｺﾞｼｯｸM" w:hint="eastAsia"/>
                      <w:sz w:val="22"/>
                    </w:rPr>
                    <w:t>の兼務や他の事業所・施設等との担当(※</w:t>
                  </w:r>
                  <w:r w:rsidR="00D626AC" w:rsidRPr="00301A73">
                    <w:rPr>
                      <w:rFonts w:ascii="HGSｺﾞｼｯｸM" w:eastAsia="HGSｺﾞｼｯｸM" w:hAnsi="HGSｺﾞｼｯｸM"/>
                      <w:sz w:val="22"/>
                    </w:rPr>
                    <w:t>)</w:t>
                  </w:r>
                  <w:r w:rsidR="00D626AC" w:rsidRPr="00301A73">
                    <w:rPr>
                      <w:rFonts w:ascii="HGSｺﾞｼｯｸM" w:eastAsia="HGSｺﾞｼｯｸM" w:hAnsi="HGSｺﾞｼｯｸM" w:hint="eastAsia"/>
                      <w:sz w:val="22"/>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5823093F" w14:textId="25E88D83" w:rsidR="00C57163" w:rsidRPr="00D626AC" w:rsidRDefault="00D626AC" w:rsidP="00D626AC">
                  <w:pPr>
                    <w:spacing w:line="0" w:lineRule="atLeast"/>
                    <w:ind w:leftChars="100" w:left="210"/>
                    <w:rPr>
                      <w:rFonts w:ascii="HGSｺﾞｼｯｸM" w:eastAsia="HGSｺﾞｼｯｸM" w:hAnsi="HGSｺﾞｼｯｸM"/>
                      <w:sz w:val="22"/>
                    </w:rPr>
                  </w:pPr>
                  <w:r w:rsidRPr="00301A73">
                    <w:rPr>
                      <w:rFonts w:ascii="HGSｺﾞｼｯｸM" w:eastAsia="HGSｺﾞｼｯｸM" w:hAnsi="HGSｺﾞｼｯｸM" w:hint="eastAsia"/>
                      <w:sz w:val="22"/>
                    </w:rPr>
                    <w:t>(※</w:t>
                  </w:r>
                  <w:r w:rsidRPr="00301A73">
                    <w:rPr>
                      <w:rFonts w:ascii="HGSｺﾞｼｯｸM" w:eastAsia="HGSｺﾞｼｯｸM" w:hAnsi="HGSｺﾞｼｯｸM"/>
                      <w:sz w:val="22"/>
                    </w:rPr>
                    <w:t>)</w:t>
                  </w:r>
                  <w:r w:rsidRPr="00301A73">
                    <w:rPr>
                      <w:rFonts w:ascii="HGSｺﾞｼｯｸM" w:eastAsia="HGSｺﾞｼｯｸM" w:hAnsi="HGSｺﾞｼｯｸM" w:hint="eastAsia"/>
                      <w:sz w:val="22"/>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0C670196" w14:textId="77777777" w:rsidR="00C57163" w:rsidRPr="00DA74CC" w:rsidRDefault="00C57163" w:rsidP="00C57163">
            <w:pPr>
              <w:spacing w:line="0" w:lineRule="atLeast"/>
              <w:ind w:left="318"/>
              <w:rPr>
                <w:rFonts w:ascii="HGSｺﾞｼｯｸM" w:eastAsia="HGSｺﾞｼｯｸM" w:hAnsi="ＭＳ 明朝" w:cs="ＭＳ 明朝"/>
                <w:sz w:val="22"/>
              </w:rPr>
            </w:pPr>
          </w:p>
        </w:tc>
        <w:tc>
          <w:tcPr>
            <w:tcW w:w="1560" w:type="dxa"/>
            <w:tcBorders>
              <w:top w:val="nil"/>
            </w:tcBorders>
            <w:vAlign w:val="center"/>
          </w:tcPr>
          <w:p w14:paraId="66B4929C"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nil"/>
              <w:right w:val="single" w:sz="4" w:space="0" w:color="auto"/>
            </w:tcBorders>
            <w:vAlign w:val="center"/>
          </w:tcPr>
          <w:p w14:paraId="38695093"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63E35694" w14:textId="77777777">
        <w:trPr>
          <w:trHeight w:val="2135"/>
        </w:trPr>
        <w:tc>
          <w:tcPr>
            <w:tcW w:w="1701" w:type="dxa"/>
            <w:vMerge w:val="restart"/>
            <w:vAlign w:val="center"/>
          </w:tcPr>
          <w:p w14:paraId="5F15A720"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食事</w:t>
            </w:r>
          </w:p>
        </w:tc>
        <w:tc>
          <w:tcPr>
            <w:tcW w:w="10206" w:type="dxa"/>
            <w:tcBorders>
              <w:top w:val="dotted" w:sz="4" w:space="0" w:color="auto"/>
              <w:bottom w:val="dotted" w:sz="4" w:space="0" w:color="auto"/>
            </w:tcBorders>
            <w:vAlign w:val="center"/>
          </w:tcPr>
          <w:p w14:paraId="5CB95ACD"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栄養並びに入所者の心身の状況及び嗜好を考慮した食事を、適切な時間に提供していますか。</w:t>
            </w:r>
          </w:p>
          <w:p w14:paraId="4DDD650E" w14:textId="77777777" w:rsidR="00C57163" w:rsidRDefault="00C57163" w:rsidP="00C57163">
            <w:pPr>
              <w:spacing w:line="0" w:lineRule="atLeast"/>
              <w:ind w:left="318"/>
              <w:rPr>
                <w:rFonts w:ascii="HGSｺﾞｼｯｸM" w:eastAsia="HGSｺﾞｼｯｸM" w:hAnsi="HGSｺﾞｼｯｸM"/>
                <w:sz w:val="22"/>
              </w:rPr>
            </w:pPr>
          </w:p>
          <w:p w14:paraId="417AAA38" w14:textId="77777777" w:rsidR="00C57163" w:rsidRDefault="00C57163" w:rsidP="00C5716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食事時間を記載してください。</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3"/>
              <w:gridCol w:w="3244"/>
              <w:gridCol w:w="3244"/>
            </w:tblGrid>
            <w:tr w:rsidR="00C57163" w14:paraId="464F292F" w14:textId="77777777" w:rsidTr="00D2478E">
              <w:tc>
                <w:tcPr>
                  <w:tcW w:w="3243" w:type="dxa"/>
                </w:tcPr>
                <w:p w14:paraId="19E101E9"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sz w:val="22"/>
                    </w:rPr>
                    <w:t>朝　食</w:t>
                  </w:r>
                </w:p>
              </w:tc>
              <w:tc>
                <w:tcPr>
                  <w:tcW w:w="3244" w:type="dxa"/>
                  <w:tcBorders>
                    <w:right w:val="nil"/>
                  </w:tcBorders>
                  <w:shd w:val="clear" w:color="auto" w:fill="FFFF99"/>
                </w:tcPr>
                <w:p w14:paraId="6812F9C5" w14:textId="77777777" w:rsidR="00C57163" w:rsidRDefault="00C57163" w:rsidP="00C5716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12" w:space="0" w:color="000000" w:themeColor="text1"/>
                    <w:left w:val="nil"/>
                    <w:bottom w:val="single" w:sz="4" w:space="0" w:color="000000" w:themeColor="text1"/>
                  </w:tcBorders>
                  <w:shd w:val="clear" w:color="auto" w:fill="FFFF99"/>
                </w:tcPr>
                <w:p w14:paraId="3B04E843"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C57163" w14:paraId="455C3B7E" w14:textId="77777777" w:rsidTr="00D2478E">
              <w:tc>
                <w:tcPr>
                  <w:tcW w:w="3243" w:type="dxa"/>
                </w:tcPr>
                <w:p w14:paraId="65EBB78E"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昼　食</w:t>
                  </w:r>
                </w:p>
              </w:tc>
              <w:tc>
                <w:tcPr>
                  <w:tcW w:w="3244" w:type="dxa"/>
                  <w:tcBorders>
                    <w:right w:val="nil"/>
                  </w:tcBorders>
                  <w:shd w:val="clear" w:color="auto" w:fill="FFFF99"/>
                </w:tcPr>
                <w:p w14:paraId="1EEDA75E" w14:textId="77777777" w:rsidR="00C57163" w:rsidRDefault="00C57163" w:rsidP="00C5716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4" w:space="0" w:color="000000" w:themeColor="text1"/>
                  </w:tcBorders>
                  <w:shd w:val="clear" w:color="auto" w:fill="FFFF99"/>
                </w:tcPr>
                <w:p w14:paraId="1E3A8064"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C57163" w14:paraId="12995551" w14:textId="77777777" w:rsidTr="00D2478E">
              <w:tc>
                <w:tcPr>
                  <w:tcW w:w="3243" w:type="dxa"/>
                </w:tcPr>
                <w:p w14:paraId="7E632F54" w14:textId="77777777" w:rsidR="00C57163" w:rsidRDefault="0020355E"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夕</w:t>
                  </w:r>
                  <w:r w:rsidR="00C57163">
                    <w:rPr>
                      <w:rFonts w:ascii="HGSｺﾞｼｯｸM" w:eastAsia="HGSｺﾞｼｯｸM" w:hAnsi="HGSｺﾞｼｯｸM" w:hint="eastAsia"/>
                      <w:sz w:val="22"/>
                    </w:rPr>
                    <w:t xml:space="preserve">　食</w:t>
                  </w:r>
                </w:p>
              </w:tc>
              <w:tc>
                <w:tcPr>
                  <w:tcW w:w="3244" w:type="dxa"/>
                  <w:tcBorders>
                    <w:right w:val="nil"/>
                  </w:tcBorders>
                  <w:shd w:val="clear" w:color="auto" w:fill="FFFF99"/>
                </w:tcPr>
                <w:p w14:paraId="3E1BB28F" w14:textId="77777777" w:rsidR="00C57163" w:rsidRDefault="00C57163" w:rsidP="00C5716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12" w:space="0" w:color="000000" w:themeColor="text1"/>
                  </w:tcBorders>
                  <w:shd w:val="clear" w:color="auto" w:fill="FFFF99"/>
                </w:tcPr>
                <w:p w14:paraId="479DFA54" w14:textId="77777777" w:rsidR="00C57163" w:rsidRDefault="00C57163" w:rsidP="00C5716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bl>
          <w:p w14:paraId="1F6AAE03" w14:textId="77777777" w:rsidR="00C57163" w:rsidRDefault="00C57163" w:rsidP="00C57163">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5AA27BA9"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66EE2A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6FAF05A"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第15条</w:t>
            </w:r>
          </w:p>
        </w:tc>
      </w:tr>
      <w:tr w:rsidR="00C57163" w14:paraId="27A718C6" w14:textId="77777777">
        <w:trPr>
          <w:trHeight w:val="850"/>
        </w:trPr>
        <w:tc>
          <w:tcPr>
            <w:tcW w:w="1701" w:type="dxa"/>
            <w:vMerge/>
            <w:vAlign w:val="center"/>
          </w:tcPr>
          <w:p w14:paraId="237D5A36"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AFA996B"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一時的な疾病により、食堂において食事をすることが困難な入所者に対しては、居室において食事を提供するなど、必要な配慮を行っていますか。</w:t>
            </w:r>
          </w:p>
        </w:tc>
        <w:tc>
          <w:tcPr>
            <w:tcW w:w="1560" w:type="dxa"/>
            <w:tcBorders>
              <w:top w:val="dotted" w:sz="4" w:space="0" w:color="auto"/>
              <w:bottom w:val="dotted" w:sz="4" w:space="0" w:color="auto"/>
            </w:tcBorders>
            <w:vAlign w:val="center"/>
          </w:tcPr>
          <w:p w14:paraId="1ADC628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3BBD764"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842D9B7"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基準解釈通知第5・5(1)</w:t>
            </w:r>
          </w:p>
        </w:tc>
      </w:tr>
      <w:tr w:rsidR="00C57163" w14:paraId="022FCE02" w14:textId="77777777">
        <w:trPr>
          <w:trHeight w:val="819"/>
        </w:trPr>
        <w:tc>
          <w:tcPr>
            <w:tcW w:w="1701" w:type="dxa"/>
            <w:vMerge/>
            <w:vAlign w:val="center"/>
          </w:tcPr>
          <w:p w14:paraId="506E2ED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0879FA"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調理は、あらかじめ作成された献立（予定献立表）に従って行うとともに、その実施状況（実施献立表）を明らかにしていますか。</w:t>
            </w:r>
          </w:p>
        </w:tc>
        <w:tc>
          <w:tcPr>
            <w:tcW w:w="1560" w:type="dxa"/>
            <w:tcBorders>
              <w:top w:val="dotted" w:sz="4" w:space="0" w:color="auto"/>
              <w:bottom w:val="dotted" w:sz="4" w:space="0" w:color="auto"/>
            </w:tcBorders>
            <w:vAlign w:val="center"/>
          </w:tcPr>
          <w:p w14:paraId="163C2D4F"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DA3001A"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147951A"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基準解釈通知第5・5(2)</w:t>
            </w:r>
          </w:p>
        </w:tc>
      </w:tr>
      <w:tr w:rsidR="00C57163" w14:paraId="1F6B07AE" w14:textId="77777777">
        <w:trPr>
          <w:trHeight w:val="566"/>
        </w:trPr>
        <w:tc>
          <w:tcPr>
            <w:tcW w:w="1701" w:type="dxa"/>
            <w:vMerge/>
            <w:vAlign w:val="center"/>
          </w:tcPr>
          <w:p w14:paraId="7EFEC1BE"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E5B9DE0"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病弱者に対する献立については、必要に応じ、協力医療機関等の医師の指導を受けていますか。</w:t>
            </w:r>
          </w:p>
        </w:tc>
        <w:tc>
          <w:tcPr>
            <w:tcW w:w="1560" w:type="dxa"/>
            <w:tcBorders>
              <w:top w:val="dotted" w:sz="4" w:space="0" w:color="auto"/>
              <w:bottom w:val="dotted" w:sz="4" w:space="0" w:color="auto"/>
            </w:tcBorders>
            <w:vAlign w:val="center"/>
          </w:tcPr>
          <w:p w14:paraId="6BC44A8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6CFB8E"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3FB6C00"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基準解釈通知第5・5(2)</w:t>
            </w:r>
          </w:p>
        </w:tc>
      </w:tr>
      <w:tr w:rsidR="00C57163" w14:paraId="0D67FD0D" w14:textId="77777777">
        <w:trPr>
          <w:trHeight w:val="786"/>
        </w:trPr>
        <w:tc>
          <w:tcPr>
            <w:tcW w:w="1701" w:type="dxa"/>
            <w:vMerge/>
            <w:vAlign w:val="center"/>
          </w:tcPr>
          <w:p w14:paraId="6812633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4754059"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食事の提供に関する業務は、施設自らが行っていますか。</w:t>
            </w:r>
          </w:p>
        </w:tc>
        <w:tc>
          <w:tcPr>
            <w:tcW w:w="1560" w:type="dxa"/>
            <w:tcBorders>
              <w:top w:val="dotted" w:sz="4" w:space="0" w:color="auto"/>
              <w:bottom w:val="dotted" w:sz="4" w:space="0" w:color="auto"/>
            </w:tcBorders>
            <w:vAlign w:val="center"/>
          </w:tcPr>
          <w:p w14:paraId="41326A7A"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2BA37C"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32BABBC"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基準解釈通知第5・5(3)</w:t>
            </w:r>
          </w:p>
        </w:tc>
      </w:tr>
      <w:tr w:rsidR="00C57163" w14:paraId="65AEA46A" w14:textId="77777777" w:rsidTr="00190178">
        <w:trPr>
          <w:trHeight w:val="992"/>
        </w:trPr>
        <w:tc>
          <w:tcPr>
            <w:tcW w:w="1701" w:type="dxa"/>
            <w:vMerge/>
            <w:vAlign w:val="center"/>
          </w:tcPr>
          <w:p w14:paraId="6963A69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FA40DA" w14:textId="77777777" w:rsidR="00C57163" w:rsidRPr="00190178" w:rsidRDefault="00C57163" w:rsidP="00CC5187">
            <w:pPr>
              <w:numPr>
                <w:ilvl w:val="0"/>
                <w:numId w:val="50"/>
              </w:numPr>
              <w:spacing w:line="0" w:lineRule="atLeast"/>
              <w:ind w:left="318" w:hanging="318"/>
              <w:rPr>
                <w:rFonts w:ascii="HGSｺﾞｼｯｸM" w:eastAsia="HGSｺﾞｼｯｸM" w:hAnsi="HGSｺﾞｼｯｸM"/>
                <w:spacing w:val="-2"/>
                <w:sz w:val="22"/>
              </w:rPr>
            </w:pPr>
            <w:r>
              <w:rPr>
                <w:rFonts w:ascii="HGSｺﾞｼｯｸM" w:eastAsia="HGSｺﾞｼｯｸM" w:hAnsi="HGSｺﾞｼｯｸM" w:hint="eastAsia"/>
                <w:sz w:val="22"/>
              </w:rPr>
              <w:t xml:space="preserve">　</w:t>
            </w:r>
            <w:r w:rsidRPr="00190178">
              <w:rPr>
                <w:rFonts w:ascii="HGSｺﾞｼｯｸM" w:eastAsia="HGSｺﾞｼｯｸM" w:hAnsi="HGSｺﾞｼｯｸM" w:hint="eastAsia"/>
                <w:spacing w:val="-2"/>
                <w:sz w:val="22"/>
              </w:rPr>
              <w:t>食事の提供に関する業務を第三者に委託する場合は、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ていますか。</w:t>
            </w:r>
          </w:p>
        </w:tc>
        <w:tc>
          <w:tcPr>
            <w:tcW w:w="1560" w:type="dxa"/>
            <w:tcBorders>
              <w:top w:val="dotted" w:sz="4" w:space="0" w:color="auto"/>
              <w:bottom w:val="dotted" w:sz="4" w:space="0" w:color="auto"/>
            </w:tcBorders>
            <w:vAlign w:val="center"/>
          </w:tcPr>
          <w:p w14:paraId="5196B0C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D099EDD" w14:textId="77777777" w:rsidR="00767930"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15203777" w14:textId="77777777" w:rsidR="00C57163" w:rsidRDefault="00767930" w:rsidP="00C57163">
            <w:pPr>
              <w:spacing w:line="0" w:lineRule="atLeast"/>
              <w:rPr>
                <w:rFonts w:ascii="HGSｺﾞｼｯｸM" w:eastAsia="HGSｺﾞｼｯｸM" w:hAnsi="HGSｺﾞｼｯｸM"/>
              </w:rPr>
            </w:pPr>
            <w:r w:rsidRPr="0020355E">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0FFC8608"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 (3)</w:t>
            </w:r>
          </w:p>
        </w:tc>
      </w:tr>
      <w:tr w:rsidR="00C57163" w14:paraId="07FE1714" w14:textId="77777777">
        <w:trPr>
          <w:trHeight w:val="868"/>
        </w:trPr>
        <w:tc>
          <w:tcPr>
            <w:tcW w:w="1701" w:type="dxa"/>
            <w:vMerge/>
            <w:vAlign w:val="center"/>
          </w:tcPr>
          <w:p w14:paraId="77E6699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D6DEC6B"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食事提供については、入所者の嚥下や咀嚼の状況、食欲など心身の状態等を当該入所者の食事に的確に反映させるために、居室関係部門と食事関係部門との連絡が十分とられていますか。</w:t>
            </w:r>
          </w:p>
        </w:tc>
        <w:tc>
          <w:tcPr>
            <w:tcW w:w="1560" w:type="dxa"/>
            <w:tcBorders>
              <w:top w:val="dotted" w:sz="4" w:space="0" w:color="auto"/>
              <w:bottom w:val="dotted" w:sz="4" w:space="0" w:color="auto"/>
            </w:tcBorders>
            <w:vAlign w:val="center"/>
          </w:tcPr>
          <w:p w14:paraId="5D13BCF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45C98A"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551A399"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基準解釈通知第5・5(4)</w:t>
            </w:r>
          </w:p>
        </w:tc>
      </w:tr>
      <w:tr w:rsidR="00C57163" w14:paraId="3E1F939C" w14:textId="77777777">
        <w:trPr>
          <w:trHeight w:val="851"/>
        </w:trPr>
        <w:tc>
          <w:tcPr>
            <w:tcW w:w="1701" w:type="dxa"/>
            <w:vMerge/>
            <w:vAlign w:val="center"/>
          </w:tcPr>
          <w:p w14:paraId="39C7FC5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482921B3" w14:textId="77777777" w:rsidR="00C57163" w:rsidRDefault="00C57163" w:rsidP="00CC5187">
            <w:pPr>
              <w:numPr>
                <w:ilvl w:val="0"/>
                <w:numId w:val="50"/>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入所者に対しては、適切な栄養食事相談を行っていますか。</w:t>
            </w:r>
          </w:p>
        </w:tc>
        <w:tc>
          <w:tcPr>
            <w:tcW w:w="1560" w:type="dxa"/>
            <w:tcBorders>
              <w:top w:val="dotted" w:sz="4" w:space="0" w:color="auto"/>
              <w:bottom w:val="single" w:sz="6" w:space="0" w:color="auto"/>
            </w:tcBorders>
            <w:vAlign w:val="center"/>
          </w:tcPr>
          <w:p w14:paraId="6CFEA66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0434146"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F2BCB36"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基準解釈通知第5・5(5)</w:t>
            </w:r>
          </w:p>
        </w:tc>
      </w:tr>
      <w:tr w:rsidR="00C57163" w14:paraId="179645FC" w14:textId="77777777">
        <w:trPr>
          <w:trHeight w:val="1063"/>
        </w:trPr>
        <w:tc>
          <w:tcPr>
            <w:tcW w:w="1701" w:type="dxa"/>
            <w:vMerge w:val="restart"/>
            <w:vAlign w:val="center"/>
          </w:tcPr>
          <w:p w14:paraId="5C6EAA5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生活相談等</w:t>
            </w:r>
          </w:p>
        </w:tc>
        <w:tc>
          <w:tcPr>
            <w:tcW w:w="10206" w:type="dxa"/>
            <w:tcBorders>
              <w:top w:val="dotted" w:sz="4" w:space="0" w:color="auto"/>
              <w:bottom w:val="dotted" w:sz="4" w:space="0" w:color="auto"/>
            </w:tcBorders>
            <w:vAlign w:val="center"/>
          </w:tcPr>
          <w:p w14:paraId="1C8A2101"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1560" w:type="dxa"/>
            <w:tcBorders>
              <w:top w:val="dotted" w:sz="4" w:space="0" w:color="auto"/>
              <w:bottom w:val="dotted" w:sz="4" w:space="0" w:color="auto"/>
            </w:tcBorders>
            <w:vAlign w:val="center"/>
          </w:tcPr>
          <w:p w14:paraId="7A20E2D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AAAB315"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1A52556"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第16条第1項</w:t>
            </w:r>
          </w:p>
        </w:tc>
      </w:tr>
      <w:tr w:rsidR="00C57163" w14:paraId="78F97375" w14:textId="77777777">
        <w:trPr>
          <w:trHeight w:val="1107"/>
        </w:trPr>
        <w:tc>
          <w:tcPr>
            <w:tcW w:w="1701" w:type="dxa"/>
            <w:vMerge/>
            <w:vAlign w:val="center"/>
          </w:tcPr>
          <w:p w14:paraId="7B07A40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F2D2F7B"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相談に当たっては、運営規程に従うとともに、さらに入所者の年齢、性別、性格、生活歴及び心身の状況等を考慮して個別的なサービスの提供に関する方針（個別処遇方針）を定めていますか。　</w:t>
            </w:r>
          </w:p>
        </w:tc>
        <w:tc>
          <w:tcPr>
            <w:tcW w:w="1560" w:type="dxa"/>
            <w:tcBorders>
              <w:top w:val="dotted" w:sz="4" w:space="0" w:color="auto"/>
              <w:bottom w:val="dotted" w:sz="4" w:space="0" w:color="auto"/>
            </w:tcBorders>
            <w:vAlign w:val="center"/>
          </w:tcPr>
          <w:p w14:paraId="33837AB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606BFA0"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BF24978" w14:textId="7777777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基準解釈通知第5・6(1)</w:t>
            </w:r>
          </w:p>
        </w:tc>
      </w:tr>
      <w:tr w:rsidR="00C57163" w14:paraId="76F19474" w14:textId="77777777">
        <w:trPr>
          <w:trHeight w:val="1123"/>
        </w:trPr>
        <w:tc>
          <w:tcPr>
            <w:tcW w:w="1701" w:type="dxa"/>
            <w:vMerge/>
            <w:vAlign w:val="center"/>
          </w:tcPr>
          <w:p w14:paraId="14CF3ACE"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D0FA881"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要介護認定（介護保険法第19条第１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1560" w:type="dxa"/>
            <w:tcBorders>
              <w:top w:val="dotted" w:sz="4" w:space="0" w:color="auto"/>
              <w:bottom w:val="nil"/>
            </w:tcBorders>
            <w:vAlign w:val="center"/>
          </w:tcPr>
          <w:p w14:paraId="0CC05B7F"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82C9B7"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6813C43"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第16条第2項</w:t>
            </w:r>
          </w:p>
        </w:tc>
      </w:tr>
      <w:tr w:rsidR="00C57163" w14:paraId="2979E5A2" w14:textId="77777777">
        <w:trPr>
          <w:trHeight w:val="1111"/>
        </w:trPr>
        <w:tc>
          <w:tcPr>
            <w:tcW w:w="1701" w:type="dxa"/>
            <w:vMerge/>
            <w:vAlign w:val="center"/>
          </w:tcPr>
          <w:p w14:paraId="2CD9163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1427B17A" w14:textId="77777777">
              <w:trPr>
                <w:trHeight w:val="463"/>
              </w:trPr>
              <w:tc>
                <w:tcPr>
                  <w:tcW w:w="9952" w:type="dxa"/>
                  <w:vAlign w:val="center"/>
                </w:tcPr>
                <w:p w14:paraId="1F36CB73"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特に金銭にかかるものについては、書面等をもって事前に同意を得るとともに、代行した後は、その都度本人に確認を得てください。併せてこれらについては、その経過を記録しておいてください。</w:t>
                  </w:r>
                </w:p>
              </w:tc>
            </w:tr>
          </w:tbl>
          <w:p w14:paraId="51D05FB9"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1F52435"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47AE396" w14:textId="77777777" w:rsidR="00C57163" w:rsidRPr="003A4F8A" w:rsidRDefault="00C57163" w:rsidP="00C57163">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基準解釈通知第5・6(2)</w:t>
            </w:r>
          </w:p>
        </w:tc>
      </w:tr>
      <w:tr w:rsidR="00C57163" w14:paraId="5F55EF92" w14:textId="77777777">
        <w:trPr>
          <w:trHeight w:val="1127"/>
        </w:trPr>
        <w:tc>
          <w:tcPr>
            <w:tcW w:w="1701" w:type="dxa"/>
            <w:vMerge/>
            <w:vAlign w:val="center"/>
          </w:tcPr>
          <w:p w14:paraId="446B404F"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618EE2F9"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常に入所者の家族との連携を図るとともに、入所者の家族に対し、当該施設の会報の送付、当該施設が実施する行事への参加の呼びかけ等によって入所者とその家族が交流できる機会等を確保するよう努めていますか。</w:t>
            </w:r>
          </w:p>
        </w:tc>
        <w:tc>
          <w:tcPr>
            <w:tcW w:w="1560" w:type="dxa"/>
            <w:tcBorders>
              <w:top w:val="nil"/>
              <w:bottom w:val="nil"/>
            </w:tcBorders>
            <w:vAlign w:val="center"/>
          </w:tcPr>
          <w:p w14:paraId="41A66736"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D26D04"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EAD0998"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第16条第3項</w:t>
            </w:r>
          </w:p>
        </w:tc>
      </w:tr>
      <w:tr w:rsidR="00C57163" w14:paraId="59418541" w14:textId="77777777">
        <w:trPr>
          <w:trHeight w:val="832"/>
        </w:trPr>
        <w:tc>
          <w:tcPr>
            <w:tcW w:w="1701" w:type="dxa"/>
            <w:vMerge/>
            <w:vAlign w:val="center"/>
          </w:tcPr>
          <w:p w14:paraId="7ED4AEB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43CF3BA5" w14:textId="77777777">
              <w:trPr>
                <w:trHeight w:val="463"/>
              </w:trPr>
              <w:tc>
                <w:tcPr>
                  <w:tcW w:w="9952" w:type="dxa"/>
                  <w:vAlign w:val="center"/>
                </w:tcPr>
                <w:p w14:paraId="403EC9C4"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入所者と家族の面会の場所や時間等についても、入所者やその家族の利便に配慮したものとしてください。</w:t>
                  </w:r>
                </w:p>
              </w:tc>
            </w:tr>
          </w:tbl>
          <w:p w14:paraId="003001D0"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C22602"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F390354" w14:textId="7B0844A4" w:rsidR="00C57163" w:rsidRPr="003A4F8A" w:rsidRDefault="00F53EF4" w:rsidP="00C57163">
            <w:pPr>
              <w:spacing w:line="0" w:lineRule="atLeast"/>
              <w:jc w:val="lef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基準解釈通知第5・6(</w:t>
            </w:r>
            <w:r>
              <w:rPr>
                <w:rFonts w:ascii="HGSｺﾞｼｯｸM" w:eastAsia="HGSｺﾞｼｯｸM" w:hAnsi="HGSｺﾞｼｯｸM" w:hint="eastAsia"/>
                <w:sz w:val="22"/>
                <w:szCs w:val="22"/>
              </w:rPr>
              <w:t>3</w:t>
            </w:r>
            <w:r w:rsidRPr="0020355E">
              <w:rPr>
                <w:rFonts w:ascii="HGSｺﾞｼｯｸM" w:eastAsia="HGSｺﾞｼｯｸM" w:hAnsi="HGSｺﾞｼｯｸM" w:hint="eastAsia"/>
                <w:sz w:val="22"/>
                <w:szCs w:val="22"/>
              </w:rPr>
              <w:t>)</w:t>
            </w:r>
          </w:p>
        </w:tc>
      </w:tr>
      <w:tr w:rsidR="00C57163" w14:paraId="6FDE7305" w14:textId="77777777">
        <w:trPr>
          <w:trHeight w:val="850"/>
        </w:trPr>
        <w:tc>
          <w:tcPr>
            <w:tcW w:w="1701" w:type="dxa"/>
            <w:vMerge/>
            <w:vAlign w:val="center"/>
          </w:tcPr>
          <w:p w14:paraId="41A2035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F676D62"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560" w:type="dxa"/>
            <w:tcBorders>
              <w:top w:val="dotted" w:sz="4" w:space="0" w:color="auto"/>
              <w:bottom w:val="dotted" w:sz="4" w:space="0" w:color="auto"/>
            </w:tcBorders>
            <w:vAlign w:val="center"/>
          </w:tcPr>
          <w:p w14:paraId="3DDC32B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91DEA9"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E17C6DF" w14:textId="77777777" w:rsidR="00C57163" w:rsidRPr="0020355E" w:rsidRDefault="00377C28"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平25規則33</w:t>
            </w:r>
            <w:r w:rsidR="00C57163" w:rsidRPr="0020355E">
              <w:rPr>
                <w:rFonts w:ascii="HGSｺﾞｼｯｸM" w:eastAsia="HGSｺﾞｼｯｸM" w:hAnsi="HGSｺﾞｼｯｸM" w:hint="eastAsia"/>
                <w:sz w:val="22"/>
                <w:szCs w:val="22"/>
              </w:rPr>
              <w:t>第16条第4項</w:t>
            </w:r>
          </w:p>
          <w:p w14:paraId="01352BD0" w14:textId="77777777" w:rsidR="00767930" w:rsidRPr="0020355E" w:rsidRDefault="002138E6"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基準解釈通知第5・6(4)</w:t>
            </w:r>
          </w:p>
        </w:tc>
      </w:tr>
      <w:tr w:rsidR="00C57163" w14:paraId="289F86B7" w14:textId="77777777">
        <w:trPr>
          <w:trHeight w:val="442"/>
        </w:trPr>
        <w:tc>
          <w:tcPr>
            <w:tcW w:w="1701" w:type="dxa"/>
            <w:vMerge/>
            <w:vAlign w:val="center"/>
          </w:tcPr>
          <w:p w14:paraId="43EF8A5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79A2269"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２日に１回以上の頻度で入浴の機会を提供する等の適切な方法により、入所者の清潔の保持に努めていますか。</w:t>
            </w:r>
          </w:p>
        </w:tc>
        <w:tc>
          <w:tcPr>
            <w:tcW w:w="1560" w:type="dxa"/>
            <w:tcBorders>
              <w:top w:val="dotted" w:sz="4" w:space="0" w:color="auto"/>
              <w:bottom w:val="dotted" w:sz="4" w:space="0" w:color="auto"/>
            </w:tcBorders>
            <w:vAlign w:val="center"/>
          </w:tcPr>
          <w:p w14:paraId="4F26FFF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635ACAD"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42E2071" w14:textId="77777777" w:rsidR="00C57163" w:rsidRPr="0020355E" w:rsidRDefault="00377C28"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平25規則33</w:t>
            </w:r>
            <w:r w:rsidR="00C57163" w:rsidRPr="0020355E">
              <w:rPr>
                <w:rFonts w:ascii="HGSｺﾞｼｯｸM" w:eastAsia="HGSｺﾞｼｯｸM" w:hAnsi="HGSｺﾞｼｯｸM" w:hint="eastAsia"/>
                <w:sz w:val="22"/>
                <w:szCs w:val="22"/>
              </w:rPr>
              <w:t>第16条第5項</w:t>
            </w:r>
          </w:p>
        </w:tc>
      </w:tr>
      <w:tr w:rsidR="00C57163" w14:paraId="79BA86E3" w14:textId="77777777">
        <w:trPr>
          <w:trHeight w:val="710"/>
        </w:trPr>
        <w:tc>
          <w:tcPr>
            <w:tcW w:w="1701" w:type="dxa"/>
            <w:vMerge/>
            <w:vAlign w:val="center"/>
          </w:tcPr>
          <w:p w14:paraId="0AFFD11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305BC3F" w14:textId="77777777" w:rsidR="00C57163" w:rsidRDefault="00C57163" w:rsidP="00CC5187">
            <w:pPr>
              <w:numPr>
                <w:ilvl w:val="0"/>
                <w:numId w:val="5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入所者からの要望を考慮し、適宜レクリエーション行事を実施するよう努めていますか。</w:t>
            </w:r>
          </w:p>
        </w:tc>
        <w:tc>
          <w:tcPr>
            <w:tcW w:w="1560" w:type="dxa"/>
            <w:tcBorders>
              <w:top w:val="dotted" w:sz="4" w:space="0" w:color="auto"/>
              <w:bottom w:val="single" w:sz="6" w:space="0" w:color="auto"/>
            </w:tcBorders>
            <w:vAlign w:val="center"/>
          </w:tcPr>
          <w:p w14:paraId="5E1382A5"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87D1E7"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E8C5C37"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第16条第6項</w:t>
            </w:r>
          </w:p>
        </w:tc>
      </w:tr>
      <w:tr w:rsidR="00C57163" w14:paraId="713E26FE" w14:textId="77777777" w:rsidTr="00F53EF4">
        <w:trPr>
          <w:trHeight w:val="4461"/>
        </w:trPr>
        <w:tc>
          <w:tcPr>
            <w:tcW w:w="1701" w:type="dxa"/>
            <w:vMerge w:val="restart"/>
            <w:vAlign w:val="center"/>
          </w:tcPr>
          <w:p w14:paraId="03D5BBA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入浴サービス</w:t>
            </w:r>
          </w:p>
        </w:tc>
        <w:tc>
          <w:tcPr>
            <w:tcW w:w="10206" w:type="dxa"/>
            <w:tcBorders>
              <w:top w:val="nil"/>
              <w:bottom w:val="nil"/>
            </w:tcBorders>
            <w:vAlign w:val="center"/>
          </w:tcPr>
          <w:p w14:paraId="398D0C59" w14:textId="77777777" w:rsidR="00C57163" w:rsidRDefault="00C57163" w:rsidP="00C57163">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介護を要する者に対する入浴サービスについては、常に事故の危険性があること、たとえ短時間であっても職員が目を離すことは重大な事故につながる恐れがあるため、次の事項に留意して適切に行っていますか。</w:t>
            </w:r>
          </w:p>
          <w:p w14:paraId="731F96E2"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介助に当たっては、洗身介助、脱衣室における着脱衣介助及び脱衣室から浴室までの移動介助等の手順について、介助方法に安全上の問題はないか、入所者の心身の状況や介護職員の作業負担等を踏まえて確認し、適切な介助方法を職員に対して周知すること。</w:t>
            </w:r>
          </w:p>
          <w:p w14:paraId="1DEC532A"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入浴機器の利用に当たっては、操作・使用説明書を再確認し、安全装置の利用漏れや点検漏れがないか確認し、適切な使用方法を職員に対して周知すること。</w:t>
            </w:r>
          </w:p>
          <w:p w14:paraId="0E3F3DDD"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①及び②の介助方法等を周知徹底させるためのマニュアルを整備し、職員研修を計画的に行うこと。</w:t>
            </w:r>
          </w:p>
          <w:p w14:paraId="2B350554"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入所者の安全確認については、複数の介護職員が連携して行うこと。</w:t>
            </w:r>
          </w:p>
          <w:p w14:paraId="2C1A2A47"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脱衣室・浴室における職員の配置及びその配置から対応可能な入所者数を確認し、必要に応じて複数の職員で一人の入所者の入浴介助を行うことができるよう、無理のないサービスの体制を組むこと。</w:t>
            </w:r>
          </w:p>
          <w:p w14:paraId="02D4B991"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施設内における事故やヒヤリハット等に関する報告を収集・分析し、抽出されたリスク要因に対して解決策を検討し、施設全体で情報を共有すること。</w:t>
            </w:r>
          </w:p>
          <w:p w14:paraId="35DFA600" w14:textId="77777777" w:rsidR="00C57163" w:rsidRDefault="00C57163" w:rsidP="00CC5187">
            <w:pPr>
              <w:pStyle w:val="aa"/>
              <w:numPr>
                <w:ilvl w:val="0"/>
                <w:numId w:val="52"/>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事故が発生した際に迅速な措置を行うことができるように、緊急連絡網やマニュアルの整備を行うこと。</w:t>
            </w:r>
          </w:p>
        </w:tc>
        <w:tc>
          <w:tcPr>
            <w:tcW w:w="1560" w:type="dxa"/>
            <w:tcBorders>
              <w:top w:val="nil"/>
              <w:bottom w:val="nil"/>
            </w:tcBorders>
          </w:tcPr>
          <w:p w14:paraId="5FF01BE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96C4059"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tcPr>
          <w:p w14:paraId="68ED435D" w14:textId="77777777" w:rsidR="00C57163" w:rsidRPr="003A4F8A" w:rsidRDefault="00C57163" w:rsidP="00F53EF4">
            <w:pPr>
              <w:pStyle w:val="Default"/>
              <w:jc w:val="both"/>
              <w:rPr>
                <w:rFonts w:ascii="HGSｺﾞｼｯｸM" w:eastAsia="HGSｺﾞｼｯｸM" w:hAnsi="HGSｺﾞｼｯｸM"/>
                <w:sz w:val="22"/>
                <w:szCs w:val="22"/>
              </w:rPr>
            </w:pPr>
            <w:r w:rsidRPr="003A4F8A">
              <w:rPr>
                <w:rFonts w:ascii="HGSｺﾞｼｯｸM" w:eastAsia="HGSｺﾞｼｯｸM" w:hAnsi="HGSｺﾞｼｯｸM" w:hint="eastAsia"/>
                <w:color w:val="auto"/>
                <w:kern w:val="2"/>
                <w:sz w:val="22"/>
                <w:szCs w:val="22"/>
              </w:rPr>
              <w:t>平成24年8月7日川指監発第117号・平成25年3月21日川指監発第</w:t>
            </w:r>
            <w:r w:rsidRPr="003A4F8A">
              <w:rPr>
                <w:rFonts w:ascii="HGSｺﾞｼｯｸM" w:eastAsia="HGSｺﾞｼｯｸM" w:hAnsi="HGSｺﾞｼｯｸM"/>
                <w:color w:val="auto"/>
                <w:kern w:val="2"/>
                <w:sz w:val="22"/>
                <w:szCs w:val="22"/>
              </w:rPr>
              <w:t>346</w:t>
            </w:r>
            <w:r w:rsidRPr="003A4F8A">
              <w:rPr>
                <w:rFonts w:ascii="HGSｺﾞｼｯｸM" w:eastAsia="HGSｺﾞｼｯｸM" w:hAnsi="HGSｺﾞｼｯｸM" w:hint="eastAsia"/>
                <w:color w:val="auto"/>
                <w:kern w:val="2"/>
                <w:sz w:val="22"/>
                <w:szCs w:val="22"/>
              </w:rPr>
              <w:t>号川越市福祉部長通知</w:t>
            </w:r>
          </w:p>
        </w:tc>
      </w:tr>
      <w:tr w:rsidR="00C57163" w14:paraId="11065434" w14:textId="77777777">
        <w:trPr>
          <w:trHeight w:val="1984"/>
        </w:trPr>
        <w:tc>
          <w:tcPr>
            <w:tcW w:w="1701" w:type="dxa"/>
            <w:vMerge/>
            <w:vAlign w:val="center"/>
          </w:tcPr>
          <w:p w14:paraId="786AC0C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239798ED" w14:textId="77777777">
              <w:trPr>
                <w:trHeight w:val="1292"/>
              </w:trPr>
              <w:tc>
                <w:tcPr>
                  <w:tcW w:w="9952" w:type="dxa"/>
                  <w:vAlign w:val="center"/>
                </w:tcPr>
                <w:p w14:paraId="32737348" w14:textId="77777777" w:rsidR="00C57163" w:rsidRDefault="00C57163" w:rsidP="00C57163">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　入浴サービスにおけるその他留意点</w:t>
                  </w:r>
                </w:p>
                <w:p w14:paraId="121A5FE9"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安易に特別浴とせず、できるだけ家庭生活に近い方法で入浴できるよう配慮すること。</w:t>
                  </w:r>
                </w:p>
                <w:p w14:paraId="18DE1D74"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座位がとれる場合は、座って入浴する方法について配慮すること。</w:t>
                  </w:r>
                </w:p>
                <w:p w14:paraId="1C1C9A46"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個浴において湯の温度を高くしすぎないよう、また入浴時間が長くなり過ぎないなど安全面に配慮すること。</w:t>
                  </w:r>
                </w:p>
                <w:p w14:paraId="10572C93"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温度調節可能な蛇口やシャワーの温度の点検は入浴準備として漏れなく行うこと。</w:t>
                  </w:r>
                </w:p>
                <w:p w14:paraId="7B55BF44" w14:textId="77777777" w:rsidR="00C57163" w:rsidRDefault="00C57163" w:rsidP="00CC5187">
                  <w:pPr>
                    <w:pStyle w:val="aa"/>
                    <w:numPr>
                      <w:ilvl w:val="0"/>
                      <w:numId w:val="5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自立者の入浴時にも、安全確認を行うこと。</w:t>
                  </w:r>
                </w:p>
              </w:tc>
            </w:tr>
          </w:tbl>
          <w:p w14:paraId="09D2947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E956C71"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56E307F" w14:textId="77777777" w:rsidR="00C57163" w:rsidRPr="003A4F8A" w:rsidRDefault="00C57163" w:rsidP="00C57163">
            <w:pPr>
              <w:spacing w:line="0" w:lineRule="atLeast"/>
              <w:jc w:val="left"/>
              <w:rPr>
                <w:rFonts w:ascii="HGSｺﾞｼｯｸM" w:eastAsia="HGSｺﾞｼｯｸM" w:hAnsi="HGSｺﾞｼｯｸM"/>
                <w:sz w:val="22"/>
                <w:szCs w:val="22"/>
              </w:rPr>
            </w:pPr>
          </w:p>
          <w:p w14:paraId="1F47654F" w14:textId="77777777" w:rsidR="00C57163" w:rsidRPr="003A4F8A" w:rsidRDefault="00C57163" w:rsidP="00C57163">
            <w:pPr>
              <w:spacing w:line="0" w:lineRule="atLeast"/>
              <w:jc w:val="left"/>
              <w:rPr>
                <w:rFonts w:ascii="HGSｺﾞｼｯｸM" w:eastAsia="HGSｺﾞｼｯｸM" w:hAnsi="HGSｺﾞｼｯｸM"/>
                <w:sz w:val="22"/>
                <w:szCs w:val="22"/>
              </w:rPr>
            </w:pPr>
          </w:p>
        </w:tc>
      </w:tr>
      <w:tr w:rsidR="00C57163" w14:paraId="14F7133B" w14:textId="77777777">
        <w:trPr>
          <w:trHeight w:val="1134"/>
        </w:trPr>
        <w:tc>
          <w:tcPr>
            <w:tcW w:w="1701" w:type="dxa"/>
            <w:vAlign w:val="center"/>
          </w:tcPr>
          <w:p w14:paraId="3AD913D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居宅サービス等の利用</w:t>
            </w:r>
          </w:p>
        </w:tc>
        <w:tc>
          <w:tcPr>
            <w:tcW w:w="10206" w:type="dxa"/>
            <w:tcBorders>
              <w:top w:val="single" w:sz="6" w:space="0" w:color="auto"/>
              <w:bottom w:val="single" w:sz="6" w:space="0" w:color="auto"/>
            </w:tcBorders>
            <w:vAlign w:val="center"/>
          </w:tcPr>
          <w:p w14:paraId="34DA63B0" w14:textId="0051E3D1"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が要介護状態又は要支援状態となった場合に、入所者が必要とする介護保険サービスを円滑に受けることができるよう、入所者に対し、近隣の居宅介護支援事業者や居宅サービス事業所に関する情報提供を行うなど、必要な</w:t>
            </w:r>
            <w:r w:rsidR="00D626AC" w:rsidRPr="007B53D5">
              <w:rPr>
                <w:rFonts w:ascii="HGSｺﾞｼｯｸM" w:eastAsia="HGSｺﾞｼｯｸM" w:hAnsi="HGSｺﾞｼｯｸM" w:hint="eastAsia"/>
                <w:sz w:val="22"/>
              </w:rPr>
              <w:t>援助</w:t>
            </w:r>
            <w:r>
              <w:rPr>
                <w:rFonts w:ascii="HGSｺﾞｼｯｸM" w:eastAsia="HGSｺﾞｼｯｸM" w:hAnsi="HGSｺﾞｼｯｸM" w:hint="eastAsia"/>
                <w:sz w:val="22"/>
              </w:rPr>
              <w:t>を行っていますか。</w:t>
            </w:r>
          </w:p>
        </w:tc>
        <w:tc>
          <w:tcPr>
            <w:tcW w:w="1560" w:type="dxa"/>
            <w:tcBorders>
              <w:top w:val="single" w:sz="6" w:space="0" w:color="auto"/>
              <w:bottom w:val="single" w:sz="6" w:space="0" w:color="auto"/>
            </w:tcBorders>
            <w:vAlign w:val="center"/>
          </w:tcPr>
          <w:p w14:paraId="392F2F3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32B6AE"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4E97146A"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第17条</w:t>
            </w:r>
          </w:p>
        </w:tc>
      </w:tr>
      <w:tr w:rsidR="00C57163" w14:paraId="2AE767BC" w14:textId="77777777" w:rsidTr="00E36A53">
        <w:trPr>
          <w:trHeight w:val="671"/>
        </w:trPr>
        <w:tc>
          <w:tcPr>
            <w:tcW w:w="1701" w:type="dxa"/>
            <w:vMerge w:val="restart"/>
            <w:vAlign w:val="center"/>
          </w:tcPr>
          <w:p w14:paraId="65A98769"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健康の保持</w:t>
            </w:r>
          </w:p>
        </w:tc>
        <w:tc>
          <w:tcPr>
            <w:tcW w:w="10206" w:type="dxa"/>
            <w:tcBorders>
              <w:top w:val="single" w:sz="6" w:space="0" w:color="auto"/>
              <w:bottom w:val="dotted" w:sz="4" w:space="0" w:color="auto"/>
            </w:tcBorders>
            <w:vAlign w:val="center"/>
          </w:tcPr>
          <w:p w14:paraId="33BCC433" w14:textId="77777777" w:rsidR="00C57163" w:rsidRDefault="00C57163" w:rsidP="00CC5187">
            <w:pPr>
              <w:numPr>
                <w:ilvl w:val="0"/>
                <w:numId w:val="5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入所者について、定期的に健康診断を受ける機会を提供していますか。</w:t>
            </w:r>
          </w:p>
        </w:tc>
        <w:tc>
          <w:tcPr>
            <w:tcW w:w="1560" w:type="dxa"/>
            <w:tcBorders>
              <w:top w:val="single" w:sz="6" w:space="0" w:color="auto"/>
              <w:bottom w:val="dotted" w:sz="4" w:space="0" w:color="auto"/>
            </w:tcBorders>
            <w:vAlign w:val="center"/>
          </w:tcPr>
          <w:p w14:paraId="6BBFB86F"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136759"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4707FE6"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第18条第1項</w:t>
            </w:r>
          </w:p>
        </w:tc>
      </w:tr>
      <w:tr w:rsidR="00C57163" w14:paraId="1ECB5BC0" w14:textId="77777777" w:rsidTr="00E36A53">
        <w:trPr>
          <w:trHeight w:val="566"/>
        </w:trPr>
        <w:tc>
          <w:tcPr>
            <w:tcW w:w="1701" w:type="dxa"/>
            <w:vMerge/>
            <w:vAlign w:val="center"/>
          </w:tcPr>
          <w:p w14:paraId="0A834E39"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A5C99A6" w14:textId="77777777" w:rsidR="00C57163" w:rsidRDefault="00C57163" w:rsidP="00CC5187">
            <w:pPr>
              <w:numPr>
                <w:ilvl w:val="0"/>
                <w:numId w:val="5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入所者について、健康の保持に努めていますか。</w:t>
            </w:r>
          </w:p>
        </w:tc>
        <w:tc>
          <w:tcPr>
            <w:tcW w:w="1560" w:type="dxa"/>
            <w:tcBorders>
              <w:top w:val="dotted" w:sz="4" w:space="0" w:color="auto"/>
              <w:bottom w:val="single" w:sz="6" w:space="0" w:color="auto"/>
            </w:tcBorders>
            <w:vAlign w:val="center"/>
          </w:tcPr>
          <w:p w14:paraId="7D7F774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E10CACC"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0540B779"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第18条第2項</w:t>
            </w:r>
          </w:p>
        </w:tc>
      </w:tr>
      <w:tr w:rsidR="00C57163" w14:paraId="35F06A69" w14:textId="77777777">
        <w:trPr>
          <w:trHeight w:val="1061"/>
        </w:trPr>
        <w:tc>
          <w:tcPr>
            <w:tcW w:w="1701" w:type="dxa"/>
            <w:vMerge w:val="restart"/>
            <w:vAlign w:val="center"/>
          </w:tcPr>
          <w:p w14:paraId="7A8B907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生活相談員の責務</w:t>
            </w:r>
          </w:p>
        </w:tc>
        <w:tc>
          <w:tcPr>
            <w:tcW w:w="10206" w:type="dxa"/>
            <w:tcBorders>
              <w:top w:val="single" w:sz="6" w:space="0" w:color="auto"/>
              <w:bottom w:val="dotted" w:sz="4" w:space="0" w:color="auto"/>
            </w:tcBorders>
            <w:vAlign w:val="center"/>
          </w:tcPr>
          <w:p w14:paraId="57321C84" w14:textId="77777777" w:rsidR="00C57163" w:rsidRDefault="00C57163" w:rsidP="00CC5187">
            <w:pPr>
              <w:numPr>
                <w:ilvl w:val="0"/>
                <w:numId w:val="5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っていますか。</w:t>
            </w:r>
          </w:p>
        </w:tc>
        <w:tc>
          <w:tcPr>
            <w:tcW w:w="1560" w:type="dxa"/>
            <w:tcBorders>
              <w:top w:val="single" w:sz="6" w:space="0" w:color="auto"/>
              <w:bottom w:val="dotted" w:sz="4" w:space="0" w:color="auto"/>
            </w:tcBorders>
            <w:vAlign w:val="center"/>
          </w:tcPr>
          <w:p w14:paraId="387CD46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ECAB0A"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3D6A66A4"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第20条第1項第1号</w:t>
            </w:r>
          </w:p>
        </w:tc>
      </w:tr>
      <w:tr w:rsidR="00C57163" w14:paraId="13C6A2A3" w14:textId="77777777">
        <w:trPr>
          <w:trHeight w:val="850"/>
        </w:trPr>
        <w:tc>
          <w:tcPr>
            <w:tcW w:w="1701" w:type="dxa"/>
            <w:vMerge/>
            <w:vAlign w:val="center"/>
          </w:tcPr>
          <w:p w14:paraId="632F06E6" w14:textId="77777777" w:rsidR="00C57163" w:rsidRDefault="00C57163" w:rsidP="00CC5187">
            <w:pPr>
              <w:pStyle w:val="aa"/>
              <w:numPr>
                <w:ilvl w:val="0"/>
                <w:numId w:val="5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E288DB5" w14:textId="77777777" w:rsidR="00C57163" w:rsidRDefault="00C57163" w:rsidP="00CC5187">
            <w:pPr>
              <w:numPr>
                <w:ilvl w:val="0"/>
                <w:numId w:val="5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入所者又はその家族から苦情を受け付けた場合は、当該苦情の内容等を記録していますか。</w:t>
            </w:r>
          </w:p>
        </w:tc>
        <w:tc>
          <w:tcPr>
            <w:tcW w:w="1560" w:type="dxa"/>
            <w:tcBorders>
              <w:top w:val="dotted" w:sz="4" w:space="0" w:color="auto"/>
              <w:bottom w:val="dotted" w:sz="4" w:space="0" w:color="auto"/>
            </w:tcBorders>
            <w:vAlign w:val="center"/>
          </w:tcPr>
          <w:p w14:paraId="14D11EAA"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92254B"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2AD774D"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第20条第1項第2号</w:t>
            </w:r>
          </w:p>
        </w:tc>
      </w:tr>
      <w:tr w:rsidR="00C57163" w14:paraId="4273D270" w14:textId="77777777">
        <w:trPr>
          <w:trHeight w:val="850"/>
        </w:trPr>
        <w:tc>
          <w:tcPr>
            <w:tcW w:w="1701" w:type="dxa"/>
            <w:vMerge/>
            <w:vAlign w:val="center"/>
          </w:tcPr>
          <w:p w14:paraId="4659FCA3" w14:textId="77777777" w:rsidR="00C57163" w:rsidRDefault="00C57163" w:rsidP="00CC5187">
            <w:pPr>
              <w:pStyle w:val="aa"/>
              <w:numPr>
                <w:ilvl w:val="0"/>
                <w:numId w:val="5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053DE69D" w14:textId="77777777" w:rsidR="00C57163" w:rsidRDefault="00C57163" w:rsidP="00CC5187">
            <w:pPr>
              <w:numPr>
                <w:ilvl w:val="0"/>
                <w:numId w:val="5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入所者に対するサービスの提供により事故が発生した場合は、事故の状況及び事故に際して採った処置について記録していますか。</w:t>
            </w:r>
          </w:p>
        </w:tc>
        <w:tc>
          <w:tcPr>
            <w:tcW w:w="1560" w:type="dxa"/>
            <w:tcBorders>
              <w:top w:val="dotted" w:sz="4" w:space="0" w:color="auto"/>
              <w:bottom w:val="single" w:sz="6" w:space="0" w:color="auto"/>
            </w:tcBorders>
            <w:vAlign w:val="center"/>
          </w:tcPr>
          <w:p w14:paraId="32C4D00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6C8E54" w14:textId="77777777" w:rsidR="00C57163" w:rsidRDefault="00C57163" w:rsidP="00C57163">
            <w:pPr>
              <w:spacing w:line="0" w:lineRule="atLeast"/>
              <w:rPr>
                <w:rFonts w:ascii="HGSｺﾞｼｯｸM" w:eastAsia="HGSｺﾞｼｯｸM" w:hAnsi="HGSｺﾞｼｯｸM"/>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69D0FCC" w14:textId="77777777" w:rsidR="00C57163" w:rsidRPr="003A4F8A" w:rsidRDefault="00377C28" w:rsidP="007D74BF">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第20条第1項第3号</w:t>
            </w:r>
          </w:p>
        </w:tc>
      </w:tr>
      <w:tr w:rsidR="00C57163" w14:paraId="02978497" w14:textId="77777777">
        <w:trPr>
          <w:trHeight w:val="726"/>
        </w:trPr>
        <w:tc>
          <w:tcPr>
            <w:tcW w:w="1701" w:type="dxa"/>
            <w:vMerge w:val="restart"/>
            <w:vAlign w:val="center"/>
          </w:tcPr>
          <w:p w14:paraId="705CD78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sidRPr="00FD2EE3">
              <w:rPr>
                <w:rFonts w:ascii="HGSｺﾞｼｯｸM" w:eastAsia="HGSｺﾞｼｯｸM" w:hAnsi="HGSｺﾞｼｯｸM" w:hint="eastAsia"/>
                <w:sz w:val="22"/>
              </w:rPr>
              <w:t>勤務体制の確保等</w:t>
            </w:r>
          </w:p>
        </w:tc>
        <w:tc>
          <w:tcPr>
            <w:tcW w:w="10206" w:type="dxa"/>
            <w:tcBorders>
              <w:top w:val="single" w:sz="6" w:space="0" w:color="auto"/>
              <w:bottom w:val="nil"/>
            </w:tcBorders>
            <w:vAlign w:val="center"/>
          </w:tcPr>
          <w:p w14:paraId="34C5ECED" w14:textId="77777777" w:rsidR="00C57163" w:rsidRDefault="00C57163" w:rsidP="00CC5187">
            <w:pPr>
              <w:numPr>
                <w:ilvl w:val="0"/>
                <w:numId w:val="5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入所者に対し、適切なサービスを提供できるよう、職員の勤務の体制を定めていますか。</w:t>
            </w:r>
          </w:p>
        </w:tc>
        <w:tc>
          <w:tcPr>
            <w:tcW w:w="1560" w:type="dxa"/>
            <w:tcBorders>
              <w:top w:val="single" w:sz="6" w:space="0" w:color="auto"/>
              <w:bottom w:val="nil"/>
            </w:tcBorders>
            <w:vAlign w:val="center"/>
          </w:tcPr>
          <w:p w14:paraId="281F1CA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C9A593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85CFE60"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第21条第1項</w:t>
            </w:r>
          </w:p>
        </w:tc>
      </w:tr>
      <w:tr w:rsidR="00C57163" w14:paraId="7C10C2EF" w14:textId="77777777" w:rsidTr="007B53D5">
        <w:trPr>
          <w:trHeight w:val="838"/>
        </w:trPr>
        <w:tc>
          <w:tcPr>
            <w:tcW w:w="1701" w:type="dxa"/>
            <w:vMerge/>
            <w:vAlign w:val="center"/>
          </w:tcPr>
          <w:p w14:paraId="09C654E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648AAD3C" w14:textId="77777777">
              <w:trPr>
                <w:trHeight w:val="695"/>
              </w:trPr>
              <w:tc>
                <w:tcPr>
                  <w:tcW w:w="9952" w:type="dxa"/>
                  <w:vAlign w:val="center"/>
                </w:tcPr>
                <w:p w14:paraId="18B4A0D4"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原則として月ごとに勤務表を作成し、職員の日々の勤務時間、常勤・非常勤の別、生活相談員及び介護職員等の配置、施設長との兼務関係等を明確にしてください。</w:t>
                  </w:r>
                </w:p>
              </w:tc>
            </w:tr>
          </w:tbl>
          <w:p w14:paraId="3724CBA6"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9A5703B"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ACF4180" w14:textId="63D2F2A3" w:rsidR="00C57163" w:rsidRPr="003A4F8A" w:rsidRDefault="00C57163" w:rsidP="00C57163">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00A35301" w:rsidRPr="007B53D5">
              <w:rPr>
                <w:rFonts w:ascii="HGSｺﾞｼｯｸM" w:eastAsia="HGSｺﾞｼｯｸM" w:hAnsi="HGSｺﾞｼｯｸM" w:hint="eastAsia"/>
                <w:sz w:val="22"/>
                <w:szCs w:val="22"/>
              </w:rPr>
              <w:t>11</w:t>
            </w:r>
            <w:r w:rsidRPr="003A4F8A">
              <w:rPr>
                <w:rFonts w:ascii="HGSｺﾞｼｯｸM" w:eastAsia="HGSｺﾞｼｯｸM" w:hAnsi="HGSｺﾞｼｯｸM" w:hint="eastAsia"/>
                <w:sz w:val="22"/>
                <w:szCs w:val="22"/>
              </w:rPr>
              <w:t>(1)</w:t>
            </w:r>
          </w:p>
        </w:tc>
      </w:tr>
      <w:tr w:rsidR="00C57163" w14:paraId="0A6EB7F0" w14:textId="77777777" w:rsidTr="00F36377">
        <w:trPr>
          <w:trHeight w:val="436"/>
        </w:trPr>
        <w:tc>
          <w:tcPr>
            <w:tcW w:w="1701" w:type="dxa"/>
            <w:vMerge/>
            <w:vAlign w:val="center"/>
          </w:tcPr>
          <w:p w14:paraId="2A13395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E8BBBD0" w14:textId="77777777" w:rsidR="00C57163" w:rsidRDefault="00C57163" w:rsidP="00CC5187">
            <w:pPr>
              <w:numPr>
                <w:ilvl w:val="0"/>
                <w:numId w:val="5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職員の勤務体制を定めるに当たっては、入所者が安心して日常生活を送るために継続性を重視したサービスを提供できるよう配慮していますか。</w:t>
            </w:r>
          </w:p>
        </w:tc>
        <w:tc>
          <w:tcPr>
            <w:tcW w:w="1560" w:type="dxa"/>
            <w:tcBorders>
              <w:top w:val="dotted" w:sz="4" w:space="0" w:color="auto"/>
              <w:bottom w:val="dotted" w:sz="4" w:space="0" w:color="auto"/>
            </w:tcBorders>
            <w:vAlign w:val="center"/>
          </w:tcPr>
          <w:p w14:paraId="11B0E20C"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DCA4C6"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0AA2589"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第21条第2項</w:t>
            </w:r>
          </w:p>
        </w:tc>
      </w:tr>
      <w:tr w:rsidR="00C57163" w14:paraId="3DCF5874" w14:textId="77777777" w:rsidTr="00F36377">
        <w:trPr>
          <w:trHeight w:val="436"/>
        </w:trPr>
        <w:tc>
          <w:tcPr>
            <w:tcW w:w="1701" w:type="dxa"/>
            <w:vMerge/>
            <w:vAlign w:val="center"/>
          </w:tcPr>
          <w:p w14:paraId="54932A62"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2CCDD449" w14:textId="77777777" w:rsidR="00C57163" w:rsidRDefault="00C57163" w:rsidP="00CC5187">
            <w:pPr>
              <w:numPr>
                <w:ilvl w:val="0"/>
                <w:numId w:val="58"/>
              </w:numPr>
              <w:spacing w:line="0" w:lineRule="atLeast"/>
              <w:ind w:left="313" w:hanging="313"/>
              <w:rPr>
                <w:rFonts w:ascii="HGSｺﾞｼｯｸM" w:eastAsia="HGSｺﾞｼｯｸM" w:hAnsi="HGSｺﾞｼｯｸM"/>
                <w:sz w:val="22"/>
              </w:rPr>
            </w:pPr>
            <w:r>
              <w:rPr>
                <w:rFonts w:ascii="HGSｺﾞｼｯｸM" w:eastAsia="HGSｺﾞｼｯｸM" w:hAnsi="HGSｺﾞｼｯｸM" w:hint="eastAsia"/>
                <w:sz w:val="22"/>
              </w:rPr>
              <w:t xml:space="preserve">　職員の資質の向上のために、研修の機会を確保していますか。</w:t>
            </w:r>
          </w:p>
          <w:p w14:paraId="6F55B076" w14:textId="77777777" w:rsidR="00C57163" w:rsidRDefault="00C57163" w:rsidP="00C57163">
            <w:pPr>
              <w:spacing w:line="0" w:lineRule="atLeast"/>
              <w:rPr>
                <w:rFonts w:ascii="HGSｺﾞｼｯｸM" w:eastAsia="HGSｺﾞｼｯｸM" w:hAnsi="HGSｺﾞｼｯｸM"/>
                <w:sz w:val="22"/>
              </w:rPr>
            </w:pPr>
          </w:p>
          <w:p w14:paraId="455F84B2" w14:textId="77777777" w:rsidR="00C57163" w:rsidRDefault="00C57163" w:rsidP="00C5716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〇今年度の研修計画について</w:t>
            </w:r>
          </w:p>
        </w:tc>
        <w:tc>
          <w:tcPr>
            <w:tcW w:w="1560" w:type="dxa"/>
            <w:tcBorders>
              <w:top w:val="dotted" w:sz="4" w:space="0" w:color="auto"/>
              <w:bottom w:val="nil"/>
            </w:tcBorders>
            <w:vAlign w:val="center"/>
          </w:tcPr>
          <w:p w14:paraId="7C7274C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DF8025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E7F899E"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第21条第3項</w:t>
            </w:r>
          </w:p>
        </w:tc>
      </w:tr>
      <w:tr w:rsidR="00C57163" w14:paraId="48224012" w14:textId="77777777" w:rsidTr="00CA00F8">
        <w:trPr>
          <w:trHeight w:val="436"/>
        </w:trPr>
        <w:tc>
          <w:tcPr>
            <w:tcW w:w="1701" w:type="dxa"/>
            <w:vMerge/>
            <w:vAlign w:val="center"/>
          </w:tcPr>
          <w:p w14:paraId="56811CC0"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nil"/>
            </w:tcBorders>
            <w:vAlign w:val="center"/>
          </w:tcPr>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07"/>
              <w:gridCol w:w="3261"/>
            </w:tblGrid>
            <w:tr w:rsidR="00C57163" w14:paraId="14C738A6" w14:textId="77777777" w:rsidTr="00D2478E">
              <w:tc>
                <w:tcPr>
                  <w:tcW w:w="6507" w:type="dxa"/>
                  <w:tcBorders>
                    <w:top w:val="single" w:sz="12" w:space="0" w:color="auto"/>
                    <w:left w:val="single" w:sz="12" w:space="0" w:color="auto"/>
                    <w:bottom w:val="single" w:sz="8" w:space="0" w:color="auto"/>
                    <w:right w:val="single" w:sz="8" w:space="0" w:color="auto"/>
                  </w:tcBorders>
                  <w:shd w:val="clear" w:color="auto" w:fill="auto"/>
                  <w:hideMark/>
                </w:tcPr>
                <w:p w14:paraId="3238DDF3" w14:textId="77777777" w:rsidR="00C57163" w:rsidRDefault="00C57163" w:rsidP="00C57163">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研修内容</w:t>
                  </w:r>
                </w:p>
              </w:tc>
              <w:tc>
                <w:tcPr>
                  <w:tcW w:w="3261" w:type="dxa"/>
                  <w:tcBorders>
                    <w:top w:val="single" w:sz="12" w:space="0" w:color="auto"/>
                    <w:left w:val="single" w:sz="8" w:space="0" w:color="auto"/>
                    <w:bottom w:val="single" w:sz="8" w:space="0" w:color="auto"/>
                    <w:right w:val="single" w:sz="12" w:space="0" w:color="auto"/>
                  </w:tcBorders>
                  <w:shd w:val="clear" w:color="auto" w:fill="auto"/>
                  <w:hideMark/>
                </w:tcPr>
                <w:p w14:paraId="4AA771D8" w14:textId="77777777" w:rsidR="00C57163" w:rsidRDefault="00C57163" w:rsidP="00C57163">
                  <w:pPr>
                    <w:adjustRightInd w:val="0"/>
                    <w:jc w:val="center"/>
                    <w:rPr>
                      <w:rFonts w:ascii="HGSｺﾞｼｯｸM" w:eastAsia="HGSｺﾞｼｯｸM" w:hAnsi="HGSｺﾞｼｯｸM"/>
                      <w:sz w:val="22"/>
                    </w:rPr>
                  </w:pPr>
                  <w:r>
                    <w:rPr>
                      <w:rFonts w:ascii="HGSｺﾞｼｯｸM" w:eastAsia="HGSｺﾞｼｯｸM" w:hAnsi="HGSｺﾞｼｯｸM" w:hint="eastAsia"/>
                      <w:sz w:val="22"/>
                    </w:rPr>
                    <w:t>実施時期</w:t>
                  </w:r>
                </w:p>
              </w:tc>
            </w:tr>
            <w:tr w:rsidR="00C57163" w14:paraId="12F35BE1" w14:textId="77777777" w:rsidTr="007B53D5">
              <w:tc>
                <w:tcPr>
                  <w:tcW w:w="6507" w:type="dxa"/>
                  <w:tcBorders>
                    <w:top w:val="single" w:sz="8" w:space="0" w:color="auto"/>
                    <w:left w:val="single" w:sz="12" w:space="0" w:color="auto"/>
                    <w:bottom w:val="single" w:sz="8" w:space="0" w:color="auto"/>
                    <w:right w:val="single" w:sz="8" w:space="0" w:color="auto"/>
                  </w:tcBorders>
                  <w:shd w:val="clear" w:color="auto" w:fill="FFFF99"/>
                </w:tcPr>
                <w:p w14:paraId="39D4EF3A"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8" w:space="0" w:color="auto"/>
                    <w:right w:val="single" w:sz="12" w:space="0" w:color="auto"/>
                  </w:tcBorders>
                  <w:shd w:val="clear" w:color="auto" w:fill="FFFF99"/>
                </w:tcPr>
                <w:p w14:paraId="38EA6361" w14:textId="77777777" w:rsidR="00C57163" w:rsidRDefault="00C57163" w:rsidP="00C57163">
                  <w:pPr>
                    <w:adjustRightInd w:val="0"/>
                    <w:jc w:val="center"/>
                    <w:rPr>
                      <w:rFonts w:ascii="HGSｺﾞｼｯｸM" w:eastAsia="HGSｺﾞｼｯｸM" w:hAnsi="HGSｺﾞｼｯｸM"/>
                      <w:spacing w:val="20"/>
                      <w:sz w:val="22"/>
                    </w:rPr>
                  </w:pPr>
                </w:p>
              </w:tc>
            </w:tr>
            <w:tr w:rsidR="00C57163" w14:paraId="50F122DB" w14:textId="77777777" w:rsidTr="007B53D5">
              <w:tc>
                <w:tcPr>
                  <w:tcW w:w="6507" w:type="dxa"/>
                  <w:tcBorders>
                    <w:top w:val="single" w:sz="8" w:space="0" w:color="auto"/>
                    <w:left w:val="single" w:sz="12" w:space="0" w:color="auto"/>
                    <w:bottom w:val="single" w:sz="8" w:space="0" w:color="auto"/>
                    <w:right w:val="single" w:sz="8" w:space="0" w:color="auto"/>
                  </w:tcBorders>
                  <w:shd w:val="clear" w:color="auto" w:fill="FFFF99"/>
                </w:tcPr>
                <w:p w14:paraId="1D187FD6"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8" w:space="0" w:color="auto"/>
                    <w:right w:val="single" w:sz="12" w:space="0" w:color="auto"/>
                  </w:tcBorders>
                  <w:shd w:val="clear" w:color="auto" w:fill="FFFF99"/>
                </w:tcPr>
                <w:p w14:paraId="4FECF7F4" w14:textId="77777777" w:rsidR="00C57163" w:rsidRDefault="00C57163" w:rsidP="00C57163">
                  <w:pPr>
                    <w:adjustRightInd w:val="0"/>
                    <w:jc w:val="center"/>
                    <w:rPr>
                      <w:rFonts w:ascii="HGSｺﾞｼｯｸM" w:eastAsia="HGSｺﾞｼｯｸM" w:hAnsi="HGSｺﾞｼｯｸM"/>
                      <w:spacing w:val="20"/>
                      <w:sz w:val="22"/>
                    </w:rPr>
                  </w:pPr>
                </w:p>
              </w:tc>
            </w:tr>
            <w:tr w:rsidR="00C57163" w14:paraId="051D17E9" w14:textId="77777777" w:rsidTr="007B53D5">
              <w:tc>
                <w:tcPr>
                  <w:tcW w:w="6507" w:type="dxa"/>
                  <w:tcBorders>
                    <w:top w:val="single" w:sz="8" w:space="0" w:color="auto"/>
                    <w:left w:val="single" w:sz="12" w:space="0" w:color="auto"/>
                    <w:bottom w:val="single" w:sz="8" w:space="0" w:color="auto"/>
                    <w:right w:val="single" w:sz="8" w:space="0" w:color="auto"/>
                  </w:tcBorders>
                  <w:shd w:val="clear" w:color="auto" w:fill="FFFF99"/>
                </w:tcPr>
                <w:p w14:paraId="4DD315E2"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8" w:space="0" w:color="auto"/>
                    <w:right w:val="single" w:sz="12" w:space="0" w:color="auto"/>
                  </w:tcBorders>
                  <w:shd w:val="clear" w:color="auto" w:fill="FFFF99"/>
                </w:tcPr>
                <w:p w14:paraId="35FB4F47" w14:textId="77777777" w:rsidR="00C57163" w:rsidRDefault="00C57163" w:rsidP="00C57163">
                  <w:pPr>
                    <w:adjustRightInd w:val="0"/>
                    <w:jc w:val="center"/>
                    <w:rPr>
                      <w:rFonts w:ascii="HGSｺﾞｼｯｸM" w:eastAsia="HGSｺﾞｼｯｸM" w:hAnsi="HGSｺﾞｼｯｸM"/>
                      <w:spacing w:val="20"/>
                      <w:sz w:val="22"/>
                    </w:rPr>
                  </w:pPr>
                </w:p>
              </w:tc>
            </w:tr>
            <w:tr w:rsidR="00C57163" w14:paraId="2AE45BDA" w14:textId="77777777" w:rsidTr="007B53D5">
              <w:tc>
                <w:tcPr>
                  <w:tcW w:w="6507" w:type="dxa"/>
                  <w:tcBorders>
                    <w:top w:val="single" w:sz="8" w:space="0" w:color="auto"/>
                    <w:left w:val="single" w:sz="12" w:space="0" w:color="auto"/>
                    <w:bottom w:val="single" w:sz="12" w:space="0" w:color="auto"/>
                    <w:right w:val="single" w:sz="8" w:space="0" w:color="auto"/>
                  </w:tcBorders>
                  <w:shd w:val="clear" w:color="auto" w:fill="FFFF99"/>
                  <w:vAlign w:val="center"/>
                </w:tcPr>
                <w:p w14:paraId="482AF333" w14:textId="77777777" w:rsidR="00C57163" w:rsidRDefault="00C57163" w:rsidP="00C57163">
                  <w:pPr>
                    <w:adjustRightInd w:val="0"/>
                    <w:rPr>
                      <w:rFonts w:ascii="HGSｺﾞｼｯｸM" w:eastAsia="HGSｺﾞｼｯｸM" w:hAnsi="HGSｺﾞｼｯｸM"/>
                      <w:sz w:val="22"/>
                    </w:rPr>
                  </w:pPr>
                </w:p>
              </w:tc>
              <w:tc>
                <w:tcPr>
                  <w:tcW w:w="3261" w:type="dxa"/>
                  <w:tcBorders>
                    <w:top w:val="single" w:sz="8" w:space="0" w:color="auto"/>
                    <w:left w:val="single" w:sz="8" w:space="0" w:color="auto"/>
                    <w:bottom w:val="single" w:sz="12" w:space="0" w:color="auto"/>
                    <w:right w:val="single" w:sz="12" w:space="0" w:color="auto"/>
                  </w:tcBorders>
                  <w:shd w:val="clear" w:color="auto" w:fill="FFFF99"/>
                </w:tcPr>
                <w:p w14:paraId="32C0D627" w14:textId="77777777" w:rsidR="00C57163" w:rsidRDefault="00C57163" w:rsidP="00C57163">
                  <w:pPr>
                    <w:adjustRightInd w:val="0"/>
                    <w:jc w:val="center"/>
                    <w:rPr>
                      <w:rFonts w:ascii="HGSｺﾞｼｯｸM" w:eastAsia="HGSｺﾞｼｯｸM" w:hAnsi="HGSｺﾞｼｯｸM"/>
                      <w:spacing w:val="20"/>
                      <w:sz w:val="22"/>
                    </w:rPr>
                  </w:pPr>
                </w:p>
              </w:tc>
            </w:tr>
          </w:tbl>
          <w:p w14:paraId="15A4913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6562B3DB"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169AB519" w14:textId="77777777" w:rsidR="00C57163" w:rsidRPr="003A4F8A" w:rsidRDefault="00C57163" w:rsidP="00C57163">
            <w:pPr>
              <w:spacing w:line="0" w:lineRule="atLeast"/>
              <w:rPr>
                <w:rFonts w:ascii="HGSｺﾞｼｯｸM" w:eastAsia="HGSｺﾞｼｯｸM" w:hAnsi="HGSｺﾞｼｯｸM"/>
                <w:sz w:val="22"/>
                <w:szCs w:val="22"/>
              </w:rPr>
            </w:pPr>
          </w:p>
        </w:tc>
      </w:tr>
      <w:tr w:rsidR="00C57163" w14:paraId="7BADA77E" w14:textId="77777777" w:rsidTr="00F36377">
        <w:trPr>
          <w:trHeight w:val="961"/>
        </w:trPr>
        <w:tc>
          <w:tcPr>
            <w:tcW w:w="1701" w:type="dxa"/>
            <w:vMerge/>
            <w:vAlign w:val="center"/>
          </w:tcPr>
          <w:p w14:paraId="6500D106"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50C54741" w14:textId="77777777" w:rsidTr="00CA00F8">
              <w:trPr>
                <w:trHeight w:val="719"/>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B5FAEE4"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研修機関が実施する研修や当該施設内の研修への参加の機会を計画的に確保してください。</w:t>
                  </w:r>
                </w:p>
              </w:tc>
            </w:tr>
          </w:tbl>
          <w:p w14:paraId="3B4B6E24" w14:textId="77777777" w:rsidR="00C57163" w:rsidRPr="00CA00F8"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7CD39A3"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2904E4" w14:textId="468A8E67" w:rsidR="00C57163" w:rsidRPr="003A4F8A" w:rsidRDefault="00C57163" w:rsidP="00C57163">
            <w:pPr>
              <w:spacing w:line="0" w:lineRule="atLeas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基準解釈通知第5・</w:t>
            </w:r>
            <w:r w:rsidR="00A35301" w:rsidRPr="007B53D5">
              <w:rPr>
                <w:rFonts w:ascii="HGSｺﾞｼｯｸM" w:eastAsia="HGSｺﾞｼｯｸM" w:hAnsi="HGSｺﾞｼｯｸM" w:hint="eastAsia"/>
                <w:sz w:val="22"/>
                <w:szCs w:val="22"/>
              </w:rPr>
              <w:t>11</w:t>
            </w:r>
            <w:r w:rsidRPr="003A4F8A">
              <w:rPr>
                <w:rFonts w:ascii="HGSｺﾞｼｯｸM" w:eastAsia="HGSｺﾞｼｯｸM" w:hAnsi="HGSｺﾞｼｯｸM" w:hint="eastAsia"/>
                <w:sz w:val="22"/>
                <w:szCs w:val="22"/>
              </w:rPr>
              <w:t>(3)</w:t>
            </w:r>
          </w:p>
        </w:tc>
      </w:tr>
      <w:tr w:rsidR="00C57163" w14:paraId="2AEFB8DA" w14:textId="77777777">
        <w:trPr>
          <w:trHeight w:val="436"/>
        </w:trPr>
        <w:tc>
          <w:tcPr>
            <w:tcW w:w="1701" w:type="dxa"/>
            <w:vMerge/>
            <w:vAlign w:val="center"/>
          </w:tcPr>
          <w:p w14:paraId="4FFF98F7"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B9C0FE1" w14:textId="77777777" w:rsidR="00C57163" w:rsidRPr="00DA74CC" w:rsidRDefault="00C57163" w:rsidP="00CC5187">
            <w:pPr>
              <w:numPr>
                <w:ilvl w:val="0"/>
                <w:numId w:val="58"/>
              </w:numPr>
              <w:spacing w:line="0" w:lineRule="atLeast"/>
              <w:ind w:left="318" w:hanging="318"/>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全ての職員（看護師、准看護師、介護福祉士、介護支援専門員、介護保険法第8条第2項に規定する政令で定める者等の資格を有する者その他これに類する者を除</w:t>
            </w:r>
            <w:r w:rsidR="00731A55">
              <w:rPr>
                <w:rFonts w:ascii="HGSｺﾞｼｯｸM" w:eastAsia="HGSｺﾞｼｯｸM" w:hAnsi="HGSｺﾞｼｯｸM" w:hint="eastAsia"/>
                <w:sz w:val="22"/>
              </w:rPr>
              <w:t>く</w:t>
            </w:r>
            <w:r w:rsidRPr="00DA74CC">
              <w:rPr>
                <w:rFonts w:ascii="HGSｺﾞｼｯｸM" w:eastAsia="HGSｺﾞｼｯｸM" w:hAnsi="HGSｺﾞｼｯｸM" w:hint="eastAsia"/>
                <w:sz w:val="22"/>
              </w:rPr>
              <w:t>。）に対し、認知症介護に係る基礎的な研修を受講させるために必要な措置を講じていますか。</w:t>
            </w:r>
          </w:p>
        </w:tc>
        <w:tc>
          <w:tcPr>
            <w:tcW w:w="1560" w:type="dxa"/>
            <w:tcBorders>
              <w:top w:val="dotted" w:sz="4" w:space="0" w:color="auto"/>
              <w:bottom w:val="single" w:sz="6" w:space="0" w:color="auto"/>
            </w:tcBorders>
            <w:vAlign w:val="center"/>
          </w:tcPr>
          <w:p w14:paraId="4D19DD8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7454D6D0"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5C1E80A" w14:textId="77777777" w:rsidR="00C57163" w:rsidRPr="00DA74CC" w:rsidRDefault="00377C28"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平25規則33</w:t>
            </w:r>
            <w:r w:rsidR="00C57163" w:rsidRPr="00DA74CC">
              <w:rPr>
                <w:rFonts w:ascii="HGSｺﾞｼｯｸM" w:eastAsia="HGSｺﾞｼｯｸM" w:hAnsi="HGSｺﾞｼｯｸM" w:hint="eastAsia"/>
                <w:sz w:val="22"/>
                <w:szCs w:val="22"/>
              </w:rPr>
              <w:t>第21条第3項</w:t>
            </w:r>
          </w:p>
        </w:tc>
      </w:tr>
      <w:tr w:rsidR="00C57163" w14:paraId="3F1B7E3A" w14:textId="77777777" w:rsidTr="00426698">
        <w:trPr>
          <w:trHeight w:val="3685"/>
        </w:trPr>
        <w:tc>
          <w:tcPr>
            <w:tcW w:w="1701" w:type="dxa"/>
            <w:vMerge/>
            <w:vAlign w:val="center"/>
          </w:tcPr>
          <w:p w14:paraId="4993485B"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Style w:val="af2"/>
              <w:tblW w:w="10012" w:type="dxa"/>
              <w:tblLayout w:type="fixed"/>
              <w:tblLook w:val="04A0" w:firstRow="1" w:lastRow="0" w:firstColumn="1" w:lastColumn="0" w:noHBand="0" w:noVBand="1"/>
            </w:tblPr>
            <w:tblGrid>
              <w:gridCol w:w="10012"/>
            </w:tblGrid>
            <w:tr w:rsidR="00C57163" w:rsidRPr="00DA74CC" w14:paraId="5449B034" w14:textId="77777777" w:rsidTr="00426698">
              <w:trPr>
                <w:trHeight w:val="3474"/>
              </w:trPr>
              <w:tc>
                <w:tcPr>
                  <w:tcW w:w="10012" w:type="dxa"/>
                  <w:tcBorders>
                    <w:top w:val="single" w:sz="4" w:space="0" w:color="000000"/>
                    <w:left w:val="single" w:sz="4" w:space="0" w:color="000000"/>
                    <w:bottom w:val="single" w:sz="4" w:space="0" w:color="000000"/>
                    <w:right w:val="single" w:sz="4" w:space="0" w:color="000000"/>
                  </w:tcBorders>
                  <w:vAlign w:val="center"/>
                  <w:hideMark/>
                </w:tcPr>
                <w:p w14:paraId="324B97A3"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入所者に対する処遇に直接携わる職員のうち、医療・福祉関係の資格を有さない者について、認知症介護基礎研修を受講させるために必要な措置を講じることを義務づけることとしたものであり、これは、入所者に対する処遇に関わる全ての者の認知症対応力を向上させ、認知症についての理解の下、本人主体のケアを行い、認知症の人の尊厳の保障を実現していく観点から実施するものです。</w:t>
                  </w:r>
                </w:p>
                <w:p w14:paraId="72E19CCF" w14:textId="12AF3B1D" w:rsidR="00C57163" w:rsidRPr="00426698" w:rsidRDefault="00C57163" w:rsidP="00426698">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29F9903C" w14:textId="77777777" w:rsidR="00C57163" w:rsidRPr="00DA74CC" w:rsidRDefault="00C57163" w:rsidP="00C57163">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661F235D"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539C9142" w14:textId="13BC8306"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A35301" w:rsidRPr="00426698">
              <w:rPr>
                <w:rFonts w:ascii="HGSｺﾞｼｯｸM" w:eastAsia="HGSｺﾞｼｯｸM" w:hAnsi="HGSｺﾞｼｯｸM" w:hint="eastAsia"/>
                <w:sz w:val="22"/>
                <w:szCs w:val="22"/>
              </w:rPr>
              <w:t>11</w:t>
            </w:r>
            <w:r w:rsidRPr="00DA74CC">
              <w:rPr>
                <w:rFonts w:ascii="HGSｺﾞｼｯｸM" w:eastAsia="HGSｺﾞｼｯｸM" w:hAnsi="HGSｺﾞｼｯｸM" w:hint="eastAsia"/>
                <w:sz w:val="22"/>
                <w:szCs w:val="22"/>
              </w:rPr>
              <w:t>(3)</w:t>
            </w:r>
          </w:p>
          <w:p w14:paraId="387D6F16" w14:textId="77777777" w:rsidR="00C57163" w:rsidRPr="00DA74CC" w:rsidRDefault="00C57163" w:rsidP="00C57163">
            <w:pPr>
              <w:spacing w:line="0" w:lineRule="atLeast"/>
              <w:rPr>
                <w:rFonts w:ascii="HGSｺﾞｼｯｸM" w:eastAsia="HGSｺﾞｼｯｸM" w:hAnsi="HGSｺﾞｼｯｸM"/>
                <w:sz w:val="22"/>
                <w:szCs w:val="22"/>
              </w:rPr>
            </w:pPr>
          </w:p>
        </w:tc>
      </w:tr>
      <w:tr w:rsidR="00C57163" w14:paraId="482DF02B" w14:textId="77777777" w:rsidTr="00E457D0">
        <w:trPr>
          <w:trHeight w:val="436"/>
        </w:trPr>
        <w:tc>
          <w:tcPr>
            <w:tcW w:w="1701" w:type="dxa"/>
            <w:vMerge/>
            <w:vAlign w:val="center"/>
          </w:tcPr>
          <w:p w14:paraId="1CC64BBE"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E54753D" w14:textId="77777777" w:rsidR="00C57163" w:rsidRPr="00DA74CC" w:rsidRDefault="00C57163" w:rsidP="00CC5187">
            <w:pPr>
              <w:numPr>
                <w:ilvl w:val="0"/>
                <w:numId w:val="58"/>
              </w:numPr>
              <w:spacing w:line="0" w:lineRule="atLeast"/>
              <w:ind w:left="318" w:hanging="318"/>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1560" w:type="dxa"/>
            <w:tcBorders>
              <w:top w:val="dotted" w:sz="4" w:space="0" w:color="auto"/>
              <w:bottom w:val="nil"/>
            </w:tcBorders>
            <w:vAlign w:val="center"/>
          </w:tcPr>
          <w:p w14:paraId="09228E5D"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0DBC3A2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9100F77" w14:textId="77777777" w:rsidR="00C57163" w:rsidRPr="00DA74CC" w:rsidRDefault="00377C28"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平25規則33</w:t>
            </w:r>
            <w:r w:rsidR="00C57163" w:rsidRPr="00DA74CC">
              <w:rPr>
                <w:rFonts w:ascii="HGSｺﾞｼｯｸM" w:eastAsia="HGSｺﾞｼｯｸM" w:hAnsi="HGSｺﾞｼｯｸM" w:hint="eastAsia"/>
                <w:sz w:val="22"/>
                <w:szCs w:val="22"/>
              </w:rPr>
              <w:t>第21条第</w:t>
            </w:r>
            <w:r w:rsidR="00C57163" w:rsidRPr="00DA74CC">
              <w:rPr>
                <w:rFonts w:ascii="HGSｺﾞｼｯｸM" w:eastAsia="HGSｺﾞｼｯｸM" w:hAnsi="HGSｺﾞｼｯｸM"/>
                <w:sz w:val="22"/>
                <w:szCs w:val="22"/>
              </w:rPr>
              <w:t>4</w:t>
            </w:r>
            <w:r w:rsidR="00C57163" w:rsidRPr="00DA74CC">
              <w:rPr>
                <w:rFonts w:ascii="HGSｺﾞｼｯｸM" w:eastAsia="HGSｺﾞｼｯｸM" w:hAnsi="HGSｺﾞｼｯｸM" w:hint="eastAsia"/>
                <w:sz w:val="22"/>
                <w:szCs w:val="22"/>
              </w:rPr>
              <w:t>項</w:t>
            </w:r>
          </w:p>
        </w:tc>
      </w:tr>
      <w:tr w:rsidR="00C57163" w:rsidRPr="003A4F8A" w14:paraId="1CAD37FB" w14:textId="77777777" w:rsidTr="00E457D0">
        <w:trPr>
          <w:trHeight w:val="436"/>
        </w:trPr>
        <w:tc>
          <w:tcPr>
            <w:tcW w:w="1701" w:type="dxa"/>
            <w:vMerge/>
            <w:vAlign w:val="center"/>
          </w:tcPr>
          <w:p w14:paraId="25637458" w14:textId="77777777" w:rsidR="00C57163" w:rsidRDefault="00C57163" w:rsidP="00C57163">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A990B46" w14:textId="77777777" w:rsidTr="00E457D0">
              <w:trPr>
                <w:trHeight w:val="58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3731BD2"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雇用の分野における男女の均等な機会及び待遇の確保等に関する法律（昭和47年法律第113号）第11条第1項及び労働施策の総合的な推進並びに労働者の雇用の安定及び職業生活の充実</w:t>
                  </w:r>
                  <w:r w:rsidRPr="00DA74CC">
                    <w:rPr>
                      <w:rFonts w:ascii="HGSｺﾞｼｯｸM" w:eastAsia="HGSｺﾞｼｯｸM" w:hAnsi="HGSｺﾞｼｯｸM" w:hint="eastAsia"/>
                      <w:sz w:val="22"/>
                    </w:rPr>
                    <w:lastRenderedPageBreak/>
                    <w:t>等に関する法律（昭和41年法律第132号）第30条の2第1項の規定に基づき、事業主には、職場におけるセクシュアルハラスメントやパワーハラスメント（以下「職場におけるハラスメント」とい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の防止のための雇用管理上の措置を講じることが義務づけられていることを踏まえ、規定されたものです。事業主が講ずべき措置の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21FF4EE9"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①　事業者が講ずべき措置の具体的内容</w:t>
                  </w:r>
                </w:p>
                <w:p w14:paraId="5A8311CA" w14:textId="77777777" w:rsidR="00C57163" w:rsidRPr="00DA74CC" w:rsidRDefault="00C57163" w:rsidP="00C57163">
                  <w:pPr>
                    <w:spacing w:line="0" w:lineRule="atLeast"/>
                    <w:ind w:leftChars="300" w:left="63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事業者が講ずべき措置の具体的な内容は、事業主が職場における性的な言動に起因する問題に関して雇用管理上構ずべき措置等についての指針（平成18年厚生労働省告示第615号）及び事業主が職場における優越的な関係を背景とした言動に起因する問題に関して雇用管理上構ずべき措置等についての指針（令和2年厚生労働省告示第5号。以下「パワーハラスメント指針」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。）において規定されているとおりですが、特に留意されたい内容は以下のとおりである。</w:t>
                  </w:r>
                </w:p>
                <w:p w14:paraId="714E67B8"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ア　事業者の方針等の明確化及びその周知・啓発</w:t>
                  </w:r>
                </w:p>
                <w:p w14:paraId="67EDE8EA" w14:textId="77777777" w:rsidR="00C57163" w:rsidRPr="00DA74CC" w:rsidRDefault="00C57163" w:rsidP="00C57163">
                  <w:pPr>
                    <w:spacing w:line="0" w:lineRule="atLeast"/>
                    <w:ind w:leftChars="400" w:left="84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職場におけるハラスメントの内容及び職場におけるハラスメントを行ってはならない旨の方針を明確化し、職員に周知・啓発すること。</w:t>
                  </w:r>
                </w:p>
                <w:p w14:paraId="2D0D4894"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イ　相談（苦情を含</w:t>
                  </w:r>
                  <w:r w:rsidR="003621B9" w:rsidRPr="00DA74CC">
                    <w:rPr>
                      <w:rFonts w:ascii="HGSｺﾞｼｯｸM" w:eastAsia="HGSｺﾞｼｯｸM" w:hAnsi="HGSｺﾞｼｯｸM" w:hint="eastAsia"/>
                      <w:sz w:val="22"/>
                    </w:rPr>
                    <w:t>みます</w:t>
                  </w:r>
                  <w:r w:rsidRPr="00DA74CC">
                    <w:rPr>
                      <w:rFonts w:ascii="HGSｺﾞｼｯｸM" w:eastAsia="HGSｺﾞｼｯｸM" w:hAnsi="HGSｺﾞｼｯｸM" w:hint="eastAsia"/>
                      <w:sz w:val="22"/>
                    </w:rPr>
                    <w:t>。）に応じ、適切に対応するために必要な体制の整備相談に対応する担当者をあらかじめ定めること等により、相談への対応のための窓口をあらかじめ定め、職員に周知すること。</w:t>
                  </w:r>
                </w:p>
                <w:p w14:paraId="71A61AFF"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②　事業主が講じることが望ましい取組について</w:t>
                  </w:r>
                </w:p>
                <w:p w14:paraId="0C66A28C" w14:textId="77777777" w:rsidR="00C57163" w:rsidRPr="00DA74CC" w:rsidRDefault="00C57163" w:rsidP="00C57163">
                  <w:pPr>
                    <w:spacing w:line="0" w:lineRule="atLeast"/>
                    <w:ind w:leftChars="300" w:left="63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パワーハラスメント指針においては、顧客等からの著しい迷惑行為（カスタマーハラスメント）の防止のために、事業者が雇用管理上の配慮として行うことが望ましい取組の例として、ア　相談に応じ、適切に対応するために必要な体制の整備</w:t>
                  </w:r>
                </w:p>
                <w:p w14:paraId="58769CB7"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イ　被害者への配慮のための取組（メンタルヘルス不調への相談対応、行為者に対して１人で対応させない等）</w:t>
                  </w:r>
                </w:p>
                <w:p w14:paraId="5966F9BC"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ウ　被害防止のための取組（マニュアル作成や研修の実施等、業種・業態等の状況に応じた取組）が規定されている</w:t>
                  </w:r>
                </w:p>
                <w:p w14:paraId="5E8798A8" w14:textId="77777777" w:rsidR="00C57163" w:rsidRPr="00DA74CC" w:rsidRDefault="00C57163" w:rsidP="00C57163">
                  <w:pPr>
                    <w:spacing w:line="0" w:lineRule="atLeast"/>
                    <w:ind w:firstLineChars="300" w:firstLine="660"/>
                    <w:rPr>
                      <w:rFonts w:ascii="HGSｺﾞｼｯｸM" w:eastAsia="HGSｺﾞｼｯｸM" w:hAnsi="HGSｺﾞｼｯｸM"/>
                      <w:sz w:val="22"/>
                    </w:rPr>
                  </w:pPr>
                  <w:r w:rsidRPr="00DA74CC">
                    <w:rPr>
                      <w:rFonts w:ascii="HGSｺﾞｼｯｸM" w:eastAsia="HGSｺﾞｼｯｸM" w:hAnsi="HGSｺﾞｼｯｸM" w:hint="eastAsia"/>
                      <w:sz w:val="22"/>
                    </w:rPr>
                    <w:t>などが挙げられます。</w:t>
                  </w:r>
                </w:p>
                <w:p w14:paraId="12F84C6F" w14:textId="77777777" w:rsidR="00C57163" w:rsidRPr="00DA74CC" w:rsidRDefault="00C57163" w:rsidP="00C57163">
                  <w:pPr>
                    <w:spacing w:line="0" w:lineRule="atLeast"/>
                    <w:ind w:leftChars="300" w:left="63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福祉・介護現場では特に、入所者又はその家族等からのカスタマーハラスメントの防止が求められていることから、①の必要な措置を講じるにあたっては、「介護現場におけるハラスメント対策マニュアル」、「（管理職・職員向け）研修のための手引き」等を参考にした取組を行うことが望ましいです。</w:t>
                  </w:r>
                </w:p>
              </w:tc>
            </w:tr>
          </w:tbl>
          <w:p w14:paraId="3C526B2D"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40E662A8"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163A18B" w14:textId="32259214"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Pr="00426698">
              <w:rPr>
                <w:rFonts w:ascii="HGSｺﾞｼｯｸM" w:eastAsia="HGSｺﾞｼｯｸM" w:hAnsi="HGSｺﾞｼｯｸM" w:hint="eastAsia"/>
                <w:sz w:val="22"/>
                <w:szCs w:val="22"/>
              </w:rPr>
              <w:t>1</w:t>
            </w:r>
            <w:r w:rsidR="00B732DF" w:rsidRPr="00426698">
              <w:rPr>
                <w:rFonts w:ascii="HGSｺﾞｼｯｸM" w:eastAsia="HGSｺﾞｼｯｸM" w:hAnsi="HGSｺﾞｼｯｸM" w:hint="eastAsia"/>
                <w:sz w:val="22"/>
                <w:szCs w:val="22"/>
              </w:rPr>
              <w:t>1</w:t>
            </w:r>
            <w:r w:rsidRPr="00DA74CC">
              <w:rPr>
                <w:rFonts w:ascii="HGSｺﾞｼｯｸM" w:eastAsia="HGSｺﾞｼｯｸM" w:hAnsi="HGSｺﾞｼｯｸM" w:hint="eastAsia"/>
                <w:sz w:val="22"/>
                <w:szCs w:val="22"/>
              </w:rPr>
              <w:t>(4)</w:t>
            </w:r>
          </w:p>
          <w:p w14:paraId="46393B85" w14:textId="77777777" w:rsidR="00C57163" w:rsidRPr="00DA74CC" w:rsidRDefault="00C57163" w:rsidP="00C57163">
            <w:pPr>
              <w:spacing w:line="0" w:lineRule="atLeast"/>
              <w:rPr>
                <w:rFonts w:ascii="HGSｺﾞｼｯｸM" w:eastAsia="HGSｺﾞｼｯｸM" w:hAnsi="HGSｺﾞｼｯｸM"/>
                <w:sz w:val="22"/>
                <w:szCs w:val="22"/>
              </w:rPr>
            </w:pPr>
          </w:p>
        </w:tc>
      </w:tr>
      <w:tr w:rsidR="00C57163" w:rsidRPr="003A4F8A" w14:paraId="073A2CDB" w14:textId="77777777" w:rsidTr="00F36377">
        <w:trPr>
          <w:trHeight w:val="992"/>
        </w:trPr>
        <w:tc>
          <w:tcPr>
            <w:tcW w:w="1701" w:type="dxa"/>
            <w:vMerge w:val="restart"/>
            <w:vAlign w:val="center"/>
          </w:tcPr>
          <w:p w14:paraId="3C4969C8" w14:textId="77777777" w:rsidR="00C57163" w:rsidRPr="00DA74CC"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sidRPr="00DA74CC">
              <w:rPr>
                <w:rFonts w:ascii="HGSｺﾞｼｯｸM" w:eastAsia="HGSｺﾞｼｯｸM" w:hint="eastAsia"/>
              </w:rPr>
              <w:lastRenderedPageBreak/>
              <w:t>業務継続計画の策定等</w:t>
            </w:r>
          </w:p>
        </w:tc>
        <w:tc>
          <w:tcPr>
            <w:tcW w:w="10206" w:type="dxa"/>
            <w:tcBorders>
              <w:top w:val="dotted" w:sz="4" w:space="0" w:color="auto"/>
              <w:bottom w:val="nil"/>
            </w:tcBorders>
            <w:vAlign w:val="center"/>
          </w:tcPr>
          <w:p w14:paraId="676BF013" w14:textId="77777777" w:rsidR="00C57163" w:rsidRPr="00DA74CC" w:rsidRDefault="00C57163" w:rsidP="00CC5187">
            <w:pPr>
              <w:pStyle w:val="aa"/>
              <w:numPr>
                <w:ilvl w:val="0"/>
                <w:numId w:val="68"/>
              </w:numPr>
              <w:spacing w:line="0" w:lineRule="atLeast"/>
              <w:ind w:leftChars="0" w:left="313" w:hanging="313"/>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感染症や非常災害の発生時において、入所者に対する処遇を継続的に行うための、及び非常時の体制で早期の業務再開を図るための計画（以下「業務継続計画」とい</w:t>
            </w:r>
            <w:r w:rsidR="00731A55">
              <w:rPr>
                <w:rFonts w:ascii="HGSｺﾞｼｯｸM" w:eastAsia="HGSｺﾞｼｯｸM" w:hAnsi="HGSｺﾞｼｯｸM" w:hint="eastAsia"/>
                <w:sz w:val="22"/>
              </w:rPr>
              <w:t>う</w:t>
            </w:r>
            <w:r w:rsidRPr="00DA74CC">
              <w:rPr>
                <w:rFonts w:ascii="HGSｺﾞｼｯｸM" w:eastAsia="HGSｺﾞｼｯｸM" w:hAnsi="HGSｺﾞｼｯｸM" w:hint="eastAsia"/>
                <w:sz w:val="22"/>
              </w:rPr>
              <w:t>。）を策定し、当該業務継続計画に従い必要な措置を講じていますか。</w:t>
            </w:r>
          </w:p>
        </w:tc>
        <w:tc>
          <w:tcPr>
            <w:tcW w:w="1560" w:type="dxa"/>
            <w:tcBorders>
              <w:top w:val="dotted" w:sz="4" w:space="0" w:color="auto"/>
              <w:bottom w:val="nil"/>
            </w:tcBorders>
            <w:vAlign w:val="center"/>
          </w:tcPr>
          <w:p w14:paraId="32E6019D"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3CD8AF6A"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FCE4501" w14:textId="77777777"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平24条例45第7条の2第1項</w:t>
            </w:r>
          </w:p>
        </w:tc>
      </w:tr>
      <w:tr w:rsidR="00C57163" w14:paraId="597218D0" w14:textId="77777777" w:rsidTr="00D95D9A">
        <w:trPr>
          <w:trHeight w:val="992"/>
        </w:trPr>
        <w:tc>
          <w:tcPr>
            <w:tcW w:w="1701" w:type="dxa"/>
            <w:vMerge/>
            <w:vAlign w:val="center"/>
          </w:tcPr>
          <w:p w14:paraId="5DD779D7"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5765EF51" w14:textId="77777777" w:rsidTr="00384FB9">
              <w:trPr>
                <w:trHeight w:val="583"/>
              </w:trPr>
              <w:tc>
                <w:tcPr>
                  <w:tcW w:w="9952" w:type="dxa"/>
                  <w:vAlign w:val="center"/>
                </w:tcPr>
                <w:p w14:paraId="2E6A145C"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感染症や災害が発生した場合にあっても、入所者が継続してケアを受けられるよう、養護老人ホームの事業を継続的に実施するための、及び非常時の体制で早期の業務再開を図るための計画を策定するとともに、当該業務継続計画に従い、養護老人ホームに対して、必要な研修及び訓練（シミュレーション）を実施しなければならないこととしたものです。</w:t>
                  </w:r>
                </w:p>
                <w:p w14:paraId="369BCC70"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なお、業務継続計画の策定、研修及び訓練の実施については、基準第23条の2に基づき施設に実施が求められるものですが、他の社会福祉施設・事業者との連携等により行うことも差し支えありません。</w:t>
                  </w:r>
                </w:p>
                <w:p w14:paraId="737E829E" w14:textId="2B043A9C" w:rsidR="00C57163" w:rsidRPr="007B53D5" w:rsidRDefault="00C57163" w:rsidP="007B53D5">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また、感染症や災害が発生した場合には、職員が連携し取り組むことが求められることから、研修及び訓練の実施にあたっては、全ての職員が参加できるようにすることが望ましいです。</w:t>
                  </w:r>
                </w:p>
              </w:tc>
            </w:tr>
            <w:tr w:rsidR="00C57163" w:rsidRPr="00DA74CC" w14:paraId="0DE1AC91" w14:textId="77777777" w:rsidTr="00384FB9">
              <w:trPr>
                <w:trHeight w:val="583"/>
              </w:trPr>
              <w:tc>
                <w:tcPr>
                  <w:tcW w:w="9952" w:type="dxa"/>
                  <w:vAlign w:val="center"/>
                </w:tcPr>
                <w:p w14:paraId="09668725" w14:textId="58623C46" w:rsidR="00172F2B" w:rsidRPr="00301A73" w:rsidRDefault="00C57163" w:rsidP="00172F2B">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172F2B" w:rsidRPr="00301A73">
                    <w:rPr>
                      <w:rFonts w:ascii="HGSｺﾞｼｯｸM" w:eastAsia="HGSｺﾞｼｯｸM" w:hAnsi="HGSｺﾞｼｯｸM" w:hint="eastAsia"/>
                      <w:sz w:val="2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7C9AE371" w14:textId="77777777" w:rsidR="00C57163" w:rsidRPr="00172F2B" w:rsidRDefault="00C57163" w:rsidP="00C57163">
                  <w:pPr>
                    <w:spacing w:line="0" w:lineRule="atLeast"/>
                    <w:ind w:left="220" w:hangingChars="100" w:hanging="220"/>
                    <w:rPr>
                      <w:rFonts w:ascii="HGSｺﾞｼｯｸM" w:eastAsia="HGSｺﾞｼｯｸM" w:hAnsi="HGSｺﾞｼｯｸM"/>
                      <w:sz w:val="22"/>
                    </w:rPr>
                  </w:pPr>
                </w:p>
                <w:p w14:paraId="5D14714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①　感染症に係る業務継続計画</w:t>
                  </w:r>
                </w:p>
                <w:p w14:paraId="744A2A6C"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ア　平時からの備え（体制構築・整備、感染症防止に向けた取組の実施、備蓄品の確保等）</w:t>
                  </w:r>
                </w:p>
                <w:p w14:paraId="5C4A6094"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イ　初動対応</w:t>
                  </w:r>
                </w:p>
                <w:p w14:paraId="2C67E49C"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ウ　感染拡大防止体制の確立</w:t>
                  </w:r>
                </w:p>
                <w:p w14:paraId="28B9FC28" w14:textId="77777777" w:rsidR="00C57163" w:rsidRPr="00DA74CC" w:rsidRDefault="00C57163" w:rsidP="00C57163">
                  <w:pPr>
                    <w:spacing w:line="0" w:lineRule="atLeast"/>
                    <w:ind w:leftChars="100" w:left="210" w:firstLineChars="300" w:firstLine="660"/>
                    <w:rPr>
                      <w:rFonts w:ascii="HGSｺﾞｼｯｸM" w:eastAsia="HGSｺﾞｼｯｸM" w:hAnsi="HGSｺﾞｼｯｸM"/>
                      <w:sz w:val="22"/>
                    </w:rPr>
                  </w:pPr>
                  <w:r w:rsidRPr="00DA74CC">
                    <w:rPr>
                      <w:rFonts w:ascii="HGSｺﾞｼｯｸM" w:eastAsia="HGSｺﾞｼｯｸM" w:hAnsi="HGSｺﾞｼｯｸM" w:hint="eastAsia"/>
                      <w:sz w:val="22"/>
                    </w:rPr>
                    <w:t>（保健所との連携、濃厚接触者への対応、関係者との情報共有等）</w:t>
                  </w:r>
                </w:p>
                <w:p w14:paraId="020B48F3"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②　災害に係る業務継続計画</w:t>
                  </w:r>
                </w:p>
                <w:p w14:paraId="05FA5185" w14:textId="77777777" w:rsidR="00C57163" w:rsidRPr="00DA74CC" w:rsidRDefault="00C57163" w:rsidP="00C57163">
                  <w:pPr>
                    <w:spacing w:line="0" w:lineRule="atLeast"/>
                    <w:ind w:leftChars="300" w:left="85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ア　平常時の対応（建物・設備の安全対策、電気・水道等のライフラインが停止した場合の対策、必要品の備蓄等）</w:t>
                  </w:r>
                </w:p>
                <w:p w14:paraId="6F161A7B"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イ　緊急時の対応（業務継続計画発動基準、対応体制等）</w:t>
                  </w:r>
                </w:p>
                <w:p w14:paraId="3E02D63D" w14:textId="77777777" w:rsidR="00C57163" w:rsidRPr="00DA74CC" w:rsidRDefault="00C57163" w:rsidP="00C57163">
                  <w:pPr>
                    <w:spacing w:line="0" w:lineRule="atLeast"/>
                    <w:ind w:leftChars="100" w:left="210" w:firstLineChars="200" w:firstLine="440"/>
                    <w:rPr>
                      <w:rFonts w:ascii="HGSｺﾞｼｯｸM" w:eastAsia="HGSｺﾞｼｯｸM" w:hAnsi="HGSｺﾞｼｯｸM"/>
                      <w:sz w:val="22"/>
                    </w:rPr>
                  </w:pPr>
                  <w:r w:rsidRPr="00DA74CC">
                    <w:rPr>
                      <w:rFonts w:ascii="HGSｺﾞｼｯｸM" w:eastAsia="HGSｺﾞｼｯｸM" w:hAnsi="HGSｺﾞｼｯｸM" w:hint="eastAsia"/>
                      <w:sz w:val="22"/>
                    </w:rPr>
                    <w:t>ウ　他施設及び地域との連携</w:t>
                  </w:r>
                </w:p>
              </w:tc>
            </w:tr>
          </w:tbl>
          <w:p w14:paraId="25A5F851" w14:textId="77777777" w:rsidR="00C57163" w:rsidRPr="00DA74CC" w:rsidRDefault="00C57163" w:rsidP="00C57163">
            <w:pPr>
              <w:pStyle w:val="aa"/>
              <w:spacing w:line="0" w:lineRule="atLeast"/>
              <w:ind w:leftChars="0" w:left="313"/>
              <w:rPr>
                <w:rFonts w:ascii="HGSｺﾞｼｯｸM" w:eastAsia="HGSｺﾞｼｯｸM" w:hAnsi="HGSｺﾞｼｯｸM"/>
                <w:sz w:val="22"/>
              </w:rPr>
            </w:pPr>
          </w:p>
        </w:tc>
        <w:tc>
          <w:tcPr>
            <w:tcW w:w="1560" w:type="dxa"/>
            <w:tcBorders>
              <w:top w:val="nil"/>
              <w:bottom w:val="dotted" w:sz="4" w:space="0" w:color="auto"/>
            </w:tcBorders>
            <w:vAlign w:val="center"/>
          </w:tcPr>
          <w:p w14:paraId="6B33F365" w14:textId="77777777" w:rsidR="00C57163" w:rsidRPr="00DA74CC"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30D5DD5" w14:textId="4E44702E" w:rsidR="00C57163" w:rsidRPr="0020355E" w:rsidRDefault="00C57163"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2</w:t>
            </w:r>
            <w:r w:rsidRPr="0020355E">
              <w:rPr>
                <w:rFonts w:ascii="HGSｺﾞｼｯｸM" w:eastAsia="HGSｺﾞｼｯｸM" w:hAnsi="HGSｺﾞｼｯｸM" w:hint="eastAsia"/>
                <w:sz w:val="22"/>
                <w:szCs w:val="22"/>
              </w:rPr>
              <w:t>(1)</w:t>
            </w:r>
          </w:p>
          <w:p w14:paraId="72D57CD5" w14:textId="77777777" w:rsidR="002138E6" w:rsidRPr="0020355E" w:rsidRDefault="002138E6" w:rsidP="002138E6">
            <w:pPr>
              <w:spacing w:line="0" w:lineRule="atLeast"/>
              <w:rPr>
                <w:rFonts w:ascii="HGSｺﾞｼｯｸM" w:eastAsia="HGSｺﾞｼｯｸM" w:hAnsi="HGSｺﾞｼｯｸM"/>
                <w:sz w:val="22"/>
                <w:szCs w:val="22"/>
              </w:rPr>
            </w:pPr>
          </w:p>
          <w:p w14:paraId="0322EA06" w14:textId="77777777" w:rsidR="002138E6" w:rsidRPr="0020355E" w:rsidRDefault="002138E6" w:rsidP="002138E6">
            <w:pPr>
              <w:spacing w:line="0" w:lineRule="atLeast"/>
              <w:rPr>
                <w:rFonts w:ascii="HGSｺﾞｼｯｸM" w:eastAsia="HGSｺﾞｼｯｸM" w:hAnsi="HGSｺﾞｼｯｸM"/>
                <w:sz w:val="22"/>
                <w:szCs w:val="22"/>
              </w:rPr>
            </w:pPr>
          </w:p>
          <w:p w14:paraId="6D78985B" w14:textId="77777777" w:rsidR="002138E6" w:rsidRPr="0020355E" w:rsidRDefault="002138E6" w:rsidP="002138E6">
            <w:pPr>
              <w:spacing w:line="0" w:lineRule="atLeast"/>
              <w:rPr>
                <w:rFonts w:ascii="HGSｺﾞｼｯｸM" w:eastAsia="HGSｺﾞｼｯｸM" w:hAnsi="HGSｺﾞｼｯｸM"/>
                <w:sz w:val="22"/>
                <w:szCs w:val="22"/>
              </w:rPr>
            </w:pPr>
          </w:p>
          <w:p w14:paraId="4679D365" w14:textId="77777777" w:rsidR="002138E6" w:rsidRPr="0020355E" w:rsidRDefault="002138E6" w:rsidP="002138E6">
            <w:pPr>
              <w:spacing w:line="0" w:lineRule="atLeast"/>
              <w:rPr>
                <w:rFonts w:ascii="HGSｺﾞｼｯｸM" w:eastAsia="HGSｺﾞｼｯｸM" w:hAnsi="HGSｺﾞｼｯｸM"/>
                <w:sz w:val="22"/>
                <w:szCs w:val="22"/>
              </w:rPr>
            </w:pPr>
          </w:p>
          <w:p w14:paraId="4AAFAFAB" w14:textId="77777777" w:rsidR="002138E6" w:rsidRPr="0020355E" w:rsidRDefault="002138E6" w:rsidP="002138E6">
            <w:pPr>
              <w:spacing w:line="0" w:lineRule="atLeast"/>
              <w:rPr>
                <w:rFonts w:ascii="HGSｺﾞｼｯｸM" w:eastAsia="HGSｺﾞｼｯｸM" w:hAnsi="HGSｺﾞｼｯｸM"/>
                <w:sz w:val="22"/>
                <w:szCs w:val="22"/>
              </w:rPr>
            </w:pPr>
          </w:p>
          <w:p w14:paraId="50F31520" w14:textId="77777777" w:rsidR="002138E6" w:rsidRPr="0020355E" w:rsidRDefault="002138E6" w:rsidP="002138E6">
            <w:pPr>
              <w:spacing w:line="0" w:lineRule="atLeast"/>
              <w:rPr>
                <w:rFonts w:ascii="HGSｺﾞｼｯｸM" w:eastAsia="HGSｺﾞｼｯｸM" w:hAnsi="HGSｺﾞｼｯｸM"/>
                <w:sz w:val="22"/>
                <w:szCs w:val="22"/>
              </w:rPr>
            </w:pPr>
          </w:p>
          <w:p w14:paraId="187E5CF2" w14:textId="77777777" w:rsidR="002138E6" w:rsidRPr="0020355E" w:rsidRDefault="002138E6" w:rsidP="002138E6">
            <w:pPr>
              <w:spacing w:line="0" w:lineRule="atLeast"/>
              <w:rPr>
                <w:rFonts w:ascii="HGSｺﾞｼｯｸM" w:eastAsia="HGSｺﾞｼｯｸM" w:hAnsi="HGSｺﾞｼｯｸM"/>
                <w:sz w:val="22"/>
                <w:szCs w:val="22"/>
              </w:rPr>
            </w:pPr>
          </w:p>
          <w:p w14:paraId="42C06E1B" w14:textId="77777777" w:rsidR="002138E6" w:rsidRPr="0020355E" w:rsidRDefault="002138E6" w:rsidP="002138E6">
            <w:pPr>
              <w:spacing w:line="0" w:lineRule="atLeast"/>
              <w:rPr>
                <w:rFonts w:ascii="HGSｺﾞｼｯｸM" w:eastAsia="HGSｺﾞｼｯｸM" w:hAnsi="HGSｺﾞｼｯｸM"/>
                <w:sz w:val="22"/>
                <w:szCs w:val="22"/>
              </w:rPr>
            </w:pPr>
          </w:p>
          <w:p w14:paraId="6B4CD281" w14:textId="77777777" w:rsidR="002138E6" w:rsidRPr="0020355E" w:rsidRDefault="002138E6" w:rsidP="002138E6">
            <w:pPr>
              <w:spacing w:line="0" w:lineRule="atLeast"/>
              <w:rPr>
                <w:rFonts w:ascii="HGSｺﾞｼｯｸM" w:eastAsia="HGSｺﾞｼｯｸM" w:hAnsi="HGSｺﾞｼｯｸM"/>
                <w:sz w:val="22"/>
                <w:szCs w:val="22"/>
              </w:rPr>
            </w:pPr>
          </w:p>
          <w:p w14:paraId="7D3490C0" w14:textId="77777777" w:rsidR="002138E6" w:rsidRPr="0020355E" w:rsidRDefault="002138E6" w:rsidP="002138E6">
            <w:pPr>
              <w:spacing w:line="0" w:lineRule="atLeast"/>
              <w:rPr>
                <w:rFonts w:ascii="HGSｺﾞｼｯｸM" w:eastAsia="HGSｺﾞｼｯｸM" w:hAnsi="HGSｺﾞｼｯｸM"/>
                <w:sz w:val="22"/>
                <w:szCs w:val="22"/>
              </w:rPr>
            </w:pPr>
          </w:p>
          <w:p w14:paraId="64A2198C" w14:textId="009FD32A" w:rsidR="00C57163" w:rsidRDefault="002138E6"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B732DF" w:rsidRPr="007B53D5">
              <w:rPr>
                <w:rFonts w:ascii="HGSｺﾞｼｯｸM" w:eastAsia="HGSｺﾞｼｯｸM" w:hAnsi="HGSｺﾞｼｯｸM" w:hint="eastAsia"/>
                <w:sz w:val="22"/>
                <w:szCs w:val="22"/>
              </w:rPr>
              <w:t>12</w:t>
            </w:r>
            <w:r w:rsidRPr="007B53D5">
              <w:rPr>
                <w:rFonts w:ascii="HGSｺﾞｼｯｸM" w:eastAsia="HGSｺﾞｼｯｸM" w:hAnsi="HGSｺﾞｼｯｸM" w:hint="eastAsia"/>
                <w:sz w:val="22"/>
                <w:szCs w:val="22"/>
              </w:rPr>
              <w:t>(2)</w:t>
            </w:r>
          </w:p>
          <w:p w14:paraId="39BAFD2E" w14:textId="77777777" w:rsidR="002138E6" w:rsidRDefault="002138E6" w:rsidP="00C57163">
            <w:pPr>
              <w:spacing w:line="0" w:lineRule="atLeast"/>
              <w:rPr>
                <w:rFonts w:ascii="HGSｺﾞｼｯｸM" w:eastAsia="HGSｺﾞｼｯｸM" w:hAnsi="HGSｺﾞｼｯｸM"/>
                <w:sz w:val="22"/>
                <w:szCs w:val="22"/>
              </w:rPr>
            </w:pPr>
          </w:p>
          <w:p w14:paraId="558FA813" w14:textId="77777777" w:rsidR="002138E6" w:rsidRDefault="002138E6" w:rsidP="00C57163">
            <w:pPr>
              <w:spacing w:line="0" w:lineRule="atLeast"/>
              <w:rPr>
                <w:rFonts w:ascii="HGSｺﾞｼｯｸM" w:eastAsia="HGSｺﾞｼｯｸM" w:hAnsi="HGSｺﾞｼｯｸM"/>
                <w:sz w:val="22"/>
                <w:szCs w:val="22"/>
              </w:rPr>
            </w:pPr>
          </w:p>
          <w:p w14:paraId="032FBCFE" w14:textId="77777777" w:rsidR="002138E6" w:rsidRPr="002138E6" w:rsidRDefault="002138E6" w:rsidP="00C57163">
            <w:pPr>
              <w:spacing w:line="0" w:lineRule="atLeast"/>
              <w:rPr>
                <w:rFonts w:ascii="HGSｺﾞｼｯｸM" w:eastAsia="HGSｺﾞｼｯｸM" w:hAnsi="HGSｺﾞｼｯｸM"/>
                <w:sz w:val="22"/>
                <w:szCs w:val="22"/>
              </w:rPr>
            </w:pPr>
          </w:p>
        </w:tc>
      </w:tr>
      <w:tr w:rsidR="00C57163" w14:paraId="6333AAF7" w14:textId="77777777" w:rsidTr="00F36377">
        <w:trPr>
          <w:trHeight w:val="436"/>
        </w:trPr>
        <w:tc>
          <w:tcPr>
            <w:tcW w:w="1701" w:type="dxa"/>
            <w:vMerge/>
            <w:vAlign w:val="center"/>
          </w:tcPr>
          <w:p w14:paraId="092EDAC8"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dotted" w:sz="4" w:space="0" w:color="auto"/>
              <w:bottom w:val="nil"/>
            </w:tcBorders>
            <w:vAlign w:val="center"/>
          </w:tcPr>
          <w:p w14:paraId="658BCE65" w14:textId="1BA8C742" w:rsidR="0014599C" w:rsidRPr="00AE2C57" w:rsidRDefault="00C57163" w:rsidP="0014599C">
            <w:pPr>
              <w:pStyle w:val="aa"/>
              <w:numPr>
                <w:ilvl w:val="0"/>
                <w:numId w:val="68"/>
              </w:numPr>
              <w:spacing w:line="0" w:lineRule="atLeast"/>
              <w:ind w:leftChars="0" w:left="313" w:hanging="313"/>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職員に対し、業務継続計画について周知するとともに、必要な研修及び訓練を定期的に実施していますか。</w:t>
            </w:r>
          </w:p>
        </w:tc>
        <w:tc>
          <w:tcPr>
            <w:tcW w:w="1560" w:type="dxa"/>
            <w:tcBorders>
              <w:top w:val="dotted" w:sz="4" w:space="0" w:color="auto"/>
              <w:bottom w:val="nil"/>
            </w:tcBorders>
            <w:vAlign w:val="center"/>
          </w:tcPr>
          <w:p w14:paraId="3F79EB2F"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7886A0EB" w14:textId="77777777" w:rsidR="00AE2C57" w:rsidRDefault="00C57163" w:rsidP="00AE2C57">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p w14:paraId="43403288" w14:textId="1CD3355B" w:rsidR="00AE2C57" w:rsidRPr="00AE2C57" w:rsidRDefault="00AE2C57" w:rsidP="00AE2C57">
            <w:pPr>
              <w:spacing w:line="0" w:lineRule="atLeast"/>
              <w:ind w:right="880"/>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10DF57B0" w14:textId="77777777"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平24条例45第7条の2第2項</w:t>
            </w:r>
          </w:p>
        </w:tc>
      </w:tr>
      <w:tr w:rsidR="00C57163" w14:paraId="593CB03E" w14:textId="77777777" w:rsidTr="00301A73">
        <w:trPr>
          <w:trHeight w:val="4394"/>
        </w:trPr>
        <w:tc>
          <w:tcPr>
            <w:tcW w:w="1701" w:type="dxa"/>
            <w:vMerge/>
            <w:vAlign w:val="center"/>
          </w:tcPr>
          <w:p w14:paraId="5032B021"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DA74CC" w14:paraId="1BF63F72" w14:textId="77777777" w:rsidTr="00384FB9">
              <w:trPr>
                <w:trHeight w:val="583"/>
              </w:trPr>
              <w:tc>
                <w:tcPr>
                  <w:tcW w:w="9952" w:type="dxa"/>
                  <w:vAlign w:val="center"/>
                </w:tcPr>
                <w:p w14:paraId="439BB921"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２回以上）な教育を開催するとともに、新規採用時には別に研修を実施してください。</w:t>
                  </w:r>
                </w:p>
                <w:p w14:paraId="481A0A58"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また、研修の実施内容についても記録してください。</w:t>
                  </w:r>
                </w:p>
                <w:p w14:paraId="2A0BA64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なお、感染症の業務継続計画に係る研修については、感染症の予防及びまん延の防止のための研修と一体的に実施することも差し支えありません。</w:t>
                  </w:r>
                </w:p>
              </w:tc>
            </w:tr>
            <w:tr w:rsidR="00C57163" w:rsidRPr="00DA74CC" w14:paraId="4478B091" w14:textId="77777777" w:rsidTr="00384FB9">
              <w:trPr>
                <w:trHeight w:val="583"/>
              </w:trPr>
              <w:tc>
                <w:tcPr>
                  <w:tcW w:w="9952" w:type="dxa"/>
                  <w:vAlign w:val="center"/>
                </w:tcPr>
                <w:p w14:paraId="50ECA97E" w14:textId="77777777" w:rsidR="00C57163" w:rsidRPr="00DA74CC" w:rsidRDefault="00C57163" w:rsidP="00C57163">
                  <w:pPr>
                    <w:spacing w:line="0" w:lineRule="atLeast"/>
                    <w:ind w:left="220" w:hangingChars="100" w:hanging="220"/>
                    <w:rPr>
                      <w:rFonts w:ascii="HGSｺﾞｼｯｸM" w:eastAsia="HGSｺﾞｼｯｸM" w:hAnsi="HGSｺﾞｼｯｸM"/>
                      <w:sz w:val="22"/>
                    </w:rPr>
                  </w:pPr>
                  <w:r w:rsidRPr="00DA74CC">
                    <w:rPr>
                      <w:rFonts w:ascii="HGSｺﾞｼｯｸM" w:eastAsia="HGSｺﾞｼｯｸM" w:hAnsi="HGSｺﾞｼｯｸM" w:hint="eastAsia"/>
                      <w:sz w:val="22"/>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します。</w:t>
                  </w:r>
                </w:p>
                <w:p w14:paraId="222F1FA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なお、感染症の業務継続計画に係る訓練については、感染症の予防及びまん延の防止のための訓練と一体的に実施することも差し支えありません。</w:t>
                  </w:r>
                </w:p>
                <w:p w14:paraId="04DD9A64" w14:textId="77777777" w:rsidR="00C57163" w:rsidRPr="00DA74CC" w:rsidRDefault="00C57163" w:rsidP="00C57163">
                  <w:pPr>
                    <w:spacing w:line="0" w:lineRule="atLeast"/>
                    <w:ind w:leftChars="100" w:left="210" w:firstLineChars="100" w:firstLine="220"/>
                    <w:rPr>
                      <w:rFonts w:ascii="HGSｺﾞｼｯｸM" w:eastAsia="HGSｺﾞｼｯｸM" w:hAnsi="HGSｺﾞｼｯｸM"/>
                      <w:sz w:val="22"/>
                    </w:rPr>
                  </w:pPr>
                  <w:r w:rsidRPr="00DA74CC">
                    <w:rPr>
                      <w:rFonts w:ascii="HGSｺﾞｼｯｸM" w:eastAsia="HGSｺﾞｼｯｸM" w:hAnsi="HGSｺﾞｼｯｸM" w:hint="eastAsia"/>
                      <w:sz w:val="22"/>
                    </w:rPr>
                    <w:t>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r>
          </w:tbl>
          <w:p w14:paraId="651A7407" w14:textId="77777777" w:rsidR="00C57163" w:rsidRPr="00DA74CC"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shd w:val="clear" w:color="auto" w:fill="auto"/>
            <w:vAlign w:val="center"/>
          </w:tcPr>
          <w:p w14:paraId="7133B469" w14:textId="77777777" w:rsidR="00AE2C57" w:rsidRPr="00301A73" w:rsidRDefault="00AE2C57" w:rsidP="00AE2C57">
            <w:pPr>
              <w:spacing w:line="0" w:lineRule="atLeast"/>
              <w:rPr>
                <w:rFonts w:ascii="HGSｺﾞｼｯｸM" w:eastAsia="HGSｺﾞｼｯｸM" w:hAnsi="HGSｺﾞｼｯｸM"/>
                <w:sz w:val="22"/>
                <w:u w:val="single"/>
              </w:rPr>
            </w:pPr>
            <w:r w:rsidRPr="00301A73">
              <w:rPr>
                <w:rFonts w:ascii="HGSｺﾞｼｯｸM" w:eastAsia="HGSｺﾞｼｯｸM" w:hAnsi="HGSｺﾞｼｯｸM" w:hint="eastAsia"/>
                <w:sz w:val="22"/>
                <w:u w:val="single"/>
              </w:rPr>
              <w:t>研修実施回数</w:t>
            </w:r>
          </w:p>
          <w:p w14:paraId="679D2118" w14:textId="77777777" w:rsidR="00AE2C57" w:rsidRPr="00301A73" w:rsidRDefault="00AE2C57" w:rsidP="00AE2C57">
            <w:pPr>
              <w:spacing w:line="0" w:lineRule="atLeast"/>
              <w:jc w:val="right"/>
              <w:rPr>
                <w:rFonts w:ascii="HGSｺﾞｼｯｸM" w:eastAsia="HGSｺﾞｼｯｸM" w:hAnsi="HGSｺﾞｼｯｸM"/>
                <w:sz w:val="22"/>
                <w:u w:val="single"/>
              </w:rPr>
            </w:pPr>
            <w:r w:rsidRPr="00301A73">
              <w:rPr>
                <w:rFonts w:ascii="HGSｺﾞｼｯｸM" w:eastAsia="HGSｺﾞｼｯｸM" w:hAnsi="HGSｺﾞｼｯｸM" w:hint="eastAsia"/>
                <w:sz w:val="22"/>
                <w:u w:val="single"/>
                <w:shd w:val="pct15" w:color="auto" w:fill="FFFFFF"/>
              </w:rPr>
              <w:t xml:space="preserve">　　　　</w:t>
            </w:r>
            <w:r w:rsidRPr="00301A73">
              <w:rPr>
                <w:rFonts w:ascii="HGSｺﾞｼｯｸM" w:eastAsia="HGSｺﾞｼｯｸM" w:hAnsi="HGSｺﾞｼｯｸM" w:hint="eastAsia"/>
                <w:sz w:val="22"/>
                <w:u w:val="single"/>
              </w:rPr>
              <w:t>回</w:t>
            </w:r>
          </w:p>
          <w:p w14:paraId="120B86CA" w14:textId="77777777" w:rsidR="00AE2C57" w:rsidRPr="00301A73" w:rsidRDefault="00AE2C57" w:rsidP="00AE2C57">
            <w:pPr>
              <w:spacing w:line="0" w:lineRule="atLeast"/>
              <w:rPr>
                <w:rFonts w:ascii="HGSｺﾞｼｯｸM" w:eastAsia="HGSｺﾞｼｯｸM" w:hAnsi="HGSｺﾞｼｯｸM"/>
                <w:sz w:val="22"/>
                <w:u w:val="single"/>
              </w:rPr>
            </w:pPr>
          </w:p>
          <w:p w14:paraId="5F3EAA87" w14:textId="77777777" w:rsidR="00AE2C57" w:rsidRPr="00301A73" w:rsidRDefault="00AE2C57" w:rsidP="00AE2C57">
            <w:pPr>
              <w:spacing w:line="0" w:lineRule="atLeast"/>
              <w:rPr>
                <w:rFonts w:ascii="HGSｺﾞｼｯｸM" w:eastAsia="HGSｺﾞｼｯｸM" w:hAnsi="HGSｺﾞｼｯｸM"/>
                <w:sz w:val="22"/>
                <w:u w:val="single"/>
              </w:rPr>
            </w:pPr>
            <w:r w:rsidRPr="00301A73">
              <w:rPr>
                <w:rFonts w:ascii="HGSｺﾞｼｯｸM" w:eastAsia="HGSｺﾞｼｯｸM" w:hAnsi="HGSｺﾞｼｯｸM" w:hint="eastAsia"/>
                <w:sz w:val="22"/>
                <w:u w:val="single"/>
              </w:rPr>
              <w:t>訓練実施回数</w:t>
            </w:r>
          </w:p>
          <w:p w14:paraId="0220F143" w14:textId="77777777" w:rsidR="00AE2C57" w:rsidRPr="00301A73" w:rsidRDefault="00AE2C57" w:rsidP="00AE2C57">
            <w:pPr>
              <w:spacing w:line="0" w:lineRule="atLeast"/>
              <w:jc w:val="right"/>
              <w:rPr>
                <w:rFonts w:ascii="HGSｺﾞｼｯｸM" w:eastAsia="HGSｺﾞｼｯｸM" w:hAnsi="HGSｺﾞｼｯｸM"/>
                <w:sz w:val="22"/>
                <w:u w:val="single"/>
              </w:rPr>
            </w:pPr>
            <w:r w:rsidRPr="00301A73">
              <w:rPr>
                <w:rFonts w:ascii="HGSｺﾞｼｯｸM" w:eastAsia="HGSｺﾞｼｯｸM" w:hAnsi="HGSｺﾞｼｯｸM" w:hint="eastAsia"/>
                <w:sz w:val="22"/>
                <w:u w:val="single"/>
                <w:shd w:val="pct15" w:color="auto" w:fill="FFFFFF"/>
              </w:rPr>
              <w:t xml:space="preserve">　　　　</w:t>
            </w:r>
            <w:r w:rsidRPr="00301A73">
              <w:rPr>
                <w:rFonts w:ascii="HGSｺﾞｼｯｸM" w:eastAsia="HGSｺﾞｼｯｸM" w:hAnsi="HGSｺﾞｼｯｸM" w:hint="eastAsia"/>
                <w:sz w:val="22"/>
                <w:u w:val="single"/>
              </w:rPr>
              <w:t>回</w:t>
            </w:r>
          </w:p>
          <w:p w14:paraId="42E22A14" w14:textId="77777777" w:rsidR="00C57163" w:rsidRPr="00AE2C57"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9750C91" w14:textId="65101417" w:rsidR="00C57163" w:rsidRPr="0020355E" w:rsidRDefault="00C57163"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B732DF" w:rsidRPr="007B53D5">
              <w:rPr>
                <w:rFonts w:ascii="HGSｺﾞｼｯｸM" w:eastAsia="HGSｺﾞｼｯｸM" w:hAnsi="HGSｺﾞｼｯｸM" w:hint="eastAsia"/>
                <w:sz w:val="22"/>
                <w:szCs w:val="22"/>
              </w:rPr>
              <w:t>12</w:t>
            </w:r>
            <w:r w:rsidRPr="007B53D5">
              <w:rPr>
                <w:rFonts w:ascii="HGSｺﾞｼｯｸM" w:eastAsia="HGSｺﾞｼｯｸM" w:hAnsi="HGSｺﾞｼｯｸM" w:hint="eastAsia"/>
                <w:sz w:val="22"/>
                <w:szCs w:val="22"/>
              </w:rPr>
              <w:t>(</w:t>
            </w:r>
            <w:r w:rsidRPr="0020355E">
              <w:rPr>
                <w:rFonts w:ascii="HGSｺﾞｼｯｸM" w:eastAsia="HGSｺﾞｼｯｸM" w:hAnsi="HGSｺﾞｼｯｸM" w:hint="eastAsia"/>
                <w:sz w:val="22"/>
                <w:szCs w:val="22"/>
              </w:rPr>
              <w:t>3)</w:t>
            </w:r>
          </w:p>
          <w:p w14:paraId="1A700593" w14:textId="77777777" w:rsidR="002138E6" w:rsidRPr="0020355E" w:rsidRDefault="002138E6" w:rsidP="00C57163">
            <w:pPr>
              <w:spacing w:line="0" w:lineRule="atLeast"/>
              <w:rPr>
                <w:rFonts w:ascii="HGSｺﾞｼｯｸM" w:eastAsia="HGSｺﾞｼｯｸM" w:hAnsi="HGSｺﾞｼｯｸM"/>
                <w:sz w:val="22"/>
                <w:szCs w:val="22"/>
              </w:rPr>
            </w:pPr>
          </w:p>
          <w:p w14:paraId="56928549" w14:textId="77777777" w:rsidR="00134B94" w:rsidRPr="0020355E" w:rsidRDefault="00134B94" w:rsidP="00C57163">
            <w:pPr>
              <w:spacing w:line="0" w:lineRule="atLeast"/>
              <w:rPr>
                <w:rFonts w:ascii="HGSｺﾞｼｯｸM" w:eastAsia="HGSｺﾞｼｯｸM" w:hAnsi="HGSｺﾞｼｯｸM"/>
                <w:sz w:val="22"/>
                <w:szCs w:val="22"/>
              </w:rPr>
            </w:pPr>
          </w:p>
          <w:p w14:paraId="4E1013CA" w14:textId="77777777" w:rsidR="002138E6" w:rsidRPr="0020355E" w:rsidRDefault="002138E6" w:rsidP="00C57163">
            <w:pPr>
              <w:spacing w:line="0" w:lineRule="atLeast"/>
              <w:rPr>
                <w:rFonts w:ascii="HGSｺﾞｼｯｸM" w:eastAsia="HGSｺﾞｼｯｸM" w:hAnsi="HGSｺﾞｼｯｸM"/>
                <w:sz w:val="22"/>
                <w:szCs w:val="22"/>
              </w:rPr>
            </w:pPr>
          </w:p>
          <w:p w14:paraId="59D41728" w14:textId="77777777" w:rsidR="002138E6" w:rsidRPr="0020355E" w:rsidRDefault="002138E6" w:rsidP="00C57163">
            <w:pPr>
              <w:spacing w:line="0" w:lineRule="atLeast"/>
              <w:rPr>
                <w:rFonts w:ascii="HGSｺﾞｼｯｸM" w:eastAsia="HGSｺﾞｼｯｸM" w:hAnsi="HGSｺﾞｼｯｸM"/>
                <w:sz w:val="22"/>
                <w:szCs w:val="22"/>
              </w:rPr>
            </w:pPr>
          </w:p>
          <w:p w14:paraId="38892D27" w14:textId="77777777" w:rsidR="002138E6" w:rsidRPr="0020355E" w:rsidRDefault="002138E6" w:rsidP="00C57163">
            <w:pPr>
              <w:spacing w:line="0" w:lineRule="atLeast"/>
              <w:rPr>
                <w:rFonts w:ascii="HGSｺﾞｼｯｸM" w:eastAsia="HGSｺﾞｼｯｸM" w:hAnsi="HGSｺﾞｼｯｸM"/>
                <w:sz w:val="22"/>
                <w:szCs w:val="22"/>
              </w:rPr>
            </w:pPr>
          </w:p>
          <w:p w14:paraId="0195FFEC" w14:textId="042F2BDA" w:rsidR="00C57163" w:rsidRPr="0020355E" w:rsidRDefault="002138E6" w:rsidP="00C57163">
            <w:pPr>
              <w:spacing w:line="0" w:lineRule="atLeast"/>
              <w:rPr>
                <w:rFonts w:ascii="HGSｺﾞｼｯｸM" w:eastAsia="HGSｺﾞｼｯｸM" w:hAnsi="HGSｺﾞｼｯｸM"/>
                <w:sz w:val="22"/>
                <w:szCs w:val="22"/>
              </w:rPr>
            </w:pPr>
            <w:r w:rsidRPr="0020355E">
              <w:rPr>
                <w:rFonts w:ascii="HGSｺﾞｼｯｸM" w:eastAsia="HGSｺﾞｼｯｸM" w:hAnsi="HGSｺﾞｼｯｸM" w:hint="eastAsia"/>
                <w:sz w:val="22"/>
                <w:szCs w:val="22"/>
              </w:rPr>
              <w:t>基準解釈通知第5</w:t>
            </w:r>
            <w:r w:rsidR="007B53D5">
              <w:rPr>
                <w:rFonts w:ascii="HGSｺﾞｼｯｸM" w:eastAsia="HGSｺﾞｼｯｸM" w:hAnsi="HGSｺﾞｼｯｸM" w:hint="eastAsia"/>
                <w:sz w:val="22"/>
                <w:szCs w:val="22"/>
              </w:rPr>
              <w:t>・</w:t>
            </w:r>
            <w:r w:rsidR="00B732DF" w:rsidRPr="007B53D5">
              <w:rPr>
                <w:rFonts w:ascii="HGSｺﾞｼｯｸM" w:eastAsia="HGSｺﾞｼｯｸM" w:hAnsi="HGSｺﾞｼｯｸM" w:hint="eastAsia"/>
                <w:sz w:val="22"/>
                <w:szCs w:val="22"/>
              </w:rPr>
              <w:t>12</w:t>
            </w:r>
            <w:r w:rsidRPr="0020355E">
              <w:rPr>
                <w:rFonts w:ascii="HGSｺﾞｼｯｸM" w:eastAsia="HGSｺﾞｼｯｸM" w:hAnsi="HGSｺﾞｼｯｸM" w:hint="eastAsia"/>
                <w:sz w:val="22"/>
                <w:szCs w:val="22"/>
              </w:rPr>
              <w:t>(4)</w:t>
            </w:r>
          </w:p>
          <w:p w14:paraId="7287B089" w14:textId="77777777" w:rsidR="002138E6" w:rsidRPr="0020355E" w:rsidRDefault="002138E6" w:rsidP="00C57163">
            <w:pPr>
              <w:spacing w:line="0" w:lineRule="atLeast"/>
              <w:rPr>
                <w:rFonts w:ascii="HGSｺﾞｼｯｸM" w:eastAsia="HGSｺﾞｼｯｸM" w:hAnsi="HGSｺﾞｼｯｸM"/>
                <w:sz w:val="22"/>
                <w:szCs w:val="22"/>
              </w:rPr>
            </w:pPr>
          </w:p>
          <w:p w14:paraId="5A8C73A0" w14:textId="77777777" w:rsidR="00134B94" w:rsidRPr="0020355E" w:rsidRDefault="00134B94" w:rsidP="00C57163">
            <w:pPr>
              <w:spacing w:line="0" w:lineRule="atLeast"/>
              <w:rPr>
                <w:rFonts w:ascii="HGSｺﾞｼｯｸM" w:eastAsia="HGSｺﾞｼｯｸM" w:hAnsi="HGSｺﾞｼｯｸM"/>
                <w:sz w:val="22"/>
                <w:szCs w:val="22"/>
              </w:rPr>
            </w:pPr>
          </w:p>
        </w:tc>
      </w:tr>
      <w:tr w:rsidR="00C57163" w14:paraId="01FF063D" w14:textId="77777777">
        <w:trPr>
          <w:trHeight w:val="436"/>
        </w:trPr>
        <w:tc>
          <w:tcPr>
            <w:tcW w:w="1701" w:type="dxa"/>
            <w:vMerge/>
            <w:vAlign w:val="center"/>
          </w:tcPr>
          <w:p w14:paraId="084222AD" w14:textId="77777777" w:rsidR="00C57163" w:rsidRDefault="00C57163" w:rsidP="00C57163">
            <w:pPr>
              <w:pStyle w:val="aa"/>
              <w:spacing w:line="0" w:lineRule="atLeast"/>
              <w:ind w:leftChars="0" w:left="318"/>
              <w:rPr>
                <w:rFonts w:ascii="HGSｺﾞｼｯｸM" w:eastAsia="HGSｺﾞｼｯｸM"/>
                <w:highlight w:val="cyan"/>
              </w:rPr>
            </w:pPr>
          </w:p>
        </w:tc>
        <w:tc>
          <w:tcPr>
            <w:tcW w:w="10206" w:type="dxa"/>
            <w:tcBorders>
              <w:top w:val="dotted" w:sz="4" w:space="0" w:color="auto"/>
              <w:bottom w:val="single" w:sz="6" w:space="0" w:color="auto"/>
            </w:tcBorders>
            <w:vAlign w:val="center"/>
          </w:tcPr>
          <w:p w14:paraId="6C390CC1" w14:textId="77777777" w:rsidR="00C57163" w:rsidRPr="00DA74CC" w:rsidRDefault="00C57163" w:rsidP="00CC5187">
            <w:pPr>
              <w:pStyle w:val="aa"/>
              <w:numPr>
                <w:ilvl w:val="0"/>
                <w:numId w:val="68"/>
              </w:numPr>
              <w:spacing w:line="0" w:lineRule="atLeast"/>
              <w:ind w:leftChars="0" w:left="313" w:hanging="313"/>
              <w:rPr>
                <w:rFonts w:ascii="HGSｺﾞｼｯｸM" w:eastAsia="HGSｺﾞｼｯｸM" w:hAnsi="HGSｺﾞｼｯｸM"/>
                <w:sz w:val="22"/>
              </w:rPr>
            </w:pPr>
            <w:r w:rsidRPr="00DA74CC">
              <w:rPr>
                <w:rFonts w:ascii="HGSｺﾞｼｯｸM" w:eastAsia="HGSｺﾞｼｯｸM" w:hAnsi="HGSｺﾞｼｯｸM" w:hint="eastAsia"/>
                <w:sz w:val="22"/>
              </w:rPr>
              <w:t xml:space="preserve">　定期的に業務継続計画の見直しを行い、必要に応じて業務継続計画の変更を行っていますか。</w:t>
            </w:r>
          </w:p>
        </w:tc>
        <w:tc>
          <w:tcPr>
            <w:tcW w:w="1560" w:type="dxa"/>
            <w:tcBorders>
              <w:top w:val="dotted" w:sz="4" w:space="0" w:color="auto"/>
              <w:bottom w:val="single" w:sz="6" w:space="0" w:color="auto"/>
            </w:tcBorders>
            <w:vAlign w:val="center"/>
          </w:tcPr>
          <w:p w14:paraId="63AB3402"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□いる</w:t>
            </w:r>
          </w:p>
          <w:p w14:paraId="39F72025" w14:textId="77777777" w:rsidR="00C57163" w:rsidRPr="00DA74CC" w:rsidRDefault="00C57163" w:rsidP="00C57163">
            <w:pPr>
              <w:spacing w:line="0" w:lineRule="atLeast"/>
              <w:rPr>
                <w:rFonts w:ascii="HGSｺﾞｼｯｸM" w:eastAsia="HGSｺﾞｼｯｸM" w:hAnsi="HGSｺﾞｼｯｸM"/>
                <w:sz w:val="22"/>
              </w:rPr>
            </w:pPr>
            <w:r w:rsidRPr="00DA74CC">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899091A" w14:textId="77777777" w:rsidR="00C57163" w:rsidRPr="00DA74CC" w:rsidRDefault="00C57163" w:rsidP="00C57163">
            <w:pPr>
              <w:spacing w:line="0" w:lineRule="atLeast"/>
              <w:rPr>
                <w:rFonts w:ascii="HGSｺﾞｼｯｸM" w:eastAsia="HGSｺﾞｼｯｸM" w:hAnsi="HGSｺﾞｼｯｸM"/>
                <w:sz w:val="22"/>
                <w:szCs w:val="22"/>
              </w:rPr>
            </w:pPr>
            <w:r w:rsidRPr="00DA74CC">
              <w:rPr>
                <w:rFonts w:ascii="HGSｺﾞｼｯｸM" w:eastAsia="HGSｺﾞｼｯｸM" w:hAnsi="HGSｺﾞｼｯｸM" w:hint="eastAsia"/>
                <w:sz w:val="22"/>
                <w:szCs w:val="22"/>
              </w:rPr>
              <w:t>平24条例45第7条の2第3項</w:t>
            </w:r>
          </w:p>
        </w:tc>
      </w:tr>
      <w:tr w:rsidR="00C57163" w14:paraId="5A08DF87" w14:textId="77777777">
        <w:trPr>
          <w:trHeight w:val="483"/>
        </w:trPr>
        <w:tc>
          <w:tcPr>
            <w:tcW w:w="1701" w:type="dxa"/>
            <w:vMerge w:val="restart"/>
            <w:vAlign w:val="center"/>
          </w:tcPr>
          <w:p w14:paraId="2F9EF2D5"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衛生管理等</w:t>
            </w:r>
          </w:p>
        </w:tc>
        <w:tc>
          <w:tcPr>
            <w:tcW w:w="10206" w:type="dxa"/>
            <w:tcBorders>
              <w:top w:val="single" w:sz="6" w:space="0" w:color="auto"/>
              <w:bottom w:val="dotted" w:sz="4" w:space="0" w:color="auto"/>
            </w:tcBorders>
            <w:vAlign w:val="center"/>
          </w:tcPr>
          <w:p w14:paraId="7FD69059" w14:textId="77777777" w:rsidR="00C57163" w:rsidRDefault="00C57163"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入所者の使用する食器その他の設備又は飲用に供する水について、衛生的な管理に努め、又は衛生上必要な措置を講じていますか。</w:t>
            </w:r>
          </w:p>
        </w:tc>
        <w:tc>
          <w:tcPr>
            <w:tcW w:w="1560" w:type="dxa"/>
            <w:tcBorders>
              <w:top w:val="single" w:sz="6" w:space="0" w:color="auto"/>
              <w:bottom w:val="dotted" w:sz="4" w:space="0" w:color="auto"/>
            </w:tcBorders>
            <w:vAlign w:val="center"/>
          </w:tcPr>
          <w:p w14:paraId="656C954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1A8854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90D3076"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第23条第1項</w:t>
            </w:r>
          </w:p>
        </w:tc>
      </w:tr>
      <w:tr w:rsidR="00F32FD2" w14:paraId="2B05A666" w14:textId="77777777" w:rsidTr="0000410B">
        <w:trPr>
          <w:trHeight w:val="483"/>
        </w:trPr>
        <w:tc>
          <w:tcPr>
            <w:tcW w:w="1701" w:type="dxa"/>
            <w:vMerge/>
            <w:vAlign w:val="center"/>
          </w:tcPr>
          <w:p w14:paraId="217434E2"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21D78BA"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厨房の衛生管理は「大量調理施設衛生管理マニュアル（平成９年３月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号厚生省生活衛生局長通知別添）」に基づき実施していますか。</w:t>
            </w:r>
          </w:p>
        </w:tc>
        <w:tc>
          <w:tcPr>
            <w:tcW w:w="1560" w:type="dxa"/>
            <w:tcBorders>
              <w:top w:val="dotted" w:sz="4" w:space="0" w:color="auto"/>
              <w:bottom w:val="dotted" w:sz="4" w:space="0" w:color="auto"/>
            </w:tcBorders>
            <w:vAlign w:val="center"/>
          </w:tcPr>
          <w:p w14:paraId="3FAD3B02"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BD817C"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481D6703" w14:textId="77777777" w:rsidR="00F32FD2" w:rsidRPr="003A4F8A" w:rsidRDefault="00F32FD2"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rPr>
              <w:t>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w:t>
            </w:r>
          </w:p>
        </w:tc>
      </w:tr>
      <w:tr w:rsidR="00F32FD2" w14:paraId="3A81BA58" w14:textId="77777777" w:rsidTr="0000410B">
        <w:trPr>
          <w:trHeight w:val="1134"/>
        </w:trPr>
        <w:tc>
          <w:tcPr>
            <w:tcW w:w="1701" w:type="dxa"/>
            <w:vMerge/>
            <w:vAlign w:val="center"/>
          </w:tcPr>
          <w:p w14:paraId="12CD5566"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A51E253"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施設の出入り口及び窓は極力閉めておくとともに、外部に開放される部分には網戸、エアカーテン、自動ドア等を設置し、ねずみやこん虫の侵入を防止していますか（大量調理施設衛生管理マニュアルⅡ５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１</w:t>
            </w:r>
            <w:r>
              <w:rPr>
                <w:rFonts w:ascii="HGSｺﾞｼｯｸM" w:eastAsia="HGSｺﾞｼｯｸM" w:hAnsi="HGSｺﾞｼｯｸM"/>
                <w:sz w:val="22"/>
              </w:rPr>
              <w:t>)</w:t>
            </w:r>
            <w:r>
              <w:rPr>
                <w:rFonts w:ascii="HGSｺﾞｼｯｸM" w:eastAsia="HGSｺﾞｼｯｸM" w:hAnsi="HGSｺﾞｼｯｸM" w:hint="eastAsia"/>
                <w:sz w:val="22"/>
              </w:rPr>
              <w:t>②）。</w:t>
            </w:r>
          </w:p>
        </w:tc>
        <w:tc>
          <w:tcPr>
            <w:tcW w:w="1560" w:type="dxa"/>
            <w:tcBorders>
              <w:top w:val="dotted" w:sz="4" w:space="0" w:color="auto"/>
              <w:bottom w:val="dotted" w:sz="4" w:space="0" w:color="auto"/>
            </w:tcBorders>
            <w:vAlign w:val="center"/>
          </w:tcPr>
          <w:p w14:paraId="626473CD"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BB5DA8"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904DC3C"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3B158029" w14:textId="77777777" w:rsidTr="0000410B">
        <w:trPr>
          <w:trHeight w:val="1391"/>
        </w:trPr>
        <w:tc>
          <w:tcPr>
            <w:tcW w:w="1701" w:type="dxa"/>
            <w:vMerge/>
            <w:vAlign w:val="center"/>
          </w:tcPr>
          <w:p w14:paraId="1DD6A5ED"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EA83469"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調理施設・設備は、必要に応じて補修を行い、施設の床面（排水溝を含む。）及び内壁のうち床面から１ｍまでの部分は</w:t>
            </w:r>
            <w:r>
              <w:rPr>
                <w:rFonts w:ascii="HGSｺﾞｼｯｸM" w:eastAsia="HGSｺﾞｼｯｸM" w:hAnsi="HGSｺﾞｼｯｸM"/>
                <w:sz w:val="22"/>
              </w:rPr>
              <w:t>1</w:t>
            </w:r>
            <w:r>
              <w:rPr>
                <w:rFonts w:ascii="HGSｺﾞｼｯｸM" w:eastAsia="HGSｺﾞｼｯｸM" w:hAnsi="HGSｺﾞｼｯｸM" w:hint="eastAsia"/>
                <w:sz w:val="22"/>
              </w:rPr>
              <w:t>日に</w:t>
            </w:r>
            <w:r>
              <w:rPr>
                <w:rFonts w:ascii="HGSｺﾞｼｯｸM" w:eastAsia="HGSｺﾞｼｯｸM" w:hAnsi="HGSｺﾞｼｯｸM"/>
                <w:sz w:val="22"/>
              </w:rPr>
              <w:t>1</w:t>
            </w:r>
            <w:r>
              <w:rPr>
                <w:rFonts w:ascii="HGSｺﾞｼｯｸM" w:eastAsia="HGSｺﾞｼｯｸM" w:hAnsi="HGSｺﾞｼｯｸM" w:hint="eastAsia"/>
                <w:sz w:val="22"/>
              </w:rPr>
              <w:t>回以上、施設の天井及び内壁のうち床面から１ｍ以上の部分は</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回以上清掃し、必要に応じて、洗浄・消毒を行っていますか（大量調理施設衛生管理マニュアルⅡ５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①）。</w:t>
            </w:r>
          </w:p>
        </w:tc>
        <w:tc>
          <w:tcPr>
            <w:tcW w:w="1560" w:type="dxa"/>
            <w:tcBorders>
              <w:top w:val="dotted" w:sz="4" w:space="0" w:color="auto"/>
              <w:bottom w:val="nil"/>
            </w:tcBorders>
            <w:vAlign w:val="center"/>
          </w:tcPr>
          <w:p w14:paraId="25EF8CA5"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1F34A04"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D6B5E83"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05577393" w14:textId="77777777" w:rsidTr="0000410B">
        <w:trPr>
          <w:trHeight w:val="829"/>
        </w:trPr>
        <w:tc>
          <w:tcPr>
            <w:tcW w:w="1701" w:type="dxa"/>
            <w:vMerge/>
            <w:vAlign w:val="center"/>
          </w:tcPr>
          <w:p w14:paraId="42E2840E"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610638B8" w14:textId="77777777">
              <w:trPr>
                <w:trHeight w:val="639"/>
              </w:trPr>
              <w:tc>
                <w:tcPr>
                  <w:tcW w:w="9952" w:type="dxa"/>
                  <w:vAlign w:val="center"/>
                </w:tcPr>
                <w:p w14:paraId="06F0DACA" w14:textId="77777777" w:rsidR="00F32FD2" w:rsidRDefault="00F32FD2"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施設の清掃は全ての食品が調理場内から完全に搬出された後に行ってください（大量調理施設衛生管理マニュアルⅡ５</w:t>
                  </w:r>
                  <w:r>
                    <w:rPr>
                      <w:rFonts w:ascii="HGSｺﾞｼｯｸM" w:eastAsia="HGSｺﾞｼｯｸM" w:hAnsi="HGSｺﾞｼｯｸM"/>
                      <w:sz w:val="22"/>
                    </w:rPr>
                    <w:t xml:space="preserve"> (</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①）。</w:t>
                  </w:r>
                </w:p>
              </w:tc>
            </w:tr>
          </w:tbl>
          <w:p w14:paraId="46BAD3AB"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8572562"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1241E769" w14:textId="77777777" w:rsidR="00F32FD2" w:rsidRPr="003A4F8A" w:rsidRDefault="00F32FD2" w:rsidP="00C57163">
            <w:pPr>
              <w:adjustRightInd w:val="0"/>
              <w:ind w:left="11" w:hangingChars="5" w:hanging="11"/>
              <w:contextualSpacing/>
              <w:rPr>
                <w:sz w:val="22"/>
                <w:szCs w:val="22"/>
              </w:rPr>
            </w:pPr>
          </w:p>
        </w:tc>
      </w:tr>
      <w:tr w:rsidR="00F32FD2" w14:paraId="0D499CDA" w14:textId="77777777" w:rsidTr="0000410B">
        <w:trPr>
          <w:trHeight w:val="2684"/>
        </w:trPr>
        <w:tc>
          <w:tcPr>
            <w:tcW w:w="1701" w:type="dxa"/>
            <w:vMerge/>
            <w:vAlign w:val="center"/>
          </w:tcPr>
          <w:p w14:paraId="06F98C5F"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E8AD44E"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施設におけるねずみ、こん虫等の発生状況を</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回以上巡回点検するとともに、ねずみ、こん虫の駆除を半年に</w:t>
            </w:r>
            <w:r>
              <w:rPr>
                <w:rFonts w:ascii="HGSｺﾞｼｯｸM" w:eastAsia="HGSｺﾞｼｯｸM" w:hAnsi="HGSｺﾞｼｯｸM"/>
                <w:sz w:val="22"/>
              </w:rPr>
              <w:t>1</w:t>
            </w:r>
            <w:r>
              <w:rPr>
                <w:rFonts w:ascii="HGSｺﾞｼｯｸM" w:eastAsia="HGSｺﾞｼｯｸM" w:hAnsi="HGSｺﾞｼｯｸM" w:hint="eastAsia"/>
                <w:sz w:val="22"/>
              </w:rPr>
              <w:t>回以上（発生を確認した時にはその都度）実施し、その実施記録を</w:t>
            </w:r>
            <w:r>
              <w:rPr>
                <w:rFonts w:ascii="HGSｺﾞｼｯｸM" w:eastAsia="HGSｺﾞｼｯｸM" w:hAnsi="HGSｺﾞｼｯｸM"/>
                <w:sz w:val="22"/>
              </w:rPr>
              <w:t>1</w:t>
            </w:r>
            <w:r>
              <w:rPr>
                <w:rFonts w:ascii="HGSｺﾞｼｯｸM" w:eastAsia="HGSｺﾞｼｯｸM" w:hAnsi="HGSｺﾞｼｯｸM" w:hint="eastAsia"/>
                <w:sz w:val="22"/>
              </w:rPr>
              <w:t>年間保管していますか（大量調理施設衛生管理マニュアルⅡ５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２)②）。</w:t>
            </w:r>
          </w:p>
          <w:p w14:paraId="1EFF8C3B" w14:textId="77777777" w:rsidR="00F32FD2" w:rsidRDefault="00F32FD2" w:rsidP="00C57163">
            <w:pPr>
              <w:spacing w:line="0" w:lineRule="atLeast"/>
              <w:ind w:left="318"/>
              <w:rPr>
                <w:rFonts w:ascii="HGSｺﾞｼｯｸM" w:eastAsia="HGSｺﾞｼｯｸM" w:hAnsi="HGSｺﾞｼｯｸM"/>
                <w:spacing w:val="20"/>
                <w:sz w:val="22"/>
              </w:rPr>
            </w:pPr>
          </w:p>
          <w:tbl>
            <w:tblPr>
              <w:tblStyle w:val="af2"/>
              <w:tblW w:w="0" w:type="auto"/>
              <w:tblInd w:w="161" w:type="dxa"/>
              <w:tblLayout w:type="fixed"/>
              <w:tblLook w:val="04A0" w:firstRow="1" w:lastRow="0" w:firstColumn="1" w:lastColumn="0" w:noHBand="0" w:noVBand="1"/>
            </w:tblPr>
            <w:tblGrid>
              <w:gridCol w:w="3685"/>
              <w:gridCol w:w="6096"/>
            </w:tblGrid>
            <w:tr w:rsidR="00F32FD2" w14:paraId="0D950536" w14:textId="77777777">
              <w:tc>
                <w:tcPr>
                  <w:tcW w:w="3685" w:type="dxa"/>
                  <w:tcBorders>
                    <w:top w:val="single" w:sz="12" w:space="0" w:color="000000" w:themeColor="text1"/>
                    <w:left w:val="single" w:sz="12" w:space="0" w:color="000000" w:themeColor="text1"/>
                    <w:bottom w:val="single" w:sz="4" w:space="0" w:color="auto"/>
                    <w:right w:val="single" w:sz="4" w:space="0" w:color="auto"/>
                  </w:tcBorders>
                </w:tcPr>
                <w:p w14:paraId="4CB36962"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害虫駆除の実施日</w:t>
                  </w:r>
                </w:p>
              </w:tc>
              <w:tc>
                <w:tcPr>
                  <w:tcW w:w="6096" w:type="dxa"/>
                  <w:tcBorders>
                    <w:top w:val="single" w:sz="12" w:space="0" w:color="000000" w:themeColor="text1"/>
                    <w:left w:val="single" w:sz="4" w:space="0" w:color="auto"/>
                    <w:bottom w:val="single" w:sz="4" w:space="0" w:color="auto"/>
                    <w:right w:val="single" w:sz="12" w:space="0" w:color="000000" w:themeColor="text1"/>
                  </w:tcBorders>
                </w:tcPr>
                <w:p w14:paraId="19DEA60D"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結果</w:t>
                  </w:r>
                </w:p>
              </w:tc>
            </w:tr>
            <w:tr w:rsidR="00F32FD2" w14:paraId="0F91F6A1" w14:textId="77777777" w:rsidTr="00D2478E">
              <w:tc>
                <w:tcPr>
                  <w:tcW w:w="3685" w:type="dxa"/>
                  <w:tcBorders>
                    <w:top w:val="single" w:sz="4" w:space="0" w:color="auto"/>
                    <w:left w:val="single" w:sz="12" w:space="0" w:color="000000" w:themeColor="text1"/>
                    <w:bottom w:val="single" w:sz="4" w:space="0" w:color="auto"/>
                    <w:right w:val="single" w:sz="4" w:space="0" w:color="auto"/>
                  </w:tcBorders>
                  <w:shd w:val="clear" w:color="auto" w:fill="FFFF99"/>
                </w:tcPr>
                <w:p w14:paraId="28F59CD8"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4" w:space="0" w:color="auto"/>
                    <w:right w:val="single" w:sz="12" w:space="0" w:color="000000" w:themeColor="text1"/>
                  </w:tcBorders>
                  <w:shd w:val="clear" w:color="auto" w:fill="FFFF99"/>
                </w:tcPr>
                <w:p w14:paraId="718ED518"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r w:rsidR="00F32FD2" w14:paraId="19F41E55" w14:textId="77777777" w:rsidTr="00D2478E">
              <w:tc>
                <w:tcPr>
                  <w:tcW w:w="3685"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6DAF2A2B"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73F1AFD9"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bl>
          <w:p w14:paraId="453C5827" w14:textId="77777777" w:rsidR="00F32FD2" w:rsidRDefault="00F32FD2" w:rsidP="00C57163">
            <w:pPr>
              <w:spacing w:line="0" w:lineRule="atLeast"/>
              <w:rPr>
                <w:rFonts w:ascii="HGSｺﾞｼｯｸM" w:eastAsia="HGSｺﾞｼｯｸM" w:hAnsi="HGSｺﾞｼｯｸM"/>
                <w:spacing w:val="20"/>
                <w:sz w:val="22"/>
              </w:rPr>
            </w:pPr>
          </w:p>
        </w:tc>
        <w:tc>
          <w:tcPr>
            <w:tcW w:w="1560" w:type="dxa"/>
            <w:tcBorders>
              <w:top w:val="dotted" w:sz="4" w:space="0" w:color="auto"/>
              <w:bottom w:val="dotted" w:sz="4" w:space="0" w:color="auto"/>
            </w:tcBorders>
            <w:vAlign w:val="center"/>
          </w:tcPr>
          <w:p w14:paraId="370EAFA1"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7476B3"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13FA883F"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08364F2F" w14:textId="77777777" w:rsidTr="0000410B">
        <w:trPr>
          <w:trHeight w:val="696"/>
        </w:trPr>
        <w:tc>
          <w:tcPr>
            <w:tcW w:w="1701" w:type="dxa"/>
            <w:vMerge/>
            <w:vAlign w:val="center"/>
          </w:tcPr>
          <w:p w14:paraId="5C130101"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01A6AD6"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施設は、衛生的な管理に努め、みだりに部外者を立ち入らせたり、調理作業に不必要な物品等を置いたりしていませんか（大量調理施設衛生管理マニュアルⅡ・５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２)③）。</w:t>
            </w:r>
          </w:p>
        </w:tc>
        <w:tc>
          <w:tcPr>
            <w:tcW w:w="1560" w:type="dxa"/>
            <w:tcBorders>
              <w:top w:val="dotted" w:sz="4" w:space="0" w:color="auto"/>
              <w:bottom w:val="dotted" w:sz="4" w:space="0" w:color="auto"/>
            </w:tcBorders>
            <w:vAlign w:val="center"/>
          </w:tcPr>
          <w:p w14:paraId="70818E0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3266CE"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99EB298"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47454CF7" w14:textId="77777777" w:rsidTr="0000410B">
        <w:trPr>
          <w:trHeight w:val="1828"/>
        </w:trPr>
        <w:tc>
          <w:tcPr>
            <w:tcW w:w="1701" w:type="dxa"/>
            <w:vMerge/>
            <w:vAlign w:val="center"/>
          </w:tcPr>
          <w:p w14:paraId="26886903"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A314EA3"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水道事業により供給される水以外の井戸水等の水を使用する場合には、公的検査機関、厚生労働大臣の指定検査機関等に依頼して、年２回以上水質検査を行っ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２)⑦）。</w:t>
            </w:r>
          </w:p>
          <w:tbl>
            <w:tblPr>
              <w:tblStyle w:val="af2"/>
              <w:tblW w:w="0" w:type="auto"/>
              <w:tblInd w:w="161" w:type="dxa"/>
              <w:tblLayout w:type="fixed"/>
              <w:tblLook w:val="04A0" w:firstRow="1" w:lastRow="0" w:firstColumn="1" w:lastColumn="0" w:noHBand="0" w:noVBand="1"/>
            </w:tblPr>
            <w:tblGrid>
              <w:gridCol w:w="2268"/>
              <w:gridCol w:w="3756"/>
              <w:gridCol w:w="3757"/>
            </w:tblGrid>
            <w:tr w:rsidR="00F32FD2" w14:paraId="7A5CD547" w14:textId="77777777">
              <w:tc>
                <w:tcPr>
                  <w:tcW w:w="2268" w:type="dxa"/>
                  <w:tcBorders>
                    <w:top w:val="single" w:sz="12" w:space="0" w:color="000000" w:themeColor="text1"/>
                    <w:left w:val="single" w:sz="12" w:space="0" w:color="000000" w:themeColor="text1"/>
                    <w:bottom w:val="single" w:sz="4" w:space="0" w:color="auto"/>
                    <w:right w:val="single" w:sz="4" w:space="0" w:color="auto"/>
                  </w:tcBorders>
                </w:tcPr>
                <w:p w14:paraId="30A2A60C"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6AC8E43D"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37E8D5BF"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32FD2" w14:paraId="00B847DA" w14:textId="77777777" w:rsidTr="00D2478E">
              <w:tc>
                <w:tcPr>
                  <w:tcW w:w="2268" w:type="dxa"/>
                  <w:tcBorders>
                    <w:top w:val="single" w:sz="4" w:space="0" w:color="auto"/>
                    <w:left w:val="single" w:sz="12" w:space="0" w:color="000000" w:themeColor="text1"/>
                    <w:bottom w:val="single" w:sz="4" w:space="0" w:color="auto"/>
                    <w:right w:val="single" w:sz="4" w:space="0" w:color="auto"/>
                  </w:tcBorders>
                  <w:shd w:val="clear" w:color="auto" w:fill="FFFF99"/>
                </w:tcPr>
                <w:p w14:paraId="566EFD47"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4" w:space="0" w:color="auto"/>
                    <w:right w:val="single" w:sz="4" w:space="0" w:color="auto"/>
                  </w:tcBorders>
                  <w:shd w:val="clear" w:color="auto" w:fill="FFFF99"/>
                </w:tcPr>
                <w:p w14:paraId="7AF769A0"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4" w:space="0" w:color="auto"/>
                    <w:right w:val="single" w:sz="12" w:space="0" w:color="000000" w:themeColor="text1"/>
                  </w:tcBorders>
                  <w:shd w:val="clear" w:color="auto" w:fill="FFFF99"/>
                </w:tcPr>
                <w:p w14:paraId="009C215B"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r w:rsidR="00F32FD2" w14:paraId="7FD0D8D5" w14:textId="77777777" w:rsidTr="00D2478E">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38A9149E"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shd w:val="clear" w:color="auto" w:fill="FFFF99"/>
                </w:tcPr>
                <w:p w14:paraId="4988CCFF"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202D2AD4"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bl>
          <w:p w14:paraId="0A1B7112" w14:textId="77777777" w:rsidR="00F32FD2" w:rsidRDefault="00F32FD2" w:rsidP="00C57163">
            <w:pPr>
              <w:adjustRightInd w:val="0"/>
              <w:ind w:left="198" w:hanging="198"/>
              <w:contextualSpacing/>
              <w:jc w:val="left"/>
              <w:rPr>
                <w:rFonts w:ascii="HGSｺﾞｼｯｸM" w:eastAsia="HGSｺﾞｼｯｸM" w:hAnsi="HGSｺﾞｼｯｸM"/>
                <w:spacing w:val="20"/>
                <w:sz w:val="22"/>
              </w:rPr>
            </w:pPr>
          </w:p>
        </w:tc>
        <w:tc>
          <w:tcPr>
            <w:tcW w:w="1560" w:type="dxa"/>
            <w:tcBorders>
              <w:top w:val="dotted" w:sz="4" w:space="0" w:color="auto"/>
              <w:bottom w:val="nil"/>
            </w:tcBorders>
            <w:vAlign w:val="center"/>
          </w:tcPr>
          <w:p w14:paraId="59CD8599"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8B120D"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E4063E6"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56355CDF" w14:textId="77777777" w:rsidTr="0000410B">
        <w:trPr>
          <w:trHeight w:val="483"/>
        </w:trPr>
        <w:tc>
          <w:tcPr>
            <w:tcW w:w="1701" w:type="dxa"/>
            <w:vMerge/>
            <w:vAlign w:val="center"/>
          </w:tcPr>
          <w:p w14:paraId="48A67479"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0B84A9F2" w14:textId="77777777">
              <w:trPr>
                <w:trHeight w:val="639"/>
              </w:trPr>
              <w:tc>
                <w:tcPr>
                  <w:tcW w:w="9952" w:type="dxa"/>
                  <w:vAlign w:val="center"/>
                </w:tcPr>
                <w:p w14:paraId="34CF3082"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検査の結果、飲用不適とされた場合は、直ちに保健所長の指示を受け、適切な措置を講じてください。なお、検査結果は１年間保管しなければなりません（大量調理施設衛生管理マニュアルⅡ５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⑦）。</w:t>
                  </w:r>
                </w:p>
              </w:tc>
            </w:tr>
          </w:tbl>
          <w:p w14:paraId="7B785DA9"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3AE17CD"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58D3F39B" w14:textId="77777777" w:rsidR="00F32FD2" w:rsidRPr="003A4F8A" w:rsidRDefault="00F32FD2" w:rsidP="00C57163">
            <w:pPr>
              <w:adjustRightInd w:val="0"/>
              <w:ind w:left="11" w:hangingChars="5" w:hanging="11"/>
              <w:contextualSpacing/>
              <w:rPr>
                <w:sz w:val="22"/>
                <w:szCs w:val="22"/>
              </w:rPr>
            </w:pPr>
          </w:p>
        </w:tc>
      </w:tr>
      <w:tr w:rsidR="00F32FD2" w14:paraId="26584283" w14:textId="77777777" w:rsidTr="0000410B">
        <w:trPr>
          <w:trHeight w:val="1593"/>
        </w:trPr>
        <w:tc>
          <w:tcPr>
            <w:tcW w:w="1701" w:type="dxa"/>
            <w:vMerge/>
            <w:vAlign w:val="center"/>
          </w:tcPr>
          <w:p w14:paraId="5838AF80"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1B1AF33"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貯水槽は清潔を保持するため、専門の業者に委託して、年１回以上清掃を実施していますか。（大量調理施設衛生管理マニュアルⅡ５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２)⑧）。</w:t>
            </w:r>
          </w:p>
          <w:tbl>
            <w:tblPr>
              <w:tblStyle w:val="af2"/>
              <w:tblW w:w="0" w:type="auto"/>
              <w:tblInd w:w="161" w:type="dxa"/>
              <w:tblLayout w:type="fixed"/>
              <w:tblLook w:val="04A0" w:firstRow="1" w:lastRow="0" w:firstColumn="1" w:lastColumn="0" w:noHBand="0" w:noVBand="1"/>
            </w:tblPr>
            <w:tblGrid>
              <w:gridCol w:w="2268"/>
              <w:gridCol w:w="3756"/>
              <w:gridCol w:w="3757"/>
            </w:tblGrid>
            <w:tr w:rsidR="00F32FD2" w14:paraId="22B31283" w14:textId="77777777">
              <w:tc>
                <w:tcPr>
                  <w:tcW w:w="2268" w:type="dxa"/>
                  <w:tcBorders>
                    <w:top w:val="single" w:sz="12" w:space="0" w:color="000000" w:themeColor="text1"/>
                    <w:left w:val="single" w:sz="12" w:space="0" w:color="000000" w:themeColor="text1"/>
                    <w:bottom w:val="single" w:sz="4" w:space="0" w:color="auto"/>
                    <w:right w:val="single" w:sz="4" w:space="0" w:color="auto"/>
                  </w:tcBorders>
                </w:tcPr>
                <w:p w14:paraId="689AE801"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19C35C36"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76B54208" w14:textId="77777777" w:rsidR="00F32FD2" w:rsidRDefault="00F32FD2" w:rsidP="00C5716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32FD2" w14:paraId="2C37BE91" w14:textId="77777777" w:rsidTr="00D2478E">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4AD9EAC1"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shd w:val="clear" w:color="auto" w:fill="FFFF99"/>
                </w:tcPr>
                <w:p w14:paraId="250FCCAD"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6A2BC52A" w14:textId="77777777" w:rsidR="00F32FD2" w:rsidRDefault="00F32FD2" w:rsidP="00C57163">
                  <w:pPr>
                    <w:adjustRightInd w:val="0"/>
                    <w:spacing w:line="276" w:lineRule="auto"/>
                    <w:contextualSpacing/>
                    <w:jc w:val="left"/>
                    <w:rPr>
                      <w:rFonts w:ascii="HGSｺﾞｼｯｸM" w:eastAsia="HGSｺﾞｼｯｸM" w:hAnsi="HGSｺﾞｼｯｸM"/>
                      <w:spacing w:val="20"/>
                      <w:sz w:val="22"/>
                    </w:rPr>
                  </w:pPr>
                </w:p>
              </w:tc>
            </w:tr>
          </w:tbl>
          <w:p w14:paraId="71968023" w14:textId="77777777" w:rsidR="00F32FD2" w:rsidRDefault="00F32FD2" w:rsidP="00C57163">
            <w:pPr>
              <w:adjustRightInd w:val="0"/>
              <w:ind w:left="198" w:hanging="198"/>
              <w:contextualSpacing/>
              <w:jc w:val="left"/>
              <w:rPr>
                <w:rFonts w:ascii="HGSｺﾞｼｯｸM" w:eastAsia="HGSｺﾞｼｯｸM" w:hAnsi="HGSｺﾞｼｯｸM"/>
                <w:spacing w:val="20"/>
                <w:sz w:val="22"/>
              </w:rPr>
            </w:pPr>
          </w:p>
        </w:tc>
        <w:tc>
          <w:tcPr>
            <w:tcW w:w="1560" w:type="dxa"/>
            <w:tcBorders>
              <w:top w:val="dotted" w:sz="4" w:space="0" w:color="auto"/>
              <w:bottom w:val="nil"/>
            </w:tcBorders>
            <w:vAlign w:val="center"/>
          </w:tcPr>
          <w:p w14:paraId="35BEB92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0D1B92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8B8D88C"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514C4170" w14:textId="77777777" w:rsidTr="0000410B">
        <w:trPr>
          <w:trHeight w:val="787"/>
        </w:trPr>
        <w:tc>
          <w:tcPr>
            <w:tcW w:w="1701" w:type="dxa"/>
            <w:vMerge/>
            <w:vAlign w:val="center"/>
          </w:tcPr>
          <w:p w14:paraId="22FC524A"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6CD0F785" w14:textId="77777777">
              <w:trPr>
                <w:trHeight w:val="639"/>
              </w:trPr>
              <w:tc>
                <w:tcPr>
                  <w:tcW w:w="9952" w:type="dxa"/>
                  <w:vAlign w:val="center"/>
                </w:tcPr>
                <w:p w14:paraId="44EDAB49"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清掃した証明書は１年間保管しなければなりません。（大量調理施設衛生管理マニュアルⅡ５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⑧）。</w:t>
                  </w:r>
                </w:p>
              </w:tc>
            </w:tr>
          </w:tbl>
          <w:p w14:paraId="27B487A7"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3C4DF85"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42BFC097" w14:textId="77777777" w:rsidR="00F32FD2" w:rsidRPr="003A4F8A" w:rsidRDefault="00F32FD2" w:rsidP="00C57163">
            <w:pPr>
              <w:adjustRightInd w:val="0"/>
              <w:ind w:left="11" w:hangingChars="5" w:hanging="11"/>
              <w:contextualSpacing/>
              <w:rPr>
                <w:sz w:val="22"/>
                <w:szCs w:val="22"/>
              </w:rPr>
            </w:pPr>
          </w:p>
        </w:tc>
      </w:tr>
      <w:tr w:rsidR="00F32FD2" w14:paraId="194DABA0" w14:textId="77777777" w:rsidTr="0000410B">
        <w:trPr>
          <w:trHeight w:val="708"/>
        </w:trPr>
        <w:tc>
          <w:tcPr>
            <w:tcW w:w="1701" w:type="dxa"/>
            <w:vMerge/>
            <w:vAlign w:val="center"/>
          </w:tcPr>
          <w:p w14:paraId="757744B2"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7B9346CA" w14:textId="77777777" w:rsidR="00F32FD2" w:rsidRDefault="00F32FD2" w:rsidP="00CC5187">
            <w:pPr>
              <w:numPr>
                <w:ilvl w:val="0"/>
                <w:numId w:val="59"/>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検食は、原材料及び調理済み食品を食品ごとに50ｇ程度ずつ清潔な容器（ビニール袋等）に密封して入れ、－20℃以下で２週間以上保存していますか（大量調理施設衛生管理マニュアルⅡ５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３)）。</w:t>
            </w:r>
          </w:p>
        </w:tc>
        <w:tc>
          <w:tcPr>
            <w:tcW w:w="1560" w:type="dxa"/>
            <w:tcBorders>
              <w:top w:val="nil"/>
              <w:bottom w:val="dotted" w:sz="4" w:space="0" w:color="auto"/>
            </w:tcBorders>
            <w:vAlign w:val="center"/>
          </w:tcPr>
          <w:p w14:paraId="5C0FA366"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FC6F2C"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bottom w:val="dotted" w:sz="4" w:space="0" w:color="auto"/>
              <w:right w:val="single" w:sz="4" w:space="0" w:color="auto"/>
            </w:tcBorders>
            <w:vAlign w:val="center"/>
          </w:tcPr>
          <w:p w14:paraId="1541D323"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19447408" w14:textId="77777777" w:rsidTr="0000410B">
        <w:trPr>
          <w:trHeight w:val="708"/>
        </w:trPr>
        <w:tc>
          <w:tcPr>
            <w:tcW w:w="1701" w:type="dxa"/>
            <w:vMerge/>
            <w:vAlign w:val="center"/>
          </w:tcPr>
          <w:p w14:paraId="53BDDEA8"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3613C273" w14:textId="77777777" w:rsidR="00F32FD2" w:rsidRDefault="00F32FD2"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給食関係者の検便は、腸管出血性大腸菌</w:t>
            </w:r>
            <w:r>
              <w:rPr>
                <w:rFonts w:ascii="HGSｺﾞｼｯｸM" w:eastAsia="HGSｺﾞｼｯｸM" w:hAnsi="HGSｺﾞｼｯｸM"/>
                <w:sz w:val="22"/>
              </w:rPr>
              <w:t>0-157</w:t>
            </w:r>
            <w:r>
              <w:rPr>
                <w:rFonts w:ascii="HGSｺﾞｼｯｸM" w:eastAsia="HGSｺﾞｼｯｸM" w:hAnsi="HGSｺﾞｼｯｸM" w:hint="eastAsia"/>
                <w:sz w:val="22"/>
              </w:rPr>
              <w:t>の検査を含め、全員に対し毎月実施していますか（大量調理施設衛生管理マニュアルⅡ５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４)②）。</w:t>
            </w:r>
          </w:p>
        </w:tc>
        <w:tc>
          <w:tcPr>
            <w:tcW w:w="1560" w:type="dxa"/>
            <w:tcBorders>
              <w:top w:val="nil"/>
              <w:bottom w:val="nil"/>
            </w:tcBorders>
            <w:vAlign w:val="center"/>
          </w:tcPr>
          <w:p w14:paraId="2F179370"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800B7A"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69450E5A"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09DE796C" w14:textId="77777777" w:rsidTr="0000410B">
        <w:trPr>
          <w:trHeight w:val="802"/>
        </w:trPr>
        <w:tc>
          <w:tcPr>
            <w:tcW w:w="1701" w:type="dxa"/>
            <w:vMerge/>
            <w:vAlign w:val="center"/>
          </w:tcPr>
          <w:p w14:paraId="72240882"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7408B6A0" w14:textId="77777777">
              <w:trPr>
                <w:trHeight w:val="639"/>
              </w:trPr>
              <w:tc>
                <w:tcPr>
                  <w:tcW w:w="9952" w:type="dxa"/>
                  <w:vAlign w:val="center"/>
                </w:tcPr>
                <w:p w14:paraId="6B674681"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必要に応じ</w:t>
                  </w:r>
                  <w:r>
                    <w:rPr>
                      <w:rFonts w:ascii="HGSｺﾞｼｯｸM" w:eastAsia="HGSｺﾞｼｯｸM" w:hAnsi="HGSｺﾞｼｯｸM" w:hint="eastAsia"/>
                      <w:sz w:val="22"/>
                    </w:rPr>
                    <w:t>10</w:t>
                  </w:r>
                  <w:r>
                    <w:rPr>
                      <w:rFonts w:ascii="HGSｺﾞｼｯｸM" w:eastAsia="HGSｺﾞｼｯｸM" w:hAnsi="HGSｺﾞｼｯｸM"/>
                      <w:sz w:val="22"/>
                    </w:rPr>
                    <w:t>月から３月にはノロウイルスの検査を含め</w:t>
                  </w:r>
                  <w:r>
                    <w:rPr>
                      <w:rFonts w:ascii="HGSｺﾞｼｯｸM" w:eastAsia="HGSｺﾞｼｯｸM" w:hAnsi="HGSｺﾞｼｯｸM" w:hint="eastAsia"/>
                      <w:sz w:val="22"/>
                    </w:rPr>
                    <w:t>てください</w:t>
                  </w:r>
                  <w:r>
                    <w:rPr>
                      <w:rFonts w:ascii="HGSｺﾞｼｯｸM" w:eastAsia="HGSｺﾞｼｯｸM" w:hAnsi="HGSｺﾞｼｯｸM"/>
                      <w:sz w:val="22"/>
                    </w:rPr>
                    <w:t>。</w:t>
                  </w:r>
                  <w:r>
                    <w:rPr>
                      <w:rFonts w:ascii="HGSｺﾞｼｯｸM" w:eastAsia="HGSｺﾞｼｯｸM" w:hAnsi="HGSｺﾞｼｯｸM" w:hint="eastAsia"/>
                      <w:sz w:val="22"/>
                    </w:rPr>
                    <w:t>（大量調理施設衛生管理マニュアルⅡ５</w:t>
                  </w:r>
                  <w:r>
                    <w:rPr>
                      <w:rFonts w:ascii="HGSｺﾞｼｯｸM" w:eastAsia="HGSｺﾞｼｯｸM" w:hAnsi="HGSｺﾞｼｯｸM"/>
                      <w:sz w:val="22"/>
                    </w:rPr>
                    <w:t>(</w:t>
                  </w:r>
                  <w:r>
                    <w:rPr>
                      <w:rFonts w:ascii="HGSｺﾞｼｯｸM" w:eastAsia="HGSｺﾞｼｯｸM" w:hAnsi="HGSｺﾞｼｯｸM" w:hint="eastAsia"/>
                      <w:sz w:val="22"/>
                    </w:rPr>
                    <w:t>４</w:t>
                  </w:r>
                  <w:r>
                    <w:rPr>
                      <w:rFonts w:ascii="HGSｺﾞｼｯｸM" w:eastAsia="HGSｺﾞｼｯｸM" w:hAnsi="HGSｺﾞｼｯｸM"/>
                      <w:sz w:val="22"/>
                    </w:rPr>
                    <w:t>)</w:t>
                  </w:r>
                  <w:r>
                    <w:rPr>
                      <w:rFonts w:ascii="HGSｺﾞｼｯｸM" w:eastAsia="HGSｺﾞｼｯｸM" w:hAnsi="HGSｺﾞｼｯｸM" w:hint="eastAsia"/>
                      <w:sz w:val="22"/>
                    </w:rPr>
                    <w:t>②）。</w:t>
                  </w:r>
                </w:p>
              </w:tc>
            </w:tr>
          </w:tbl>
          <w:p w14:paraId="0D530A65"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5C27851"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508E9B09" w14:textId="77777777" w:rsidR="00F32FD2" w:rsidRPr="003A4F8A" w:rsidRDefault="00F32FD2" w:rsidP="00C57163">
            <w:pPr>
              <w:adjustRightInd w:val="0"/>
              <w:ind w:left="11" w:hangingChars="5" w:hanging="11"/>
              <w:contextualSpacing/>
              <w:rPr>
                <w:sz w:val="22"/>
                <w:szCs w:val="22"/>
              </w:rPr>
            </w:pPr>
          </w:p>
        </w:tc>
      </w:tr>
      <w:tr w:rsidR="00F32FD2" w14:paraId="12DBE35D" w14:textId="77777777" w:rsidTr="0000410B">
        <w:trPr>
          <w:trHeight w:val="716"/>
        </w:trPr>
        <w:tc>
          <w:tcPr>
            <w:tcW w:w="1701" w:type="dxa"/>
            <w:vMerge/>
            <w:vAlign w:val="center"/>
          </w:tcPr>
          <w:p w14:paraId="36E4CCD9"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0293658C" w14:textId="77777777" w:rsidR="00F32FD2" w:rsidRDefault="00F32FD2"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原材料について納入業者が定期的に実施する検査結果を提出させていますか（大量調理施設衛生管理マニュアルⅢ１</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w:t>
            </w:r>
          </w:p>
        </w:tc>
        <w:tc>
          <w:tcPr>
            <w:tcW w:w="1560" w:type="dxa"/>
            <w:tcBorders>
              <w:top w:val="nil"/>
              <w:bottom w:val="nil"/>
            </w:tcBorders>
            <w:vAlign w:val="center"/>
          </w:tcPr>
          <w:p w14:paraId="6BAB4EA0"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F434C2" w14:textId="77777777" w:rsidR="00F32FD2" w:rsidRDefault="00F32FD2"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2498BEC9" w14:textId="77777777" w:rsidR="00F32FD2" w:rsidRPr="003A4F8A" w:rsidRDefault="00F32FD2" w:rsidP="00C57163">
            <w:pPr>
              <w:spacing w:line="0" w:lineRule="atLeast"/>
              <w:rPr>
                <w:rFonts w:ascii="HGSｺﾞｼｯｸM" w:eastAsia="HGSｺﾞｼｯｸM" w:hAnsi="HGSｺﾞｼｯｸM"/>
                <w:sz w:val="22"/>
                <w:szCs w:val="22"/>
              </w:rPr>
            </w:pPr>
          </w:p>
        </w:tc>
      </w:tr>
      <w:tr w:rsidR="00F32FD2" w14:paraId="5B7562E0" w14:textId="77777777" w:rsidTr="0000410B">
        <w:trPr>
          <w:trHeight w:val="534"/>
        </w:trPr>
        <w:tc>
          <w:tcPr>
            <w:tcW w:w="1701" w:type="dxa"/>
            <w:vMerge/>
            <w:vAlign w:val="center"/>
          </w:tcPr>
          <w:p w14:paraId="18AE1F0F" w14:textId="77777777" w:rsidR="00F32FD2" w:rsidRDefault="00F32FD2"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F32FD2" w14:paraId="38821B7C" w14:textId="77777777">
              <w:trPr>
                <w:trHeight w:val="400"/>
              </w:trPr>
              <w:tc>
                <w:tcPr>
                  <w:tcW w:w="9952" w:type="dxa"/>
                  <w:vAlign w:val="center"/>
                </w:tcPr>
                <w:p w14:paraId="6AEA45BC" w14:textId="77777777" w:rsidR="00F32FD2" w:rsidRDefault="00F32FD2" w:rsidP="00C5716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検査結果は、１年間保管しなければなりません。</w:t>
                  </w:r>
                </w:p>
              </w:tc>
            </w:tr>
          </w:tbl>
          <w:p w14:paraId="726523F5" w14:textId="77777777" w:rsidR="00F32FD2" w:rsidRDefault="00F32FD2"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D216BE3" w14:textId="77777777" w:rsidR="00F32FD2" w:rsidRDefault="00F32FD2" w:rsidP="00C5716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76349CEF" w14:textId="77777777" w:rsidR="00F32FD2" w:rsidRPr="003A4F8A" w:rsidRDefault="00F32FD2" w:rsidP="00C57163">
            <w:pPr>
              <w:adjustRightInd w:val="0"/>
              <w:ind w:left="11" w:hangingChars="5" w:hanging="11"/>
              <w:contextualSpacing/>
              <w:rPr>
                <w:sz w:val="22"/>
                <w:szCs w:val="22"/>
              </w:rPr>
            </w:pPr>
          </w:p>
        </w:tc>
      </w:tr>
      <w:tr w:rsidR="00C57163" w14:paraId="4C4DE7BA" w14:textId="77777777" w:rsidTr="00F23943">
        <w:trPr>
          <w:trHeight w:val="719"/>
        </w:trPr>
        <w:tc>
          <w:tcPr>
            <w:tcW w:w="1701" w:type="dxa"/>
            <w:vMerge/>
            <w:vAlign w:val="center"/>
          </w:tcPr>
          <w:p w14:paraId="415F1480"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77A24644"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食中毒及び感染症の発生を防止するための措置等について、必要に応じて保健所の助言、指導を求めるとともに、常に密接な連携を保っていますか。</w:t>
            </w:r>
          </w:p>
        </w:tc>
        <w:tc>
          <w:tcPr>
            <w:tcW w:w="1560" w:type="dxa"/>
            <w:tcBorders>
              <w:top w:val="nil"/>
              <w:bottom w:val="dotted" w:sz="4" w:space="0" w:color="auto"/>
            </w:tcBorders>
            <w:vAlign w:val="center"/>
          </w:tcPr>
          <w:p w14:paraId="276EA1C1"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5A40371D"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C8F30BE" w14:textId="4608CF9B" w:rsidR="00C57163" w:rsidRPr="00F23943" w:rsidRDefault="00C57163"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B732DF" w:rsidRPr="007B53D5">
              <w:rPr>
                <w:rFonts w:ascii="HGSｺﾞｼｯｸM" w:eastAsia="HGSｺﾞｼｯｸM" w:hAnsi="HGSｺﾞｼｯｸM" w:hint="eastAsia"/>
                <w:sz w:val="22"/>
                <w:szCs w:val="22"/>
              </w:rPr>
              <w:t>13</w:t>
            </w:r>
            <w:r w:rsidRPr="00F23943">
              <w:rPr>
                <w:rFonts w:ascii="HGSｺﾞｼｯｸM" w:eastAsia="HGSｺﾞｼｯｸM" w:hAnsi="HGSｺﾞｼｯｸM" w:hint="eastAsia"/>
                <w:sz w:val="22"/>
                <w:szCs w:val="22"/>
              </w:rPr>
              <w:t>(1)エ</w:t>
            </w:r>
          </w:p>
        </w:tc>
      </w:tr>
      <w:tr w:rsidR="00C57163" w14:paraId="7AD72ECC" w14:textId="77777777" w:rsidTr="00F23943">
        <w:trPr>
          <w:trHeight w:val="688"/>
        </w:trPr>
        <w:tc>
          <w:tcPr>
            <w:tcW w:w="1701" w:type="dxa"/>
            <w:vMerge/>
            <w:vAlign w:val="center"/>
          </w:tcPr>
          <w:p w14:paraId="63BFAA6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4AF91778"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空調設備等により施設内の適温の確保に努めていますか。</w:t>
            </w:r>
          </w:p>
        </w:tc>
        <w:tc>
          <w:tcPr>
            <w:tcW w:w="1560" w:type="dxa"/>
            <w:tcBorders>
              <w:top w:val="nil"/>
              <w:bottom w:val="nil"/>
            </w:tcBorders>
            <w:vAlign w:val="center"/>
          </w:tcPr>
          <w:p w14:paraId="51063F91"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77C189DF"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6D314F0" w14:textId="420E4107" w:rsidR="00C57163" w:rsidRPr="00F23943" w:rsidRDefault="00C57163"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(1)カ</w:t>
            </w:r>
          </w:p>
        </w:tc>
      </w:tr>
      <w:tr w:rsidR="00C57163" w14:paraId="5D6EF36A" w14:textId="77777777">
        <w:trPr>
          <w:trHeight w:val="1115"/>
        </w:trPr>
        <w:tc>
          <w:tcPr>
            <w:tcW w:w="1701" w:type="dxa"/>
            <w:vMerge/>
            <w:vAlign w:val="center"/>
          </w:tcPr>
          <w:p w14:paraId="2C2B52B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5C24A23A" w14:textId="77777777">
              <w:trPr>
                <w:trHeight w:val="957"/>
              </w:trPr>
              <w:tc>
                <w:tcPr>
                  <w:tcW w:w="9952" w:type="dxa"/>
                  <w:vAlign w:val="center"/>
                </w:tcPr>
                <w:p w14:paraId="151184E9" w14:textId="77777777" w:rsidR="00C57163" w:rsidRPr="00F23943" w:rsidRDefault="00C57163" w:rsidP="00C57163">
                  <w:pPr>
                    <w:adjustRightInd w:val="0"/>
                    <w:spacing w:line="0" w:lineRule="atLeast"/>
                    <w:ind w:left="220" w:hangingChars="100" w:hanging="220"/>
                    <w:contextualSpacing/>
                    <w:jc w:val="left"/>
                    <w:rPr>
                      <w:rFonts w:ascii="HGSｺﾞｼｯｸM" w:eastAsia="HGSｺﾞｼｯｸM" w:hAnsi="HGSｺﾞｼｯｸM"/>
                      <w:sz w:val="22"/>
                    </w:rPr>
                  </w:pPr>
                  <w:r w:rsidRPr="00F23943">
                    <w:rPr>
                      <w:rFonts w:ascii="HGSｺﾞｼｯｸM" w:eastAsia="HGSｺﾞｼｯｸM" w:hAnsi="HGSｺﾞｼｯｸM" w:hint="eastAsia"/>
                      <w:sz w:val="22"/>
                    </w:rPr>
                    <w:t>※　居室内やリビングなど、施設内の適当な場所に温度計、湿度計を設置し、客観的に温度、湿度の管理を行ってください。天井の空調吹出し口付近が、結露等により黒カビなどが付着することがありますが、周囲の天井付近についても定期に点検し、必要に応じて清掃を行ってください。</w:t>
                  </w:r>
                </w:p>
              </w:tc>
            </w:tr>
          </w:tbl>
          <w:p w14:paraId="04708522"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BB018B4"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DB0A9CD" w14:textId="77777777" w:rsidR="00C57163" w:rsidRPr="00F23943" w:rsidRDefault="00C57163" w:rsidP="00C57163">
            <w:pPr>
              <w:adjustRightInd w:val="0"/>
              <w:ind w:left="11" w:hangingChars="5" w:hanging="11"/>
              <w:contextualSpacing/>
              <w:rPr>
                <w:sz w:val="22"/>
                <w:szCs w:val="22"/>
              </w:rPr>
            </w:pPr>
          </w:p>
        </w:tc>
      </w:tr>
      <w:tr w:rsidR="00C57163" w14:paraId="6C18BBEA" w14:textId="77777777">
        <w:trPr>
          <w:trHeight w:val="759"/>
        </w:trPr>
        <w:tc>
          <w:tcPr>
            <w:tcW w:w="1701" w:type="dxa"/>
            <w:vMerge/>
            <w:vAlign w:val="center"/>
          </w:tcPr>
          <w:p w14:paraId="047D107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CED485F"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施設において感染症又は食中毒が発生し、又はまん延しないように、感染症及び食中毒の予防及びまん延の防止のための対策を検討する委員会（テレビ電話装置等を活用して行うことができるものとします。）をおおむね３月に１回以上開催するとともに、その結果について、介護職員その他の職員に周知徹底を図っていますか。</w:t>
            </w:r>
          </w:p>
          <w:p w14:paraId="45FE459E" w14:textId="77777777" w:rsidR="00C57163" w:rsidRPr="00F23943" w:rsidRDefault="00C57163" w:rsidP="00C57163">
            <w:pPr>
              <w:spacing w:line="0" w:lineRule="atLeast"/>
              <w:ind w:left="459"/>
              <w:rPr>
                <w:rFonts w:ascii="HGSｺﾞｼｯｸM" w:eastAsia="HGSｺﾞｼｯｸM" w:hAnsi="HGSｺﾞｼｯｸM"/>
                <w:sz w:val="22"/>
              </w:rPr>
            </w:pPr>
          </w:p>
          <w:p w14:paraId="46C1A7D3" w14:textId="77777777" w:rsidR="00C57163" w:rsidRPr="00F23943" w:rsidRDefault="00C57163" w:rsidP="00C57163">
            <w:pPr>
              <w:spacing w:line="0" w:lineRule="atLeast"/>
              <w:ind w:left="318"/>
              <w:rPr>
                <w:rFonts w:ascii="HGSｺﾞｼｯｸM" w:eastAsia="HGSｺﾞｼｯｸM" w:hAnsi="HGSｺﾞｼｯｸM"/>
                <w:sz w:val="22"/>
              </w:rPr>
            </w:pPr>
            <w:r w:rsidRPr="00F23943">
              <w:rPr>
                <w:rFonts w:ascii="HGSｺﾞｼｯｸM" w:eastAsia="HGSｺﾞｼｯｸM" w:hAnsi="HGSｺﾞｼｯｸM" w:hint="eastAsia"/>
                <w:sz w:val="22"/>
              </w:rPr>
              <w:t>委員会の概要等について記載してください。</w:t>
            </w:r>
          </w:p>
          <w:tbl>
            <w:tblPr>
              <w:tblW w:w="0" w:type="auto"/>
              <w:tblInd w:w="205" w:type="dxa"/>
              <w:tblLayout w:type="fixed"/>
              <w:tblLook w:val="04A0" w:firstRow="1" w:lastRow="0" w:firstColumn="1" w:lastColumn="0" w:noHBand="0" w:noVBand="1"/>
            </w:tblPr>
            <w:tblGrid>
              <w:gridCol w:w="1950"/>
              <w:gridCol w:w="1691"/>
              <w:gridCol w:w="1276"/>
              <w:gridCol w:w="4820"/>
            </w:tblGrid>
            <w:tr w:rsidR="00C57163" w:rsidRPr="00F23943" w14:paraId="7B2D06F7" w14:textId="77777777" w:rsidTr="00D2478E">
              <w:tc>
                <w:tcPr>
                  <w:tcW w:w="1950" w:type="dxa"/>
                  <w:tcBorders>
                    <w:top w:val="single" w:sz="12" w:space="0" w:color="000000"/>
                    <w:left w:val="single" w:sz="12" w:space="0" w:color="000000"/>
                    <w:bottom w:val="single" w:sz="4" w:space="0" w:color="000000"/>
                    <w:right w:val="single" w:sz="4" w:space="0" w:color="000000"/>
                  </w:tcBorders>
                  <w:shd w:val="clear" w:color="auto" w:fill="auto"/>
                </w:tcPr>
                <w:p w14:paraId="0E5012F0"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名称</w:t>
                  </w:r>
                </w:p>
              </w:tc>
              <w:tc>
                <w:tcPr>
                  <w:tcW w:w="7787" w:type="dxa"/>
                  <w:gridSpan w:val="3"/>
                  <w:tcBorders>
                    <w:top w:val="single" w:sz="12" w:space="0" w:color="000000"/>
                    <w:left w:val="single" w:sz="4" w:space="0" w:color="000000"/>
                    <w:bottom w:val="single" w:sz="4" w:space="0" w:color="000000"/>
                    <w:right w:val="single" w:sz="12" w:space="0" w:color="000000"/>
                  </w:tcBorders>
                  <w:shd w:val="clear" w:color="auto" w:fill="FFFF99"/>
                </w:tcPr>
                <w:p w14:paraId="30F32707" w14:textId="77777777" w:rsidR="00C57163" w:rsidRPr="00F23943" w:rsidRDefault="00C57163" w:rsidP="00C57163">
                  <w:pPr>
                    <w:overflowPunct w:val="0"/>
                    <w:spacing w:line="276" w:lineRule="auto"/>
                    <w:textAlignment w:val="baseline"/>
                    <w:rPr>
                      <w:rFonts w:ascii="HGSｺﾞｼｯｸM" w:eastAsia="HGSｺﾞｼｯｸM" w:hAnsi="HGSｺﾞｼｯｸM"/>
                      <w:spacing w:val="20"/>
                      <w:sz w:val="22"/>
                    </w:rPr>
                  </w:pPr>
                </w:p>
              </w:tc>
            </w:tr>
            <w:tr w:rsidR="00C57163" w:rsidRPr="00F23943" w14:paraId="344F674F" w14:textId="77777777" w:rsidTr="00D2478E">
              <w:tc>
                <w:tcPr>
                  <w:tcW w:w="1950" w:type="dxa"/>
                  <w:vMerge w:val="restart"/>
                  <w:tcBorders>
                    <w:top w:val="single" w:sz="4" w:space="0" w:color="000000"/>
                    <w:left w:val="single" w:sz="12" w:space="0" w:color="000000"/>
                    <w:right w:val="single" w:sz="4" w:space="0" w:color="000000"/>
                  </w:tcBorders>
                  <w:shd w:val="clear" w:color="auto" w:fill="auto"/>
                  <w:vAlign w:val="center"/>
                </w:tcPr>
                <w:p w14:paraId="09712041"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開催頻度</w:t>
                  </w:r>
                </w:p>
              </w:tc>
              <w:tc>
                <w:tcPr>
                  <w:tcW w:w="1691" w:type="dxa"/>
                  <w:tcBorders>
                    <w:top w:val="single" w:sz="4" w:space="0" w:color="000000"/>
                    <w:left w:val="single" w:sz="4" w:space="0" w:color="000000"/>
                    <w:bottom w:val="single" w:sz="4" w:space="0" w:color="000000"/>
                    <w:right w:val="single" w:sz="8" w:space="0" w:color="000000"/>
                  </w:tcBorders>
                  <w:shd w:val="clear" w:color="auto" w:fill="FFFF99"/>
                </w:tcPr>
                <w:p w14:paraId="53EF0E17"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開催ルール</w:t>
                  </w:r>
                </w:p>
              </w:tc>
              <w:tc>
                <w:tcPr>
                  <w:tcW w:w="6096" w:type="dxa"/>
                  <w:gridSpan w:val="2"/>
                  <w:tcBorders>
                    <w:top w:val="single" w:sz="4" w:space="0" w:color="000000"/>
                    <w:left w:val="single" w:sz="8" w:space="0" w:color="000000"/>
                    <w:bottom w:val="single" w:sz="4" w:space="0" w:color="000000"/>
                    <w:right w:val="single" w:sz="12" w:space="0" w:color="000000"/>
                  </w:tcBorders>
                  <w:shd w:val="clear" w:color="auto" w:fill="FFFF99"/>
                </w:tcPr>
                <w:p w14:paraId="14FC7634"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p>
              </w:tc>
            </w:tr>
            <w:tr w:rsidR="00C57163" w:rsidRPr="00F23943" w14:paraId="15C35D51" w14:textId="77777777" w:rsidTr="00D2478E">
              <w:tc>
                <w:tcPr>
                  <w:tcW w:w="1950" w:type="dxa"/>
                  <w:vMerge/>
                  <w:tcBorders>
                    <w:left w:val="single" w:sz="12" w:space="0" w:color="000000"/>
                    <w:bottom w:val="single" w:sz="4" w:space="0" w:color="000000"/>
                    <w:right w:val="single" w:sz="4" w:space="0" w:color="000000"/>
                  </w:tcBorders>
                  <w:shd w:val="clear" w:color="auto" w:fill="auto"/>
                </w:tcPr>
                <w:p w14:paraId="653B00F0"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left w:val="single" w:sz="4" w:space="0" w:color="000000"/>
                    <w:bottom w:val="single" w:sz="4" w:space="0" w:color="000000"/>
                    <w:right w:val="single" w:sz="8" w:space="0" w:color="000000"/>
                  </w:tcBorders>
                  <w:shd w:val="clear" w:color="auto" w:fill="FFFF99"/>
                </w:tcPr>
                <w:p w14:paraId="239FDCB8"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 xml:space="preserve">前年度開催回数　　　　　</w:t>
                  </w:r>
                </w:p>
              </w:tc>
              <w:tc>
                <w:tcPr>
                  <w:tcW w:w="4820" w:type="dxa"/>
                  <w:tcBorders>
                    <w:top w:val="single" w:sz="4" w:space="0" w:color="000000"/>
                    <w:left w:val="single" w:sz="8" w:space="0" w:color="000000"/>
                    <w:bottom w:val="single" w:sz="4" w:space="0" w:color="000000"/>
                    <w:right w:val="single" w:sz="12" w:space="0" w:color="000000"/>
                  </w:tcBorders>
                  <w:shd w:val="clear" w:color="auto" w:fill="FFFF99"/>
                </w:tcPr>
                <w:p w14:paraId="46E3370A" w14:textId="77777777" w:rsidR="00C57163" w:rsidRPr="00F23943" w:rsidRDefault="00C57163" w:rsidP="00C57163">
                  <w:pPr>
                    <w:overflowPunct w:val="0"/>
                    <w:spacing w:line="276" w:lineRule="auto"/>
                    <w:jc w:val="right"/>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計　　　　回</w:t>
                  </w:r>
                </w:p>
              </w:tc>
            </w:tr>
            <w:tr w:rsidR="00C57163" w:rsidRPr="00F23943" w14:paraId="2D8C5107" w14:textId="77777777" w:rsidTr="00D2478E">
              <w:trPr>
                <w:trHeight w:val="818"/>
              </w:trPr>
              <w:tc>
                <w:tcPr>
                  <w:tcW w:w="1950"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2DFA85F"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z w:val="22"/>
                    </w:rPr>
                    <w:t>構成メンバー</w:t>
                  </w:r>
                </w:p>
              </w:tc>
              <w:tc>
                <w:tcPr>
                  <w:tcW w:w="7787" w:type="dxa"/>
                  <w:gridSpan w:val="3"/>
                  <w:tcBorders>
                    <w:top w:val="single" w:sz="4" w:space="0" w:color="000000"/>
                    <w:left w:val="single" w:sz="4" w:space="0" w:color="000000"/>
                    <w:bottom w:val="single" w:sz="12" w:space="0" w:color="000000"/>
                    <w:right w:val="single" w:sz="12" w:space="0" w:color="000000"/>
                  </w:tcBorders>
                  <w:shd w:val="clear" w:color="auto" w:fill="FFFF99"/>
                  <w:vAlign w:val="center"/>
                </w:tcPr>
                <w:p w14:paraId="594B03FA" w14:textId="450C2861" w:rsidR="00C57163" w:rsidRPr="00F23943" w:rsidRDefault="00C57163" w:rsidP="00C57163">
                  <w:pPr>
                    <w:overflowPunct w:val="0"/>
                    <w:spacing w:line="276" w:lineRule="auto"/>
                    <w:textAlignment w:val="baseline"/>
                    <w:rPr>
                      <w:rFonts w:ascii="HGSｺﾞｼｯｸM" w:eastAsia="HGSｺﾞｼｯｸM" w:hAnsi="HGSｺﾞｼｯｸM"/>
                      <w:spacing w:val="20"/>
                      <w:sz w:val="22"/>
                    </w:rPr>
                  </w:pPr>
                  <w:r w:rsidRPr="00F23943">
                    <w:rPr>
                      <w:rFonts w:ascii="HGSｺﾞｼｯｸM" w:eastAsia="HGSｺﾞｼｯｸM" w:hAnsi="HGSｺﾞｼｯｸM" w:hint="eastAsia"/>
                      <w:spacing w:val="20"/>
                      <w:sz w:val="22"/>
                    </w:rPr>
                    <w:t>□ 施設長</w:t>
                  </w:r>
                  <w:r w:rsidR="00301A73">
                    <w:rPr>
                      <w:rFonts w:ascii="HGSｺﾞｼｯｸM" w:eastAsia="HGSｺﾞｼｯｸM" w:hAnsi="HGSｺﾞｼｯｸM" w:hint="eastAsia"/>
                      <w:spacing w:val="20"/>
                      <w:sz w:val="22"/>
                    </w:rPr>
                    <w:t xml:space="preserve">　</w:t>
                  </w:r>
                  <w:r w:rsidRPr="00F23943">
                    <w:rPr>
                      <w:rFonts w:ascii="HGSｺﾞｼｯｸM" w:eastAsia="HGSｺﾞｼｯｸM" w:hAnsi="HGSｺﾞｼｯｸM" w:hint="eastAsia"/>
                      <w:spacing w:val="20"/>
                      <w:sz w:val="22"/>
                    </w:rPr>
                    <w:t xml:space="preserve">□ 生活相談員　□ 介護職員　□ </w:t>
                  </w:r>
                  <w:r w:rsidRPr="00301A73">
                    <w:rPr>
                      <w:rFonts w:ascii="HGSｺﾞｼｯｸM" w:eastAsia="HGSｺﾞｼｯｸM" w:hAnsi="HGSｺﾞｼｯｸM" w:hint="eastAsia"/>
                      <w:spacing w:val="20"/>
                      <w:sz w:val="18"/>
                      <w:szCs w:val="18"/>
                    </w:rPr>
                    <w:t>栄養士</w:t>
                  </w:r>
                  <w:r w:rsidR="00301A73" w:rsidRPr="00301A73">
                    <w:rPr>
                      <w:rFonts w:ascii="HGSｺﾞｼｯｸM" w:eastAsia="HGSｺﾞｼｯｸM" w:hAnsi="HGSｺﾞｼｯｸM" w:hint="eastAsia"/>
                      <w:color w:val="FF0000"/>
                      <w:sz w:val="18"/>
                      <w:szCs w:val="18"/>
                      <w:u w:val="single"/>
                    </w:rPr>
                    <w:t>又は管理栄養士</w:t>
                  </w:r>
                </w:p>
                <w:p w14:paraId="2DE461E5" w14:textId="77777777" w:rsidR="00C57163" w:rsidRPr="00F23943" w:rsidRDefault="00C57163" w:rsidP="00C57163">
                  <w:pPr>
                    <w:overflowPunct w:val="0"/>
                    <w:spacing w:line="276" w:lineRule="auto"/>
                    <w:textAlignment w:val="baseline"/>
                    <w:rPr>
                      <w:rFonts w:ascii="HGSｺﾞｼｯｸM" w:eastAsia="HGSｺﾞｼｯｸM" w:hAnsi="HGSｺﾞｼｯｸM"/>
                      <w:sz w:val="22"/>
                    </w:rPr>
                  </w:pPr>
                  <w:r w:rsidRPr="00F23943">
                    <w:rPr>
                      <w:rFonts w:ascii="HGSｺﾞｼｯｸM" w:eastAsia="HGSｺﾞｼｯｸM" w:hAnsi="HGSｺﾞｼｯｸM" w:hint="eastAsia"/>
                      <w:spacing w:val="20"/>
                      <w:sz w:val="22"/>
                    </w:rPr>
                    <w:t>□ 事務長　　その他</w:t>
                  </w:r>
                  <w:r w:rsidR="0020355E">
                    <w:rPr>
                      <w:rFonts w:ascii="HGSｺﾞｼｯｸM" w:eastAsia="HGSｺﾞｼｯｸM" w:hAnsi="HGSｺﾞｼｯｸM" w:hint="eastAsia"/>
                      <w:spacing w:val="20"/>
                      <w:sz w:val="22"/>
                    </w:rPr>
                    <w:t>（　　　　　　　　　　　　　　　　）</w:t>
                  </w:r>
                </w:p>
              </w:tc>
            </w:tr>
          </w:tbl>
          <w:p w14:paraId="7B0D5447"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496726B9"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154555A9"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FF3EEB1" w14:textId="0DC83103" w:rsidR="00C57163" w:rsidRPr="00F23943" w:rsidRDefault="00AE3636"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平成24条例45第7条の3第1号</w:t>
            </w:r>
          </w:p>
        </w:tc>
      </w:tr>
      <w:tr w:rsidR="00C57163" w14:paraId="2FAF8583" w14:textId="77777777">
        <w:trPr>
          <w:trHeight w:val="1939"/>
        </w:trPr>
        <w:tc>
          <w:tcPr>
            <w:tcW w:w="1701" w:type="dxa"/>
            <w:vMerge/>
            <w:vAlign w:val="center"/>
          </w:tcPr>
          <w:p w14:paraId="0BEDE204"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18A06F47" w14:textId="77777777" w:rsidTr="007B6C4C">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0047D68"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感染症及び食中毒の予防及びまん延の防止のための対策を検討する委員会</w:t>
                  </w:r>
                </w:p>
                <w:p w14:paraId="661A6576" w14:textId="2F20CE44" w:rsidR="009C0E15" w:rsidRPr="00301A73" w:rsidRDefault="00C57163" w:rsidP="009C0E15">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当該施設における感染症及び食中毒の予防及びまん延の防止のための対策を検討する委員会（以下「感染対策委員会」とい</w:t>
                  </w:r>
                  <w:r w:rsidR="00731A55">
                    <w:rPr>
                      <w:rFonts w:ascii="HGSｺﾞｼｯｸM" w:eastAsia="HGSｺﾞｼｯｸM" w:hAnsi="HGSｺﾞｼｯｸM" w:hint="eastAsia"/>
                      <w:sz w:val="22"/>
                    </w:rPr>
                    <w:t>う</w:t>
                  </w:r>
                  <w:r w:rsidRPr="00F23943">
                    <w:rPr>
                      <w:rFonts w:ascii="HGSｺﾞｼｯｸM" w:eastAsia="HGSｺﾞｼｯｸM" w:hAnsi="HGSｺﾞｼｯｸM" w:hint="eastAsia"/>
                      <w:sz w:val="22"/>
                    </w:rPr>
                    <w:t>。）であり、幅広い職種（例えば、施設長、事務長、医師、看護職員、支援員、栄養士</w:t>
                  </w:r>
                  <w:r w:rsidR="00301A73" w:rsidRPr="00301A73">
                    <w:rPr>
                      <w:rFonts w:ascii="HGSｺﾞｼｯｸM" w:eastAsia="HGSｺﾞｼｯｸM" w:hAnsi="HGSｺﾞｼｯｸM" w:hint="eastAsia"/>
                      <w:color w:val="FF0000"/>
                      <w:sz w:val="22"/>
                      <w:u w:val="single"/>
                    </w:rPr>
                    <w:t>又は管理栄養士</w:t>
                  </w:r>
                  <w:r w:rsidRPr="00F23943">
                    <w:rPr>
                      <w:rFonts w:ascii="HGSｺﾞｼｯｸM" w:eastAsia="HGSｺﾞｼｯｸM" w:hAnsi="HGSｺﾞｼｯｸM" w:hint="eastAsia"/>
                      <w:sz w:val="22"/>
                    </w:rPr>
                    <w:t>、生活相談員）により構成します。構成メンバーの責務及び役割分担を明確にするとともに、専任の感染対策を担当する者（以下「感染対策担当者」とい</w:t>
                  </w:r>
                  <w:r w:rsidR="00731A55">
                    <w:rPr>
                      <w:rFonts w:ascii="HGSｺﾞｼｯｸM" w:eastAsia="HGSｺﾞｼｯｸM" w:hAnsi="HGSｺﾞｼｯｸM" w:hint="eastAsia"/>
                      <w:sz w:val="22"/>
                    </w:rPr>
                    <w:t>う</w:t>
                  </w:r>
                  <w:r w:rsidRPr="00F23943">
                    <w:rPr>
                      <w:rFonts w:ascii="HGSｺﾞｼｯｸM" w:eastAsia="HGSｺﾞｼｯｸM" w:hAnsi="HGSｺﾞｼｯｸM" w:hint="eastAsia"/>
                      <w:sz w:val="22"/>
                    </w:rPr>
                    <w:t>。）を決めておくことが必要です。</w:t>
                  </w:r>
                  <w:r w:rsidR="009C0E15" w:rsidRPr="00301A73">
                    <w:rPr>
                      <w:rFonts w:ascii="HGSｺﾞｼｯｸM" w:eastAsia="HGSｺﾞｼｯｸM" w:hAnsi="HGSｺﾞｼｯｸM" w:hint="eastAsia"/>
                      <w:sz w:val="22"/>
                    </w:rPr>
                    <w:t>なお、同一施設内での複数担当(※</w:t>
                  </w:r>
                  <w:r w:rsidR="009C0E15" w:rsidRPr="00301A73">
                    <w:rPr>
                      <w:rFonts w:ascii="HGSｺﾞｼｯｸM" w:eastAsia="HGSｺﾞｼｯｸM" w:hAnsi="HGSｺﾞｼｯｸM"/>
                      <w:sz w:val="22"/>
                    </w:rPr>
                    <w:t>)</w:t>
                  </w:r>
                  <w:r w:rsidR="009C0E15" w:rsidRPr="00301A73">
                    <w:rPr>
                      <w:rFonts w:ascii="HGSｺﾞｼｯｸM" w:eastAsia="HGSｺﾞｼｯｸM" w:hAnsi="HGSｺﾞｼｯｸM" w:hint="eastAsia"/>
                      <w:sz w:val="22"/>
                    </w:rPr>
                    <w:t>の兼務や他の事業所・施設等との担当(※</w:t>
                  </w:r>
                  <w:r w:rsidR="009C0E15" w:rsidRPr="00301A73">
                    <w:rPr>
                      <w:rFonts w:ascii="HGSｺﾞｼｯｸM" w:eastAsia="HGSｺﾞｼｯｸM" w:hAnsi="HGSｺﾞｼｯｸM"/>
                      <w:sz w:val="22"/>
                    </w:rPr>
                    <w:t>)</w:t>
                  </w:r>
                  <w:r w:rsidR="009C0E15" w:rsidRPr="00301A73">
                    <w:rPr>
                      <w:rFonts w:ascii="HGSｺﾞｼｯｸM" w:eastAsia="HGSｺﾞｼｯｸM" w:hAnsi="HGSｺﾞｼｯｸM" w:hint="eastAsia"/>
                      <w:sz w:val="22"/>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1DB3415A" w14:textId="695CC80E" w:rsidR="009C0E15" w:rsidRPr="00301A73" w:rsidRDefault="009C0E15" w:rsidP="009C0E15">
                  <w:pPr>
                    <w:spacing w:line="0" w:lineRule="atLeast"/>
                    <w:ind w:leftChars="100" w:left="210"/>
                    <w:rPr>
                      <w:rFonts w:ascii="HGSｺﾞｼｯｸM" w:eastAsia="HGSｺﾞｼｯｸM" w:hAnsi="HGSｺﾞｼｯｸM"/>
                      <w:sz w:val="22"/>
                    </w:rPr>
                  </w:pPr>
                  <w:r w:rsidRPr="00301A73">
                    <w:rPr>
                      <w:rFonts w:ascii="HGSｺﾞｼｯｸM" w:eastAsia="HGSｺﾞｼｯｸM" w:hAnsi="HGSｺﾞｼｯｸM" w:hint="eastAsia"/>
                      <w:sz w:val="22"/>
                    </w:rPr>
                    <w:t>(※</w:t>
                  </w:r>
                  <w:r w:rsidRPr="00301A73">
                    <w:rPr>
                      <w:rFonts w:ascii="HGSｺﾞｼｯｸM" w:eastAsia="HGSｺﾞｼｯｸM" w:hAnsi="HGSｺﾞｼｯｸM"/>
                      <w:sz w:val="22"/>
                    </w:rPr>
                    <w:t>)</w:t>
                  </w:r>
                  <w:r w:rsidRPr="00301A73">
                    <w:rPr>
                      <w:rFonts w:ascii="HGSｺﾞｼｯｸM" w:eastAsia="HGSｺﾞｼｯｸM" w:hAnsi="HGSｺﾞｼｯｸM" w:hint="eastAsia"/>
                      <w:sz w:val="22"/>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2773A053" w14:textId="77777777" w:rsidR="009C0E15" w:rsidRPr="009C0E15" w:rsidRDefault="009C0E15" w:rsidP="009C0E15">
                  <w:pPr>
                    <w:spacing w:line="0" w:lineRule="atLeast"/>
                    <w:ind w:leftChars="100" w:left="210"/>
                    <w:rPr>
                      <w:rFonts w:ascii="HGSｺﾞｼｯｸM" w:eastAsia="HGSｺﾞｼｯｸM" w:hAnsi="HGSｺﾞｼｯｸM"/>
                      <w:sz w:val="22"/>
                    </w:rPr>
                  </w:pPr>
                </w:p>
                <w:p w14:paraId="074BE357"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感染対策委員会は、入所者の状況など施設の状況に応じ、おおむね３月に１回以上、定期的に開催するとともに、感染症が流行する時期等を勘案して必要に応じ随時開催する必要があります。</w:t>
                  </w:r>
                </w:p>
                <w:p w14:paraId="055D2AF2" w14:textId="6E7C8591" w:rsidR="00C57163" w:rsidRPr="00F23943" w:rsidRDefault="009C0E15" w:rsidP="00C57163">
                  <w:pPr>
                    <w:spacing w:line="0" w:lineRule="atLeast"/>
                    <w:ind w:leftChars="100" w:left="210" w:firstLineChars="100" w:firstLine="220"/>
                    <w:rPr>
                      <w:rFonts w:ascii="HGSｺﾞｼｯｸM" w:eastAsia="HGSｺﾞｼｯｸM" w:hAnsi="HGSｺﾞｼｯｸM"/>
                      <w:sz w:val="22"/>
                    </w:rPr>
                  </w:pPr>
                  <w:r w:rsidRPr="00301A73">
                    <w:rPr>
                      <w:rFonts w:ascii="HGSｺﾞｼｯｸM" w:eastAsia="HGSｺﾞｼｯｸM" w:hAnsi="HGSｺﾞｼｯｸM" w:hint="eastAsia"/>
                      <w:sz w:val="22"/>
                    </w:rPr>
                    <w:t>また、</w:t>
                  </w:r>
                  <w:r w:rsidR="00C57163" w:rsidRPr="00F23943">
                    <w:rPr>
                      <w:rFonts w:ascii="HGSｺﾞｼｯｸM" w:eastAsia="HGSｺﾞｼｯｸM" w:hAnsi="HGSｺﾞｼｯｸM" w:hint="eastAsia"/>
                      <w:sz w:val="22"/>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62452B14"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なお、感染対策委員会は、運営委員会など施設内の他の委員会と独立して設置・運営することが必要ですが、関係する職種、取り扱う事項等が相互に関係が深いと認められる他の会議体を設置している場合、これと一体的に設置・運営することも差し支えありません。感染対策担当者は看護師であることが望ましいです。</w:t>
                  </w:r>
                </w:p>
                <w:p w14:paraId="12927BB4"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また、施設外の感染管理等の専門家を委員として積極的に活用することが望ましいです。</w:t>
                  </w:r>
                </w:p>
              </w:tc>
            </w:tr>
          </w:tbl>
          <w:p w14:paraId="5DD9A3D3"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16EB5DD"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F439B75" w14:textId="606BE46E"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932D24"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(2)ア</w:t>
            </w:r>
          </w:p>
        </w:tc>
      </w:tr>
      <w:tr w:rsidR="00C57163" w14:paraId="3F5705CC" w14:textId="77777777">
        <w:trPr>
          <w:trHeight w:val="897"/>
        </w:trPr>
        <w:tc>
          <w:tcPr>
            <w:tcW w:w="1701" w:type="dxa"/>
            <w:vMerge/>
            <w:vAlign w:val="center"/>
          </w:tcPr>
          <w:p w14:paraId="7BA1C5CB"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82E0515" w14:textId="77777777" w:rsidR="00C57163" w:rsidRDefault="00C57163"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感染症又は食中毒の予防及びまん延の防止のための指針を整備していますか。</w:t>
            </w:r>
          </w:p>
        </w:tc>
        <w:tc>
          <w:tcPr>
            <w:tcW w:w="1560" w:type="dxa"/>
            <w:tcBorders>
              <w:top w:val="dotted" w:sz="4" w:space="0" w:color="auto"/>
              <w:bottom w:val="nil"/>
            </w:tcBorders>
            <w:vAlign w:val="center"/>
          </w:tcPr>
          <w:p w14:paraId="6885A9F4"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AD5DFB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9F5374B" w14:textId="64AE41D2" w:rsidR="00C57163" w:rsidRPr="003A4F8A" w:rsidRDefault="00AE3636"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w:t>
            </w:r>
            <w:r>
              <w:rPr>
                <w:rFonts w:ascii="HGSｺﾞｼｯｸM" w:eastAsia="HGSｺﾞｼｯｸM" w:hAnsi="HGSｺﾞｼｯｸM"/>
                <w:sz w:val="22"/>
              </w:rPr>
              <w:t>2</w:t>
            </w:r>
            <w:r w:rsidRPr="00AE3636">
              <w:rPr>
                <w:rFonts w:ascii="HGSｺﾞｼｯｸM" w:eastAsia="HGSｺﾞｼｯｸM" w:hAnsi="HGSｺﾞｼｯｸM" w:hint="eastAsia"/>
                <w:sz w:val="22"/>
              </w:rPr>
              <w:t>号</w:t>
            </w:r>
          </w:p>
        </w:tc>
      </w:tr>
      <w:tr w:rsidR="00C57163" w14:paraId="2A02FD55" w14:textId="77777777">
        <w:trPr>
          <w:trHeight w:val="2901"/>
        </w:trPr>
        <w:tc>
          <w:tcPr>
            <w:tcW w:w="1701" w:type="dxa"/>
            <w:vMerge/>
            <w:vAlign w:val="center"/>
          </w:tcPr>
          <w:p w14:paraId="08863CE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2E2B7303" w14:textId="77777777" w:rsidTr="007B6C4C">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20DA2815"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感染症及び食中毒の予防及びまん延の防止のための指針</w:t>
                  </w:r>
                </w:p>
                <w:p w14:paraId="6C4064C6"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当該施設における「感染症及び食中毒の予防及びまん延の防止のための指針」には、平常時の対策及び発生時の対応を規定します。平時の対策としては、施設内の衛生管理（環境の整備、排泄物の処理、血液・体液の処理等）、日常のケアに係る感染対策（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w:t>
                  </w:r>
                </w:p>
                <w:p w14:paraId="7D66F424"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また、発生時における施設内の連絡体制を整備、明記しておくことも必要です。</w:t>
                  </w:r>
                </w:p>
                <w:p w14:paraId="71B0FECA"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なお、それぞれの項目の記載内容の例については、「介護現場における感染対策の手引き」を参照してください。</w:t>
                  </w:r>
                </w:p>
              </w:tc>
            </w:tr>
          </w:tbl>
          <w:p w14:paraId="53E7F5A8"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4C81762"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B35CCEB" w14:textId="47F9E974"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w:t>
            </w:r>
            <w:r w:rsidR="00932D24" w:rsidRPr="007B53D5">
              <w:rPr>
                <w:rFonts w:ascii="HGSｺﾞｼｯｸM" w:eastAsia="HGSｺﾞｼｯｸM" w:hAnsi="HGSｺﾞｼｯｸM"/>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(2)イ</w:t>
            </w:r>
          </w:p>
        </w:tc>
      </w:tr>
      <w:tr w:rsidR="00C57163" w14:paraId="2720AFE6" w14:textId="77777777" w:rsidTr="004E26E6">
        <w:trPr>
          <w:trHeight w:val="897"/>
        </w:trPr>
        <w:tc>
          <w:tcPr>
            <w:tcW w:w="1701" w:type="dxa"/>
            <w:vMerge/>
            <w:vAlign w:val="center"/>
          </w:tcPr>
          <w:p w14:paraId="4FBD74E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323B9A24"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介護職員その他の従業者に対し、感染症及び食中毒の予防及びまん延の防止のための研修並びに感染症の予防及びまん延の防止のための訓練を年２回以上定期的に実施していますか。</w:t>
            </w:r>
          </w:p>
        </w:tc>
        <w:tc>
          <w:tcPr>
            <w:tcW w:w="1560" w:type="dxa"/>
            <w:tcBorders>
              <w:top w:val="nil"/>
              <w:bottom w:val="nil"/>
            </w:tcBorders>
            <w:vAlign w:val="center"/>
          </w:tcPr>
          <w:p w14:paraId="33951C17"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7A635CFE"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0F376C8" w14:textId="3920E362" w:rsidR="00C57163" w:rsidRPr="00F23943" w:rsidRDefault="00AE3636"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w:t>
            </w:r>
            <w:r>
              <w:rPr>
                <w:rFonts w:ascii="HGSｺﾞｼｯｸM" w:eastAsia="HGSｺﾞｼｯｸM" w:hAnsi="HGSｺﾞｼｯｸM" w:hint="eastAsia"/>
                <w:sz w:val="22"/>
              </w:rPr>
              <w:t>3</w:t>
            </w:r>
            <w:r w:rsidRPr="00AE3636">
              <w:rPr>
                <w:rFonts w:ascii="HGSｺﾞｼｯｸM" w:eastAsia="HGSｺﾞｼｯｸM" w:hAnsi="HGSｺﾞｼｯｸM" w:hint="eastAsia"/>
                <w:sz w:val="22"/>
              </w:rPr>
              <w:t>号</w:t>
            </w:r>
          </w:p>
        </w:tc>
      </w:tr>
      <w:tr w:rsidR="00C57163" w14:paraId="6C707DC3" w14:textId="77777777" w:rsidTr="00DD4681">
        <w:trPr>
          <w:trHeight w:val="1275"/>
        </w:trPr>
        <w:tc>
          <w:tcPr>
            <w:tcW w:w="1701" w:type="dxa"/>
            <w:vMerge/>
            <w:vAlign w:val="center"/>
          </w:tcPr>
          <w:p w14:paraId="2C08CAD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525EDB54" w14:textId="77777777" w:rsidTr="004E26E6">
              <w:trPr>
                <w:trHeight w:val="110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85A9476"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感染症及び食中毒の予防及びまん延の防止のための研修</w:t>
                  </w:r>
                </w:p>
                <w:p w14:paraId="75FE6475"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支援員その他の従事者に対する「感染症又は食中毒の予防及びまん延の防止のための研修」の内容は、感染対策の基礎的内容等の適切な知識を普及・啓発するとともに、当該施設における指針に基づいた衛生管理の徹底や衛生的なケアの励行を行うものとします。</w:t>
                  </w:r>
                </w:p>
                <w:p w14:paraId="3B60C46E"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職員教育を組織的に浸透させていくためには、当該施設が指針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0A5C8768"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また、研修の実施内容についても記録することが必要です。</w:t>
                  </w:r>
                </w:p>
                <w:p w14:paraId="1AC35349"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研修の実施は、厚生労働省「介護施設・事業所の職員向け感染症対策力向上のための研修教材」等を活用するなど、施設内での研修で差し支えありません。</w:t>
                  </w:r>
                </w:p>
              </w:tc>
            </w:tr>
            <w:tr w:rsidR="00C57163" w:rsidRPr="00F23943" w14:paraId="1B9820AF" w14:textId="77777777" w:rsidTr="004E26E6">
              <w:trPr>
                <w:trHeight w:val="110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1C110E1E"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感染症の予防及びまん延の防止のための訓練　　</w:t>
                  </w:r>
                </w:p>
                <w:p w14:paraId="55575E41" w14:textId="77777777" w:rsidR="00C57163" w:rsidRPr="00F23943" w:rsidRDefault="00C57163" w:rsidP="00C57163">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するものとします。</w:t>
                  </w:r>
                </w:p>
                <w:p w14:paraId="6FBC0852" w14:textId="132A6DD9" w:rsidR="00C57163" w:rsidRPr="00AE3636" w:rsidRDefault="00C57163" w:rsidP="00AE3636">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訓練の実施は、机上を含めその実施手法は問わないものの、机上及び実地で実施するものを適切に組み合わせながら実施することが適切です。</w:t>
                  </w:r>
                </w:p>
              </w:tc>
            </w:tr>
          </w:tbl>
          <w:p w14:paraId="362AACD2" w14:textId="77777777" w:rsidR="00C57163" w:rsidRPr="00F23943" w:rsidRDefault="00C57163" w:rsidP="00C57163">
            <w:pPr>
              <w:spacing w:line="0" w:lineRule="atLeast"/>
              <w:ind w:left="459"/>
              <w:rPr>
                <w:rFonts w:ascii="HGSｺﾞｼｯｸM" w:eastAsia="HGSｺﾞｼｯｸM" w:hAnsi="HGSｺﾞｼｯｸM"/>
                <w:sz w:val="22"/>
              </w:rPr>
            </w:pPr>
          </w:p>
        </w:tc>
        <w:tc>
          <w:tcPr>
            <w:tcW w:w="1560" w:type="dxa"/>
            <w:tcBorders>
              <w:top w:val="nil"/>
              <w:bottom w:val="dotted" w:sz="4" w:space="0" w:color="auto"/>
            </w:tcBorders>
            <w:vAlign w:val="center"/>
          </w:tcPr>
          <w:p w14:paraId="1E34C690" w14:textId="77777777" w:rsidR="0020355E" w:rsidRDefault="0020355E" w:rsidP="00C57163">
            <w:pPr>
              <w:spacing w:line="0" w:lineRule="atLeast"/>
              <w:rPr>
                <w:rFonts w:ascii="HGSｺﾞｼｯｸM" w:eastAsia="HGSｺﾞｼｯｸM" w:hAnsi="HGSｺﾞｼｯｸM"/>
                <w:sz w:val="22"/>
              </w:rPr>
            </w:pPr>
          </w:p>
          <w:p w14:paraId="69B246B8" w14:textId="77777777" w:rsidR="0020355E" w:rsidRDefault="0020355E" w:rsidP="00C57163">
            <w:pPr>
              <w:spacing w:line="0" w:lineRule="atLeast"/>
              <w:rPr>
                <w:rFonts w:ascii="HGSｺﾞｼｯｸM" w:eastAsia="HGSｺﾞｼｯｸM" w:hAnsi="HGSｺﾞｼｯｸM"/>
                <w:sz w:val="22"/>
              </w:rPr>
            </w:pPr>
          </w:p>
          <w:p w14:paraId="774FFAD3" w14:textId="77777777" w:rsidR="0020355E" w:rsidRDefault="0020355E" w:rsidP="002035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525665C4" w14:textId="77777777" w:rsidR="0020355E" w:rsidRDefault="0020355E" w:rsidP="0020355E">
            <w:pPr>
              <w:spacing w:line="0" w:lineRule="atLeast"/>
              <w:jc w:val="right"/>
              <w:rPr>
                <w:rFonts w:ascii="HGSｺﾞｼｯｸM" w:eastAsia="HGSｺﾞｼｯｸM" w:hAnsi="HGSｺﾞｼｯｸM"/>
                <w:sz w:val="22"/>
              </w:rPr>
            </w:pPr>
            <w:r w:rsidRPr="0020355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578AE672" w14:textId="77777777" w:rsidR="0020355E" w:rsidRDefault="0020355E" w:rsidP="00C57163">
            <w:pPr>
              <w:spacing w:line="0" w:lineRule="atLeast"/>
              <w:rPr>
                <w:rFonts w:ascii="HGSｺﾞｼｯｸM" w:eastAsia="HGSｺﾞｼｯｸM" w:hAnsi="HGSｺﾞｼｯｸM"/>
                <w:sz w:val="22"/>
              </w:rPr>
            </w:pPr>
          </w:p>
          <w:p w14:paraId="06B77FE1" w14:textId="77777777" w:rsidR="0020355E" w:rsidRDefault="0020355E" w:rsidP="00C57163">
            <w:pPr>
              <w:spacing w:line="0" w:lineRule="atLeast"/>
              <w:rPr>
                <w:rFonts w:ascii="HGSｺﾞｼｯｸM" w:eastAsia="HGSｺﾞｼｯｸM" w:hAnsi="HGSｺﾞｼｯｸM"/>
                <w:sz w:val="22"/>
              </w:rPr>
            </w:pPr>
          </w:p>
          <w:p w14:paraId="48B193C2" w14:textId="77777777" w:rsidR="0020355E" w:rsidRDefault="0020355E" w:rsidP="0020355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訓練実施回数</w:t>
            </w:r>
          </w:p>
          <w:p w14:paraId="5F7E5C15" w14:textId="77777777" w:rsidR="0020355E" w:rsidRDefault="0020355E" w:rsidP="0020355E">
            <w:pPr>
              <w:spacing w:line="0" w:lineRule="atLeast"/>
              <w:jc w:val="right"/>
              <w:rPr>
                <w:rFonts w:ascii="HGSｺﾞｼｯｸM" w:eastAsia="HGSｺﾞｼｯｸM" w:hAnsi="HGSｺﾞｼｯｸM"/>
                <w:sz w:val="22"/>
              </w:rPr>
            </w:pPr>
            <w:r w:rsidRPr="0020355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0D9F6CF8" w14:textId="77777777" w:rsidR="0020355E" w:rsidRDefault="0020355E" w:rsidP="00C57163">
            <w:pPr>
              <w:spacing w:line="0" w:lineRule="atLeast"/>
              <w:rPr>
                <w:rFonts w:ascii="HGSｺﾞｼｯｸM" w:eastAsia="HGSｺﾞｼｯｸM" w:hAnsi="HGSｺﾞｼｯｸM"/>
                <w:sz w:val="22"/>
              </w:rPr>
            </w:pPr>
          </w:p>
          <w:p w14:paraId="382429AE" w14:textId="77777777" w:rsidR="0020355E" w:rsidRDefault="0020355E" w:rsidP="00C57163">
            <w:pPr>
              <w:spacing w:line="0" w:lineRule="atLeast"/>
              <w:rPr>
                <w:rFonts w:ascii="HGSｺﾞｼｯｸM" w:eastAsia="HGSｺﾞｼｯｸM" w:hAnsi="HGSｺﾞｼｯｸM"/>
                <w:sz w:val="22"/>
              </w:rPr>
            </w:pPr>
          </w:p>
          <w:p w14:paraId="5E5FCBE8" w14:textId="77777777" w:rsidR="0020355E" w:rsidRDefault="0020355E" w:rsidP="00C57163">
            <w:pPr>
              <w:spacing w:line="0" w:lineRule="atLeast"/>
              <w:rPr>
                <w:rFonts w:ascii="HGSｺﾞｼｯｸM" w:eastAsia="HGSｺﾞｼｯｸM" w:hAnsi="HGSｺﾞｼｯｸM"/>
                <w:sz w:val="22"/>
              </w:rPr>
            </w:pPr>
          </w:p>
          <w:p w14:paraId="1C1E5900" w14:textId="77777777" w:rsidR="0020355E" w:rsidRDefault="0020355E" w:rsidP="00C57163">
            <w:pPr>
              <w:spacing w:line="0" w:lineRule="atLeast"/>
              <w:rPr>
                <w:rFonts w:ascii="HGSｺﾞｼｯｸM" w:eastAsia="HGSｺﾞｼｯｸM" w:hAnsi="HGSｺﾞｼｯｸM"/>
                <w:sz w:val="22"/>
              </w:rPr>
            </w:pPr>
          </w:p>
          <w:p w14:paraId="5349270C" w14:textId="77777777" w:rsidR="0020355E" w:rsidRDefault="0020355E" w:rsidP="00C57163">
            <w:pPr>
              <w:spacing w:line="0" w:lineRule="atLeast"/>
              <w:rPr>
                <w:rFonts w:ascii="HGSｺﾞｼｯｸM" w:eastAsia="HGSｺﾞｼｯｸM" w:hAnsi="HGSｺﾞｼｯｸM"/>
                <w:sz w:val="22"/>
              </w:rPr>
            </w:pPr>
          </w:p>
          <w:p w14:paraId="386BCD3A" w14:textId="77777777" w:rsidR="0020355E" w:rsidRDefault="0020355E" w:rsidP="00C57163">
            <w:pPr>
              <w:spacing w:line="0" w:lineRule="atLeast"/>
              <w:rPr>
                <w:rFonts w:ascii="HGSｺﾞｼｯｸM" w:eastAsia="HGSｺﾞｼｯｸM" w:hAnsi="HGSｺﾞｼｯｸM"/>
                <w:sz w:val="22"/>
              </w:rPr>
            </w:pPr>
          </w:p>
          <w:p w14:paraId="1AAD0A0E" w14:textId="77777777" w:rsidR="0020355E" w:rsidRDefault="0020355E" w:rsidP="00C57163">
            <w:pPr>
              <w:spacing w:line="0" w:lineRule="atLeast"/>
              <w:rPr>
                <w:rFonts w:ascii="HGSｺﾞｼｯｸM" w:eastAsia="HGSｺﾞｼｯｸM" w:hAnsi="HGSｺﾞｼｯｸM"/>
                <w:sz w:val="22"/>
              </w:rPr>
            </w:pPr>
          </w:p>
          <w:p w14:paraId="7B6788B5" w14:textId="77777777" w:rsidR="0020355E" w:rsidRDefault="0020355E" w:rsidP="00C57163">
            <w:pPr>
              <w:spacing w:line="0" w:lineRule="atLeast"/>
              <w:rPr>
                <w:rFonts w:ascii="HGSｺﾞｼｯｸM" w:eastAsia="HGSｺﾞｼｯｸM" w:hAnsi="HGSｺﾞｼｯｸM"/>
                <w:sz w:val="22"/>
              </w:rPr>
            </w:pPr>
          </w:p>
          <w:p w14:paraId="4DF48ED9" w14:textId="77777777" w:rsidR="0020355E" w:rsidRDefault="0020355E" w:rsidP="00C57163">
            <w:pPr>
              <w:spacing w:line="0" w:lineRule="atLeast"/>
              <w:rPr>
                <w:rFonts w:ascii="HGSｺﾞｼｯｸM" w:eastAsia="HGSｺﾞｼｯｸM" w:hAnsi="HGSｺﾞｼｯｸM"/>
                <w:sz w:val="22"/>
              </w:rPr>
            </w:pPr>
          </w:p>
          <w:p w14:paraId="3A1907DA" w14:textId="77777777" w:rsidR="0020355E" w:rsidRDefault="0020355E" w:rsidP="00C57163">
            <w:pPr>
              <w:spacing w:line="0" w:lineRule="atLeast"/>
              <w:rPr>
                <w:rFonts w:ascii="HGSｺﾞｼｯｸM" w:eastAsia="HGSｺﾞｼｯｸM" w:hAnsi="HGSｺﾞｼｯｸM"/>
                <w:sz w:val="22"/>
              </w:rPr>
            </w:pPr>
          </w:p>
          <w:p w14:paraId="6D4F1B0C" w14:textId="77777777" w:rsidR="0020355E" w:rsidRPr="00F23943" w:rsidRDefault="0020355E"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ECD87EF" w14:textId="4EADFD86" w:rsidR="00C57163" w:rsidRDefault="00C57163"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932D24"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(2)ウ</w:t>
            </w:r>
          </w:p>
          <w:p w14:paraId="7DE496F0" w14:textId="77777777" w:rsidR="00F32FD2" w:rsidRDefault="00F32FD2" w:rsidP="00C57163">
            <w:pPr>
              <w:spacing w:line="0" w:lineRule="atLeast"/>
              <w:rPr>
                <w:rFonts w:ascii="HGSｺﾞｼｯｸM" w:eastAsia="HGSｺﾞｼｯｸM" w:hAnsi="HGSｺﾞｼｯｸM"/>
                <w:sz w:val="22"/>
                <w:szCs w:val="22"/>
              </w:rPr>
            </w:pPr>
          </w:p>
          <w:p w14:paraId="457F8174" w14:textId="77777777" w:rsidR="00F32FD2" w:rsidRDefault="00F32FD2" w:rsidP="00C57163">
            <w:pPr>
              <w:spacing w:line="0" w:lineRule="atLeast"/>
              <w:rPr>
                <w:rFonts w:ascii="HGSｺﾞｼｯｸM" w:eastAsia="HGSｺﾞｼｯｸM" w:hAnsi="HGSｺﾞｼｯｸM"/>
                <w:sz w:val="22"/>
                <w:szCs w:val="22"/>
              </w:rPr>
            </w:pPr>
          </w:p>
          <w:p w14:paraId="47961A2E" w14:textId="77777777" w:rsidR="00F32FD2" w:rsidRDefault="00F32FD2" w:rsidP="00C57163">
            <w:pPr>
              <w:spacing w:line="0" w:lineRule="atLeast"/>
              <w:rPr>
                <w:rFonts w:ascii="HGSｺﾞｼｯｸM" w:eastAsia="HGSｺﾞｼｯｸM" w:hAnsi="HGSｺﾞｼｯｸM"/>
                <w:sz w:val="22"/>
                <w:szCs w:val="22"/>
              </w:rPr>
            </w:pPr>
          </w:p>
          <w:p w14:paraId="647724C9" w14:textId="77777777" w:rsidR="00F32FD2" w:rsidRDefault="00F32FD2" w:rsidP="00C57163">
            <w:pPr>
              <w:spacing w:line="0" w:lineRule="atLeast"/>
              <w:rPr>
                <w:rFonts w:ascii="HGSｺﾞｼｯｸM" w:eastAsia="HGSｺﾞｼｯｸM" w:hAnsi="HGSｺﾞｼｯｸM"/>
                <w:sz w:val="22"/>
                <w:szCs w:val="22"/>
              </w:rPr>
            </w:pPr>
          </w:p>
          <w:p w14:paraId="49CB1733" w14:textId="77777777" w:rsidR="00F32FD2" w:rsidRDefault="00F32FD2" w:rsidP="00C57163">
            <w:pPr>
              <w:spacing w:line="0" w:lineRule="atLeast"/>
              <w:rPr>
                <w:rFonts w:ascii="HGSｺﾞｼｯｸM" w:eastAsia="HGSｺﾞｼｯｸM" w:hAnsi="HGSｺﾞｼｯｸM"/>
                <w:sz w:val="22"/>
                <w:szCs w:val="22"/>
              </w:rPr>
            </w:pPr>
          </w:p>
          <w:p w14:paraId="0F45D3C0" w14:textId="77777777" w:rsidR="00F32FD2" w:rsidRDefault="00F32FD2" w:rsidP="00C57163">
            <w:pPr>
              <w:spacing w:line="0" w:lineRule="atLeast"/>
              <w:rPr>
                <w:rFonts w:ascii="HGSｺﾞｼｯｸM" w:eastAsia="HGSｺﾞｼｯｸM" w:hAnsi="HGSｺﾞｼｯｸM"/>
                <w:sz w:val="22"/>
                <w:szCs w:val="22"/>
              </w:rPr>
            </w:pPr>
          </w:p>
          <w:p w14:paraId="04D92686" w14:textId="77777777" w:rsidR="00F32FD2" w:rsidRDefault="00F32FD2" w:rsidP="00C57163">
            <w:pPr>
              <w:spacing w:line="0" w:lineRule="atLeast"/>
              <w:rPr>
                <w:rFonts w:ascii="HGSｺﾞｼｯｸM" w:eastAsia="HGSｺﾞｼｯｸM" w:hAnsi="HGSｺﾞｼｯｸM"/>
                <w:sz w:val="22"/>
                <w:szCs w:val="22"/>
              </w:rPr>
            </w:pPr>
          </w:p>
          <w:p w14:paraId="19A797E2" w14:textId="77777777" w:rsidR="00F32FD2" w:rsidRDefault="00F32FD2" w:rsidP="00C57163">
            <w:pPr>
              <w:spacing w:line="0" w:lineRule="atLeast"/>
              <w:rPr>
                <w:rFonts w:ascii="HGSｺﾞｼｯｸM" w:eastAsia="HGSｺﾞｼｯｸM" w:hAnsi="HGSｺﾞｼｯｸM"/>
                <w:sz w:val="22"/>
                <w:szCs w:val="22"/>
              </w:rPr>
            </w:pPr>
          </w:p>
          <w:p w14:paraId="4D7A6B3A" w14:textId="5A39B3AC" w:rsidR="00F32FD2" w:rsidRPr="00F32FD2" w:rsidRDefault="00F32FD2"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1</w:t>
            </w:r>
            <w:r w:rsidR="00B732DF" w:rsidRPr="007B53D5">
              <w:rPr>
                <w:rFonts w:ascii="HGSｺﾞｼｯｸM" w:eastAsia="HGSｺﾞｼｯｸM" w:hAnsi="HGSｺﾞｼｯｸM" w:hint="eastAsia"/>
                <w:sz w:val="22"/>
                <w:szCs w:val="22"/>
              </w:rPr>
              <w:t>3</w:t>
            </w:r>
            <w:r w:rsidRPr="00F23943">
              <w:rPr>
                <w:rFonts w:ascii="HGSｺﾞｼｯｸM" w:eastAsia="HGSｺﾞｼｯｸM" w:hAnsi="HGSｺﾞｼｯｸM" w:hint="eastAsia"/>
                <w:sz w:val="22"/>
                <w:szCs w:val="22"/>
              </w:rPr>
              <w:t>(2)エ</w:t>
            </w:r>
          </w:p>
        </w:tc>
      </w:tr>
      <w:tr w:rsidR="00C57163" w14:paraId="69BAB01E" w14:textId="77777777">
        <w:trPr>
          <w:trHeight w:val="897"/>
        </w:trPr>
        <w:tc>
          <w:tcPr>
            <w:tcW w:w="1701" w:type="dxa"/>
            <w:vMerge/>
            <w:vAlign w:val="center"/>
          </w:tcPr>
          <w:p w14:paraId="32959F0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310356EB"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(16</w:t>
            </w:r>
            <w:r w:rsidRPr="00F23943">
              <w:rPr>
                <w:rFonts w:ascii="HGSｺﾞｼｯｸM" w:eastAsia="HGSｺﾞｼｯｸM" w:hAnsi="HGSｺﾞｼｯｸM"/>
                <w:sz w:val="22"/>
              </w:rPr>
              <w:t>)</w:t>
            </w:r>
            <w:r w:rsidRPr="00F23943">
              <w:rPr>
                <w:rFonts w:ascii="HGSｺﾞｼｯｸM" w:eastAsia="HGSｺﾞｼｯｸM" w:hAnsi="HGSｺﾞｼｯｸM" w:hint="eastAsia"/>
                <w:sz w:val="22"/>
              </w:rPr>
              <w:t>で実施した研修は、記録していますか。</w:t>
            </w:r>
          </w:p>
        </w:tc>
        <w:tc>
          <w:tcPr>
            <w:tcW w:w="1560" w:type="dxa"/>
            <w:tcBorders>
              <w:top w:val="nil"/>
              <w:bottom w:val="dotted" w:sz="4" w:space="0" w:color="auto"/>
            </w:tcBorders>
            <w:vAlign w:val="center"/>
          </w:tcPr>
          <w:p w14:paraId="682A3AC1"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71CDF99" w14:textId="333E96D7" w:rsidR="00C57163" w:rsidRPr="007B53D5" w:rsidRDefault="00C57163" w:rsidP="00C57163">
            <w:pPr>
              <w:spacing w:line="0" w:lineRule="atLeast"/>
              <w:rPr>
                <w:rFonts w:ascii="HGSｺﾞｼｯｸM" w:eastAsia="HGSｺﾞｼｯｸM" w:hAnsi="HGSｺﾞｼｯｸM"/>
                <w:sz w:val="22"/>
                <w:szCs w:val="22"/>
              </w:rPr>
            </w:pPr>
            <w:r w:rsidRPr="007B53D5">
              <w:rPr>
                <w:rFonts w:ascii="HGSｺﾞｼｯｸM" w:eastAsia="HGSｺﾞｼｯｸM" w:hAnsi="HGSｺﾞｼｯｸM" w:hint="eastAsia"/>
                <w:sz w:val="22"/>
                <w:szCs w:val="22"/>
              </w:rPr>
              <w:t>基準解釈通知第5・1</w:t>
            </w:r>
            <w:r w:rsidR="00B732DF" w:rsidRPr="007B53D5">
              <w:rPr>
                <w:rFonts w:ascii="HGSｺﾞｼｯｸM" w:eastAsia="HGSｺﾞｼｯｸM" w:hAnsi="HGSｺﾞｼｯｸM" w:hint="eastAsia"/>
                <w:sz w:val="22"/>
                <w:szCs w:val="22"/>
              </w:rPr>
              <w:t>3</w:t>
            </w:r>
            <w:r w:rsidRPr="007B53D5">
              <w:rPr>
                <w:rFonts w:ascii="HGSｺﾞｼｯｸM" w:eastAsia="HGSｺﾞｼｯｸM" w:hAnsi="HGSｺﾞｼｯｸM" w:hint="eastAsia"/>
                <w:sz w:val="22"/>
                <w:szCs w:val="22"/>
              </w:rPr>
              <w:t>(2)ウ</w:t>
            </w:r>
          </w:p>
        </w:tc>
      </w:tr>
      <w:tr w:rsidR="00C57163" w14:paraId="3C311694" w14:textId="77777777">
        <w:trPr>
          <w:trHeight w:val="897"/>
        </w:trPr>
        <w:tc>
          <w:tcPr>
            <w:tcW w:w="1701" w:type="dxa"/>
            <w:vMerge/>
            <w:vAlign w:val="center"/>
          </w:tcPr>
          <w:p w14:paraId="3A03704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0F8080D" w14:textId="77777777" w:rsidR="00C57163" w:rsidRPr="00F23943" w:rsidRDefault="00C57163" w:rsidP="00CC5187">
            <w:pPr>
              <w:numPr>
                <w:ilvl w:val="0"/>
                <w:numId w:val="59"/>
              </w:numPr>
              <w:spacing w:line="0" w:lineRule="atLeast"/>
              <w:ind w:left="459" w:hanging="459"/>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感染者や既往者の入所に際し、感染対策担当者は、介護職員その他の従事者に対し、当該感染症に関する知識、対応等について周知を図っていますか。</w:t>
            </w:r>
          </w:p>
        </w:tc>
        <w:tc>
          <w:tcPr>
            <w:tcW w:w="1560" w:type="dxa"/>
            <w:tcBorders>
              <w:top w:val="dotted" w:sz="4" w:space="0" w:color="auto"/>
              <w:bottom w:val="dotted" w:sz="4" w:space="0" w:color="auto"/>
            </w:tcBorders>
            <w:vAlign w:val="center"/>
          </w:tcPr>
          <w:p w14:paraId="3659988A"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263DBA5B"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922EED4" w14:textId="04659AB2" w:rsidR="00C57163" w:rsidRPr="007B53D5" w:rsidRDefault="00C57163" w:rsidP="00C57163">
            <w:pPr>
              <w:spacing w:line="0" w:lineRule="atLeast"/>
              <w:rPr>
                <w:rFonts w:ascii="HGSｺﾞｼｯｸM" w:eastAsia="HGSｺﾞｼｯｸM" w:hAnsi="HGSｺﾞｼｯｸM"/>
                <w:sz w:val="22"/>
                <w:szCs w:val="22"/>
              </w:rPr>
            </w:pPr>
            <w:r w:rsidRPr="007B53D5">
              <w:rPr>
                <w:rFonts w:ascii="HGSｺﾞｼｯｸM" w:eastAsia="HGSｺﾞｼｯｸM" w:hAnsi="HGSｺﾞｼｯｸM" w:hint="eastAsia"/>
                <w:sz w:val="22"/>
                <w:szCs w:val="22"/>
              </w:rPr>
              <w:t>基準解釈通知第5・1</w:t>
            </w:r>
            <w:r w:rsidR="00B732DF" w:rsidRPr="007B53D5">
              <w:rPr>
                <w:rFonts w:ascii="HGSｺﾞｼｯｸM" w:eastAsia="HGSｺﾞｼｯｸM" w:hAnsi="HGSｺﾞｼｯｸM" w:hint="eastAsia"/>
                <w:sz w:val="22"/>
                <w:szCs w:val="22"/>
              </w:rPr>
              <w:t>3</w:t>
            </w:r>
            <w:r w:rsidRPr="007B53D5">
              <w:rPr>
                <w:rFonts w:ascii="HGSｺﾞｼｯｸM" w:eastAsia="HGSｺﾞｼｯｸM" w:hAnsi="HGSｺﾞｼｯｸM" w:hint="eastAsia"/>
                <w:sz w:val="22"/>
                <w:szCs w:val="22"/>
              </w:rPr>
              <w:t>(2)</w:t>
            </w:r>
            <w:r w:rsidR="00E2587D" w:rsidRPr="007B53D5">
              <w:rPr>
                <w:rFonts w:ascii="HGSｺﾞｼｯｸM" w:eastAsia="HGSｺﾞｼｯｸM" w:hAnsi="HGSｺﾞｼｯｸM" w:hint="eastAsia"/>
                <w:sz w:val="22"/>
                <w:szCs w:val="22"/>
              </w:rPr>
              <w:t>オ</w:t>
            </w:r>
          </w:p>
        </w:tc>
      </w:tr>
      <w:tr w:rsidR="00C57163" w14:paraId="5634452F" w14:textId="77777777">
        <w:trPr>
          <w:trHeight w:val="897"/>
        </w:trPr>
        <w:tc>
          <w:tcPr>
            <w:tcW w:w="1701" w:type="dxa"/>
            <w:vMerge/>
            <w:vAlign w:val="center"/>
          </w:tcPr>
          <w:p w14:paraId="423C044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37C1F50" w14:textId="77777777" w:rsidR="00C57163" w:rsidRDefault="00C57163" w:rsidP="00CC5187">
            <w:pPr>
              <w:numPr>
                <w:ilvl w:val="0"/>
                <w:numId w:val="59"/>
              </w:numPr>
              <w:spacing w:line="0" w:lineRule="atLeast"/>
              <w:ind w:left="459" w:hanging="45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感染症又は食中毒の発生が疑われる際は、別に厚生労働大臣が定める感染症及び食中毒の発生が疑われる際の対処等に関する手順に沿った対応を行っていますか。</w:t>
            </w:r>
          </w:p>
        </w:tc>
        <w:tc>
          <w:tcPr>
            <w:tcW w:w="1560" w:type="dxa"/>
            <w:tcBorders>
              <w:top w:val="dotted" w:sz="4" w:space="0" w:color="auto"/>
              <w:bottom w:val="nil"/>
            </w:tcBorders>
            <w:vAlign w:val="center"/>
          </w:tcPr>
          <w:p w14:paraId="1BC9F08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1DCBF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B271A99" w14:textId="29DB16A3" w:rsidR="00C57163" w:rsidRPr="003A4F8A" w:rsidRDefault="005D35BE" w:rsidP="00C57163">
            <w:pPr>
              <w:spacing w:line="0" w:lineRule="atLeast"/>
              <w:rPr>
                <w:rFonts w:ascii="HGSｺﾞｼｯｸM" w:eastAsia="HGSｺﾞｼｯｸM" w:hAnsi="HGSｺﾞｼｯｸM"/>
                <w:sz w:val="22"/>
                <w:szCs w:val="22"/>
              </w:rPr>
            </w:pPr>
            <w:r w:rsidRPr="00AE3636">
              <w:rPr>
                <w:rFonts w:ascii="HGSｺﾞｼｯｸM" w:eastAsia="HGSｺﾞｼｯｸM" w:hAnsi="HGSｺﾞｼｯｸM" w:hint="eastAsia"/>
                <w:sz w:val="22"/>
              </w:rPr>
              <w:t>平成24条例45第7条の3第</w:t>
            </w:r>
            <w:r>
              <w:rPr>
                <w:rFonts w:ascii="HGSｺﾞｼｯｸM" w:eastAsia="HGSｺﾞｼｯｸM" w:hAnsi="HGSｺﾞｼｯｸM" w:hint="eastAsia"/>
                <w:sz w:val="22"/>
              </w:rPr>
              <w:t>4</w:t>
            </w:r>
            <w:r w:rsidRPr="00AE3636">
              <w:rPr>
                <w:rFonts w:ascii="HGSｺﾞｼｯｸM" w:eastAsia="HGSｺﾞｼｯｸM" w:hAnsi="HGSｺﾞｼｯｸM" w:hint="eastAsia"/>
                <w:sz w:val="22"/>
              </w:rPr>
              <w:t>号</w:t>
            </w:r>
          </w:p>
        </w:tc>
      </w:tr>
      <w:tr w:rsidR="00C57163" w14:paraId="2E60D951" w14:textId="77777777">
        <w:trPr>
          <w:trHeight w:val="850"/>
        </w:trPr>
        <w:tc>
          <w:tcPr>
            <w:tcW w:w="1701" w:type="dxa"/>
            <w:vMerge/>
            <w:vAlign w:val="center"/>
          </w:tcPr>
          <w:p w14:paraId="2E4F019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3BC489E1" w14:textId="77777777">
              <w:trPr>
                <w:trHeight w:val="764"/>
              </w:trPr>
              <w:tc>
                <w:tcPr>
                  <w:tcW w:w="9952" w:type="dxa"/>
                  <w:vAlign w:val="center"/>
                </w:tcPr>
                <w:p w14:paraId="27FD4F8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厚生労働大臣が定める感染症及び食中毒の発生が疑われる際の対処等に関する手順</w:t>
                  </w:r>
                </w:p>
                <w:p w14:paraId="3BDFEA8B"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従業者が、入所者について、感染症又は食中毒の発生を疑ったときは、速やかに管理者に報告する体制を整えること。</w:t>
                  </w:r>
                </w:p>
                <w:p w14:paraId="1835B8CE"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管理者は当該施設における感染症若しくは食中毒の発生を疑ったとき又は①の報告を受けたときは、従業者に対して必要な指示を行わなければならないこと。</w:t>
                  </w:r>
                </w:p>
                <w:p w14:paraId="5FFF764C"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又はまん延を防止する観点から、従業者の健康管理を徹底し、従業者、来訪者等の健康状態によっては入所者との接触を制限する等の措置を講ずるとともに、従業者及び入所者に対して手洗いやうがいを励行するなど衛生教育の徹底を図ること。</w:t>
                  </w:r>
                </w:p>
                <w:p w14:paraId="666A3C0A"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医師及び看護職員は、当該施設内において感染症若しくは食中毒の発生又はそれが疑われる状況が生じたときは、速やかな対応を行わなければならないこと。</w:t>
                  </w:r>
                </w:p>
                <w:p w14:paraId="148E4432"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及び医師、看護職員その他の従業者は、感染症若しくは食中毒の患者又はそれらの疑いのある者（以下「有症者等」という。）の状態に応じ、協力病院をはじめとする地域の医療機関等との連携を図るなど適切な措置を講じなければならないこと。</w:t>
                  </w:r>
                </w:p>
                <w:p w14:paraId="30DAEF9B"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施設は、感染症若しくは食中毒の発生又はそれが疑われる状況が生じたときの有症者等の状況及び各有症者等に講じた措置等を記録しなければならないこと。</w:t>
                  </w:r>
                </w:p>
                <w:p w14:paraId="5A26E50C"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アからウに掲げる場合には、有症者等の人数、症状、対応状況等を市町村及び保健所に迅速に報告するとともに、市町村又は保健所からの指示を求めることその他の措置を講じなければならないこと。</w:t>
                  </w:r>
                </w:p>
                <w:p w14:paraId="212DF21A" w14:textId="77777777" w:rsidR="00C57163" w:rsidRDefault="00C57163" w:rsidP="00CC5187">
                  <w:pPr>
                    <w:pStyle w:val="aa"/>
                    <w:numPr>
                      <w:ilvl w:val="0"/>
                      <w:numId w:val="6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同一の感染症若しくは食中毒による又はそれらによると疑われる死亡者又は重篤な患者が１週間内に２名以上発生した場合</w:t>
                  </w:r>
                </w:p>
                <w:p w14:paraId="7AAD82C5" w14:textId="77777777" w:rsidR="00C57163" w:rsidRDefault="00C57163" w:rsidP="00CC5187">
                  <w:pPr>
                    <w:pStyle w:val="aa"/>
                    <w:numPr>
                      <w:ilvl w:val="0"/>
                      <w:numId w:val="6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同一の有症者等が10名以上又は全入所者の半数以上発生した場合</w:t>
                  </w:r>
                </w:p>
                <w:p w14:paraId="6D7EA9AA" w14:textId="77777777" w:rsidR="00C57163" w:rsidRDefault="00C57163" w:rsidP="00CC5187">
                  <w:pPr>
                    <w:pStyle w:val="aa"/>
                    <w:numPr>
                      <w:ilvl w:val="0"/>
                      <w:numId w:val="61"/>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ア及びイに掲げる場合のほか、通常の発生動向を上回る感染症等の発生が疑われ、特に管理者が報告を必要と認めた場合</w:t>
                  </w:r>
                </w:p>
                <w:p w14:paraId="2F3FC064" w14:textId="77777777" w:rsidR="00C57163" w:rsidRDefault="00C57163" w:rsidP="00CC5187">
                  <w:pPr>
                    <w:pStyle w:val="aa"/>
                    <w:numPr>
                      <w:ilvl w:val="0"/>
                      <w:numId w:val="60"/>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⑦の報告を行った場合は、その原因の究明に資するため、当該有症者等を診察する医師等と連携の上、血液、便、吐物等の検体を確保するよう、努めなければならないこと。</w:t>
                  </w:r>
                </w:p>
              </w:tc>
            </w:tr>
            <w:tr w:rsidR="00C57163" w14:paraId="22055D92" w14:textId="77777777">
              <w:trPr>
                <w:trHeight w:val="764"/>
              </w:trPr>
              <w:tc>
                <w:tcPr>
                  <w:tcW w:w="9952" w:type="dxa"/>
                  <w:vAlign w:val="center"/>
                </w:tcPr>
                <w:p w14:paraId="7DEA5680"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施設内の感染症拡大を未然に防ぐため、入所者だけでなく施設内すべての場所で共用タオルの使用を禁止するよう努めてください。</w:t>
                  </w:r>
                </w:p>
              </w:tc>
            </w:tr>
          </w:tbl>
          <w:p w14:paraId="42E36143"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8171C29"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9A01C0D" w14:textId="77777777" w:rsidR="00C57163" w:rsidRPr="003A4F8A" w:rsidRDefault="00C57163" w:rsidP="00C57163">
            <w:pPr>
              <w:spacing w:line="0" w:lineRule="atLeast"/>
              <w:jc w:val="left"/>
              <w:rPr>
                <w:rFonts w:ascii="HGSｺﾞｼｯｸM" w:eastAsia="HGSｺﾞｼｯｸM" w:hAnsi="HGSｺﾞｼｯｸM"/>
                <w:sz w:val="22"/>
                <w:szCs w:val="22"/>
              </w:rPr>
            </w:pPr>
            <w:r w:rsidRPr="003A4F8A">
              <w:rPr>
                <w:rFonts w:ascii="HGSｺﾞｼｯｸM" w:eastAsia="HGSｺﾞｼｯｸM" w:hAnsi="HGSｺﾞｼｯｸM" w:hint="eastAsia"/>
                <w:sz w:val="22"/>
                <w:szCs w:val="22"/>
              </w:rPr>
              <w:t>平18厚労告268</w:t>
            </w:r>
          </w:p>
        </w:tc>
      </w:tr>
      <w:tr w:rsidR="00C57163" w14:paraId="4F88DA62" w14:textId="77777777">
        <w:trPr>
          <w:trHeight w:val="829"/>
        </w:trPr>
        <w:tc>
          <w:tcPr>
            <w:tcW w:w="1701" w:type="dxa"/>
            <w:vMerge w:val="restart"/>
            <w:tcBorders>
              <w:top w:val="single" w:sz="6" w:space="0" w:color="auto"/>
            </w:tcBorders>
            <w:vAlign w:val="center"/>
          </w:tcPr>
          <w:p w14:paraId="547DD3E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苦情処理</w:t>
            </w:r>
          </w:p>
        </w:tc>
        <w:tc>
          <w:tcPr>
            <w:tcW w:w="10206" w:type="dxa"/>
            <w:tcBorders>
              <w:top w:val="single" w:sz="6" w:space="0" w:color="auto"/>
              <w:bottom w:val="nil"/>
            </w:tcBorders>
            <w:vAlign w:val="center"/>
          </w:tcPr>
          <w:p w14:paraId="7A378987"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提供したサ－ビスに係る入所者及びその家族からの苦情に迅速かつ適切に対応するために、必要な措置を講じていますか。</w:t>
            </w:r>
          </w:p>
          <w:p w14:paraId="3FA3F1DC" w14:textId="77777777" w:rsidR="00C57163" w:rsidRDefault="00C57163" w:rsidP="00C57163">
            <w:pPr>
              <w:spacing w:line="0" w:lineRule="atLeast"/>
              <w:ind w:left="318"/>
              <w:rPr>
                <w:rFonts w:ascii="HGSｺﾞｼｯｸM" w:eastAsia="HGSｺﾞｼｯｸM" w:hAnsi="HGSｺﾞｼｯｸM"/>
                <w:sz w:val="22"/>
              </w:rPr>
            </w:pPr>
          </w:p>
          <w:p w14:paraId="0F825B78" w14:textId="77777777" w:rsidR="00C57163" w:rsidRDefault="00C57163" w:rsidP="00C5716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苦情解決体制を記載してください。</w:t>
            </w:r>
          </w:p>
          <w:tbl>
            <w:tblPr>
              <w:tblStyle w:val="af2"/>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C57163" w14:paraId="2B5CA47D" w14:textId="77777777" w:rsidTr="00D2478E">
              <w:tc>
                <w:tcPr>
                  <w:tcW w:w="3105" w:type="dxa"/>
                </w:tcPr>
                <w:p w14:paraId="16FBB634" w14:textId="77777777" w:rsidR="00C57163" w:rsidRDefault="00C57163" w:rsidP="00C57163">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苦情受付担当者</w:t>
                  </w:r>
                </w:p>
              </w:tc>
              <w:tc>
                <w:tcPr>
                  <w:tcW w:w="6663" w:type="dxa"/>
                  <w:shd w:val="clear" w:color="auto" w:fill="FFFF99"/>
                </w:tcPr>
                <w:p w14:paraId="5189B7CA" w14:textId="77777777" w:rsidR="00C57163" w:rsidRDefault="00C57163" w:rsidP="00C57163">
                  <w:pPr>
                    <w:adjustRightInd w:val="0"/>
                    <w:contextualSpacing/>
                    <w:jc w:val="center"/>
                    <w:rPr>
                      <w:rFonts w:ascii="HGSｺﾞｼｯｸM" w:eastAsia="HGSｺﾞｼｯｸM" w:hAnsi="HGSｺﾞｼｯｸM"/>
                      <w:spacing w:val="20"/>
                      <w:sz w:val="22"/>
                    </w:rPr>
                  </w:pPr>
                </w:p>
              </w:tc>
            </w:tr>
            <w:tr w:rsidR="00C57163" w14:paraId="144AB27F" w14:textId="77777777" w:rsidTr="00D2478E">
              <w:tc>
                <w:tcPr>
                  <w:tcW w:w="3105" w:type="dxa"/>
                </w:tcPr>
                <w:p w14:paraId="1C1F1CAA" w14:textId="77777777" w:rsidR="00C57163" w:rsidRDefault="00C57163" w:rsidP="00C5716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苦情解決責任者</w:t>
                  </w:r>
                </w:p>
              </w:tc>
              <w:tc>
                <w:tcPr>
                  <w:tcW w:w="6663" w:type="dxa"/>
                  <w:shd w:val="clear" w:color="auto" w:fill="FFFF99"/>
                </w:tcPr>
                <w:p w14:paraId="709B63A5" w14:textId="77777777" w:rsidR="00C57163" w:rsidRDefault="00C57163" w:rsidP="00C57163">
                  <w:pPr>
                    <w:adjustRightInd w:val="0"/>
                    <w:contextualSpacing/>
                    <w:jc w:val="center"/>
                    <w:rPr>
                      <w:rFonts w:ascii="HGSｺﾞｼｯｸM" w:eastAsia="HGSｺﾞｼｯｸM" w:hAnsi="HGSｺﾞｼｯｸM"/>
                      <w:spacing w:val="20"/>
                      <w:sz w:val="22"/>
                    </w:rPr>
                  </w:pPr>
                </w:p>
              </w:tc>
            </w:tr>
            <w:tr w:rsidR="00C57163" w14:paraId="7D2AA6DC" w14:textId="77777777" w:rsidTr="00D2478E">
              <w:tc>
                <w:tcPr>
                  <w:tcW w:w="3105" w:type="dxa"/>
                  <w:vAlign w:val="center"/>
                </w:tcPr>
                <w:p w14:paraId="10AE67DD" w14:textId="77777777" w:rsidR="00C57163" w:rsidRDefault="00C57163" w:rsidP="00C5716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第三者委員名</w:t>
                  </w:r>
                </w:p>
              </w:tc>
              <w:tc>
                <w:tcPr>
                  <w:tcW w:w="6663" w:type="dxa"/>
                  <w:shd w:val="clear" w:color="auto" w:fill="FFFF99"/>
                </w:tcPr>
                <w:p w14:paraId="0DD345D5" w14:textId="77777777" w:rsidR="00C57163" w:rsidRDefault="00C57163" w:rsidP="00C57163">
                  <w:pPr>
                    <w:adjustRightInd w:val="0"/>
                    <w:contextualSpacing/>
                    <w:jc w:val="center"/>
                    <w:rPr>
                      <w:rFonts w:ascii="HGSｺﾞｼｯｸM" w:eastAsia="HGSｺﾞｼｯｸM" w:hAnsi="HGSｺﾞｼｯｸM"/>
                      <w:spacing w:val="20"/>
                      <w:sz w:val="22"/>
                    </w:rPr>
                  </w:pPr>
                </w:p>
              </w:tc>
            </w:tr>
          </w:tbl>
          <w:p w14:paraId="685045BF" w14:textId="77777777" w:rsidR="00C57163" w:rsidRDefault="00C57163" w:rsidP="00C57163">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6A90AC17"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B26EA49"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EF6DCFE"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第27条第1項</w:t>
            </w:r>
          </w:p>
        </w:tc>
      </w:tr>
      <w:tr w:rsidR="00C57163" w14:paraId="4185265D" w14:textId="77777777">
        <w:trPr>
          <w:trHeight w:val="2188"/>
        </w:trPr>
        <w:tc>
          <w:tcPr>
            <w:tcW w:w="1701" w:type="dxa"/>
            <w:vMerge/>
            <w:vAlign w:val="center"/>
          </w:tcPr>
          <w:p w14:paraId="502EC0D6"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043A318E" w14:textId="77777777">
              <w:trPr>
                <w:trHeight w:val="1104"/>
              </w:trPr>
              <w:tc>
                <w:tcPr>
                  <w:tcW w:w="9952" w:type="dxa"/>
                  <w:vAlign w:val="center"/>
                </w:tcPr>
                <w:p w14:paraId="2CA8A66A"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「必要な措置」とは、具体的には次のとおりです。</w:t>
                  </w:r>
                </w:p>
                <w:p w14:paraId="5D04EDB9"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苦情を受け付けるための窓口を設置する</w:t>
                  </w:r>
                </w:p>
                <w:p w14:paraId="2120BB69"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相談窓口、苦情処理の体制及び手順等当該施設における苦情を処理するために講ずる措置　の概要について明らかにする</w:t>
                  </w:r>
                </w:p>
                <w:p w14:paraId="7FC25F84"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入所者又はその家族にサービスの内容を説明する文書に苦情に対する措置の概要についても併せて記載する</w:t>
                  </w:r>
                </w:p>
                <w:p w14:paraId="789DCE22" w14:textId="77777777" w:rsidR="00C57163" w:rsidRDefault="00C57163" w:rsidP="00CC5187">
                  <w:pPr>
                    <w:pStyle w:val="aa"/>
                    <w:numPr>
                      <w:ilvl w:val="0"/>
                      <w:numId w:val="63"/>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苦情に対する措置の概要について施設に掲示する</w:t>
                  </w:r>
                </w:p>
                <w:p w14:paraId="5ED749E1" w14:textId="5DA89CDB" w:rsidR="00F235C6" w:rsidRPr="00301A73" w:rsidRDefault="00F235C6" w:rsidP="0057267C">
                  <w:pPr>
                    <w:pStyle w:val="aa"/>
                    <w:spacing w:line="0" w:lineRule="atLeast"/>
                    <w:ind w:leftChars="0" w:left="420"/>
                    <w:rPr>
                      <w:rFonts w:ascii="HGSｺﾞｼｯｸM" w:eastAsia="HGSｺﾞｼｯｸM" w:hAnsi="HGSｺﾞｼｯｸM"/>
                      <w:sz w:val="22"/>
                    </w:rPr>
                  </w:pPr>
                  <w:r w:rsidRPr="00301A73">
                    <w:rPr>
                      <w:rFonts w:ascii="HGSｺﾞｼｯｸM" w:eastAsia="HGSｺﾞｼｯｸM" w:hAnsi="HGSｺﾞｼｯｸM" w:hint="eastAsia"/>
                      <w:sz w:val="22"/>
                    </w:rPr>
                    <w:t>※　令和7年</w:t>
                  </w:r>
                  <w:r w:rsidRPr="00301A73">
                    <w:rPr>
                      <w:rFonts w:ascii="HGSｺﾞｼｯｸM" w:eastAsia="HGSｺﾞｼｯｸM" w:hAnsi="HGSｺﾞｼｯｸM"/>
                      <w:sz w:val="22"/>
                    </w:rPr>
                    <w:t>4</w:t>
                  </w:r>
                  <w:r w:rsidRPr="00301A73">
                    <w:rPr>
                      <w:rFonts w:ascii="HGSｺﾞｼｯｸM" w:eastAsia="HGSｺﾞｼｯｸM" w:hAnsi="HGSｺﾞｼｯｸM" w:hint="eastAsia"/>
                      <w:sz w:val="22"/>
                    </w:rPr>
                    <w:t>月</w:t>
                  </w:r>
                  <w:r w:rsidRPr="00301A73">
                    <w:rPr>
                      <w:rFonts w:ascii="HGSｺﾞｼｯｸM" w:eastAsia="HGSｺﾞｼｯｸM" w:hAnsi="HGSｺﾞｼｯｸM"/>
                      <w:sz w:val="22"/>
                    </w:rPr>
                    <w:t>1</w:t>
                  </w:r>
                  <w:r w:rsidRPr="00301A73">
                    <w:rPr>
                      <w:rFonts w:ascii="HGSｺﾞｼｯｸM" w:eastAsia="HGSｺﾞｼｯｸM" w:hAnsi="HGSｺﾞｼｯｸM" w:hint="eastAsia"/>
                      <w:sz w:val="22"/>
                    </w:rPr>
                    <w:t>日以降は、掲示するとともに、原則として</w:t>
                  </w:r>
                  <w:r w:rsidR="005D35BE" w:rsidRPr="00301A73">
                    <w:rPr>
                      <w:rFonts w:ascii="HGSｺﾞｼｯｸM" w:eastAsia="HGSｺﾞｼｯｸM" w:hAnsi="HGSｺﾞｼｯｸM" w:hint="eastAsia"/>
                      <w:sz w:val="22"/>
                    </w:rPr>
                    <w:t>ウェブサイトへ掲載</w:t>
                  </w:r>
                  <w:r w:rsidRPr="00301A73">
                    <w:rPr>
                      <w:rFonts w:ascii="HGSｺﾞｼｯｸM" w:eastAsia="HGSｺﾞｼｯｸM" w:hAnsi="HGSｺﾞｼｯｸM" w:hint="eastAsia"/>
                      <w:sz w:val="22"/>
                    </w:rPr>
                    <w:t>しなければなりません。</w:t>
                  </w:r>
                  <w:r w:rsidR="005D35BE" w:rsidRPr="00301A73">
                    <w:rPr>
                      <w:rFonts w:ascii="HGSｺﾞｼｯｸM" w:eastAsia="HGSｺﾞｼｯｸM" w:hAnsi="HGSｺﾞｼｯｸM" w:hint="eastAsia"/>
                      <w:sz w:val="22"/>
                    </w:rPr>
                    <w:t>ウェブサイト</w:t>
                  </w:r>
                  <w:r w:rsidR="0057267C" w:rsidRPr="00301A73">
                    <w:rPr>
                      <w:rFonts w:ascii="HGSｺﾞｼｯｸM" w:eastAsia="HGSｺﾞｼｯｸM" w:hAnsi="HGSｺﾞｼｯｸM" w:hint="eastAsia"/>
                      <w:sz w:val="22"/>
                    </w:rPr>
                    <w:t>へ</w:t>
                  </w:r>
                  <w:r w:rsidR="005D35BE" w:rsidRPr="00301A73">
                    <w:rPr>
                      <w:rFonts w:ascii="HGSｺﾞｼｯｸM" w:eastAsia="HGSｺﾞｼｯｸM" w:hAnsi="HGSｺﾞｼｯｸM" w:hint="eastAsia"/>
                      <w:sz w:val="22"/>
                    </w:rPr>
                    <w:t>の掲載に</w:t>
                  </w:r>
                  <w:r w:rsidR="0057267C" w:rsidRPr="00301A73">
                    <w:rPr>
                      <w:rFonts w:ascii="HGSｺﾞｼｯｸM" w:eastAsia="HGSｺﾞｼｯｸM" w:hAnsi="HGSｺﾞｼｯｸM" w:hint="eastAsia"/>
                      <w:sz w:val="22"/>
                    </w:rPr>
                    <w:t>関する取扱いについては、</w:t>
                  </w:r>
                  <w:r w:rsidR="004C5E8D">
                    <w:rPr>
                      <w:rFonts w:ascii="HGSｺﾞｼｯｸM" w:eastAsia="HGSｺﾞｼｯｸM" w:hAnsi="HGSｺﾞｼｯｸM" w:hint="eastAsia"/>
                      <w:sz w:val="22"/>
                    </w:rPr>
                    <w:t>1-1施設運営全般</w:t>
                  </w:r>
                  <w:r w:rsidR="0057267C" w:rsidRPr="00301A73">
                    <w:rPr>
                      <w:rFonts w:ascii="HGSｺﾞｼｯｸM" w:eastAsia="HGSｺﾞｼｯｸM" w:hAnsi="HGSｺﾞｼｯｸM" w:hint="eastAsia"/>
                      <w:sz w:val="22"/>
                    </w:rPr>
                    <w:t>「8掲示</w:t>
                  </w:r>
                  <w:r w:rsidR="0057267C" w:rsidRPr="00301A73">
                    <w:rPr>
                      <w:rFonts w:ascii="HGSｺﾞｼｯｸM" w:eastAsia="HGSｺﾞｼｯｸM" w:hAnsi="HGSｺﾞｼｯｸM"/>
                      <w:sz w:val="22"/>
                    </w:rPr>
                    <w:t>」</w:t>
                  </w:r>
                  <w:r w:rsidR="0057267C" w:rsidRPr="00301A73">
                    <w:rPr>
                      <w:rFonts w:ascii="HGSｺﾞｼｯｸM" w:eastAsia="HGSｺﾞｼｯｸM" w:hAnsi="HGSｺﾞｼｯｸM" w:hint="eastAsia"/>
                      <w:sz w:val="22"/>
                    </w:rPr>
                    <w:t>を参照してください。</w:t>
                  </w:r>
                </w:p>
              </w:tc>
            </w:tr>
          </w:tbl>
          <w:p w14:paraId="478BCEE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98C73B7"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C40157C" w14:textId="4CE81ED1"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Pr="007B53D5">
              <w:rPr>
                <w:rFonts w:ascii="HGSｺﾞｼｯｸM" w:eastAsia="HGSｺﾞｼｯｸM" w:hAnsi="HGSｺﾞｼｯｸM" w:hint="eastAsia"/>
                <w:sz w:val="22"/>
                <w:szCs w:val="22"/>
              </w:rPr>
              <w:t>1</w:t>
            </w:r>
            <w:r w:rsidR="00A35301" w:rsidRPr="007B53D5">
              <w:rPr>
                <w:rFonts w:ascii="HGSｺﾞｼｯｸM" w:eastAsia="HGSｺﾞｼｯｸM" w:hAnsi="HGSｺﾞｼｯｸM" w:hint="eastAsia"/>
                <w:sz w:val="22"/>
                <w:szCs w:val="22"/>
              </w:rPr>
              <w:t>7</w:t>
            </w:r>
            <w:r w:rsidRPr="00F23943">
              <w:rPr>
                <w:rFonts w:ascii="HGSｺﾞｼｯｸM" w:eastAsia="HGSｺﾞｼｯｸM" w:hAnsi="HGSｺﾞｼｯｸM" w:hint="eastAsia"/>
                <w:sz w:val="22"/>
                <w:szCs w:val="22"/>
              </w:rPr>
              <w:t>(1)</w:t>
            </w:r>
          </w:p>
        </w:tc>
      </w:tr>
      <w:tr w:rsidR="00C57163" w14:paraId="586076A8" w14:textId="77777777">
        <w:trPr>
          <w:trHeight w:val="708"/>
        </w:trPr>
        <w:tc>
          <w:tcPr>
            <w:tcW w:w="1701" w:type="dxa"/>
            <w:vMerge/>
            <w:vAlign w:val="center"/>
          </w:tcPr>
          <w:p w14:paraId="2C1DA26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7EC942D"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苦情を受け付けた場合には、当該苦情受付日、その内容等を記録していますか。</w:t>
            </w:r>
          </w:p>
        </w:tc>
        <w:tc>
          <w:tcPr>
            <w:tcW w:w="1560" w:type="dxa"/>
            <w:tcBorders>
              <w:top w:val="dotted" w:sz="4" w:space="0" w:color="auto"/>
              <w:bottom w:val="nil"/>
            </w:tcBorders>
            <w:vAlign w:val="center"/>
          </w:tcPr>
          <w:p w14:paraId="19FD49C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034EE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AF79D76" w14:textId="77777777" w:rsidR="00C57163" w:rsidRPr="00F23943" w:rsidRDefault="00377C28" w:rsidP="00C57163">
            <w:pPr>
              <w:spacing w:line="0" w:lineRule="atLeas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平25規則33</w:t>
            </w:r>
            <w:r w:rsidR="00C57163" w:rsidRPr="00F23943">
              <w:rPr>
                <w:rFonts w:ascii="HGSｺﾞｼｯｸM" w:eastAsia="HGSｺﾞｼｯｸM" w:hAnsi="HGSｺﾞｼｯｸM" w:hint="eastAsia"/>
                <w:sz w:val="22"/>
                <w:szCs w:val="22"/>
              </w:rPr>
              <w:t>第27条第2項</w:t>
            </w:r>
          </w:p>
        </w:tc>
      </w:tr>
      <w:tr w:rsidR="00C57163" w14:paraId="63F84506" w14:textId="77777777" w:rsidTr="00965DD8">
        <w:trPr>
          <w:trHeight w:val="1529"/>
        </w:trPr>
        <w:tc>
          <w:tcPr>
            <w:tcW w:w="1701" w:type="dxa"/>
            <w:vMerge/>
            <w:vAlign w:val="center"/>
          </w:tcPr>
          <w:p w14:paraId="07B4ED1E"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6F7762EF" w14:textId="77777777">
              <w:trPr>
                <w:trHeight w:val="593"/>
              </w:trPr>
              <w:tc>
                <w:tcPr>
                  <w:tcW w:w="9952" w:type="dxa"/>
                  <w:vAlign w:val="center"/>
                </w:tcPr>
                <w:p w14:paraId="42F94275"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苦情がサービスの質の向上を図る上での重要な情報であるとの認識に立ち、苦情の内容を踏まえ、サービスの質の向上に向けた取り組みを自ら行ってください。</w:t>
                  </w:r>
                </w:p>
              </w:tc>
            </w:tr>
            <w:tr w:rsidR="00C57163" w14:paraId="7F956C7E" w14:textId="77777777">
              <w:trPr>
                <w:trHeight w:val="541"/>
              </w:trPr>
              <w:tc>
                <w:tcPr>
                  <w:tcW w:w="9952" w:type="dxa"/>
                  <w:vAlign w:val="center"/>
                </w:tcPr>
                <w:p w14:paraId="521B6242"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記録の整備については、台帳等を作成し記録するとともに、入所者個票等に個別の情報として記録することが望ましいです。</w:t>
                  </w:r>
                </w:p>
              </w:tc>
            </w:tr>
            <w:tr w:rsidR="00C57163" w14:paraId="41C4F6F2" w14:textId="77777777" w:rsidTr="00965DD8">
              <w:trPr>
                <w:trHeight w:val="290"/>
              </w:trPr>
              <w:tc>
                <w:tcPr>
                  <w:tcW w:w="9952" w:type="dxa"/>
                  <w:vAlign w:val="center"/>
                </w:tcPr>
                <w:p w14:paraId="22701AE8"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苦情の内容等の記録は、２年間保存しなければなりません。</w:t>
                  </w:r>
                </w:p>
              </w:tc>
            </w:tr>
          </w:tbl>
          <w:p w14:paraId="3C427263"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C2B1CF3"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D028013" w14:textId="7075E22B"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A35301" w:rsidRPr="002B2363">
              <w:rPr>
                <w:rFonts w:ascii="HGSｺﾞｼｯｸM" w:eastAsia="HGSｺﾞｼｯｸM" w:hAnsi="HGSｺﾞｼｯｸM" w:hint="eastAsia"/>
                <w:sz w:val="22"/>
                <w:szCs w:val="22"/>
              </w:rPr>
              <w:t>17</w:t>
            </w:r>
            <w:r w:rsidRPr="00F23943">
              <w:rPr>
                <w:rFonts w:ascii="HGSｺﾞｼｯｸM" w:eastAsia="HGSｺﾞｼｯｸM" w:hAnsi="HGSｺﾞｼｯｸM" w:hint="eastAsia"/>
                <w:sz w:val="22"/>
                <w:szCs w:val="22"/>
              </w:rPr>
              <w:t>(2)</w:t>
            </w:r>
          </w:p>
        </w:tc>
      </w:tr>
      <w:tr w:rsidR="00C57163" w14:paraId="752DC577" w14:textId="77777777">
        <w:trPr>
          <w:trHeight w:val="422"/>
        </w:trPr>
        <w:tc>
          <w:tcPr>
            <w:tcW w:w="1701" w:type="dxa"/>
            <w:vMerge/>
            <w:vAlign w:val="center"/>
          </w:tcPr>
          <w:p w14:paraId="467CD537"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E0C773F"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提供したサービスに関し、市から指導又は助言を受けた場合においては、当該指導又は助言に従って必要な改善を行っていますか。</w:t>
            </w:r>
          </w:p>
        </w:tc>
        <w:tc>
          <w:tcPr>
            <w:tcW w:w="1560" w:type="dxa"/>
            <w:tcBorders>
              <w:top w:val="dotted" w:sz="4" w:space="0" w:color="auto"/>
              <w:bottom w:val="dotted" w:sz="4" w:space="0" w:color="auto"/>
            </w:tcBorders>
            <w:vAlign w:val="center"/>
          </w:tcPr>
          <w:p w14:paraId="7F4784AC"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5B9C40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2A31371"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第27条第3項</w:t>
            </w:r>
          </w:p>
        </w:tc>
      </w:tr>
      <w:tr w:rsidR="00C57163" w14:paraId="17520C7A" w14:textId="77777777">
        <w:trPr>
          <w:trHeight w:val="708"/>
        </w:trPr>
        <w:tc>
          <w:tcPr>
            <w:tcW w:w="1701" w:type="dxa"/>
            <w:vMerge/>
            <w:vAlign w:val="center"/>
          </w:tcPr>
          <w:p w14:paraId="77FD6A5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FE4FB58"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市からの求めがあった場合には、（3）の改善の内容を市に報告していますか。</w:t>
            </w:r>
          </w:p>
        </w:tc>
        <w:tc>
          <w:tcPr>
            <w:tcW w:w="1560" w:type="dxa"/>
            <w:tcBorders>
              <w:top w:val="dotted" w:sz="4" w:space="0" w:color="auto"/>
              <w:bottom w:val="dotted" w:sz="4" w:space="0" w:color="auto"/>
            </w:tcBorders>
            <w:vAlign w:val="center"/>
          </w:tcPr>
          <w:p w14:paraId="1E8B4F4A"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6D881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20A119A"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第27条第4項</w:t>
            </w:r>
          </w:p>
        </w:tc>
      </w:tr>
      <w:tr w:rsidR="00C57163" w14:paraId="6A8C985F" w14:textId="77777777">
        <w:trPr>
          <w:trHeight w:val="834"/>
        </w:trPr>
        <w:tc>
          <w:tcPr>
            <w:tcW w:w="1701" w:type="dxa"/>
            <w:vMerge/>
            <w:vAlign w:val="center"/>
          </w:tcPr>
          <w:p w14:paraId="41B55B65"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57FF892" w14:textId="77777777" w:rsidR="00C57163" w:rsidRDefault="00C57163" w:rsidP="00CC5187">
            <w:pPr>
              <w:numPr>
                <w:ilvl w:val="0"/>
                <w:numId w:val="6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当該施設が提供したサービスに関する苦情について、その解決の申出が社会福祉法第83条に規定する運営適正化委員会になされたときは、運営適正化委員会が行う同法第85条第１項の規定による「調査」にできる限り協力していますか。</w:t>
            </w:r>
          </w:p>
        </w:tc>
        <w:tc>
          <w:tcPr>
            <w:tcW w:w="1560" w:type="dxa"/>
            <w:tcBorders>
              <w:top w:val="dotted" w:sz="4" w:space="0" w:color="auto"/>
              <w:bottom w:val="single" w:sz="6" w:space="0" w:color="auto"/>
            </w:tcBorders>
            <w:vAlign w:val="center"/>
          </w:tcPr>
          <w:p w14:paraId="796FF2C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6C25C5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95C71F4" w14:textId="77777777" w:rsidR="00C57163" w:rsidRPr="003A4F8A" w:rsidRDefault="00377C28"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szCs w:val="22"/>
              </w:rPr>
              <w:t>平25規則33</w:t>
            </w:r>
            <w:r w:rsidR="00C57163" w:rsidRPr="003A4F8A">
              <w:rPr>
                <w:rFonts w:ascii="HGSｺﾞｼｯｸM" w:eastAsia="HGSｺﾞｼｯｸM" w:hAnsi="HGSｺﾞｼｯｸM" w:hint="eastAsia"/>
                <w:sz w:val="22"/>
                <w:szCs w:val="22"/>
              </w:rPr>
              <w:t>第27条第5項</w:t>
            </w:r>
          </w:p>
        </w:tc>
      </w:tr>
      <w:tr w:rsidR="00C57163" w14:paraId="371EBE31" w14:textId="77777777" w:rsidTr="00F23943">
        <w:trPr>
          <w:trHeight w:val="2976"/>
        </w:trPr>
        <w:tc>
          <w:tcPr>
            <w:tcW w:w="1701" w:type="dxa"/>
            <w:vMerge w:val="restart"/>
            <w:vAlign w:val="center"/>
          </w:tcPr>
          <w:p w14:paraId="2EBE62B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事故発生の防止及び発生時の対応</w:t>
            </w:r>
          </w:p>
        </w:tc>
        <w:tc>
          <w:tcPr>
            <w:tcW w:w="10206" w:type="dxa"/>
            <w:tcBorders>
              <w:top w:val="single" w:sz="6" w:space="0" w:color="auto"/>
              <w:bottom w:val="nil"/>
            </w:tcBorders>
            <w:vAlign w:val="center"/>
          </w:tcPr>
          <w:p w14:paraId="58DE8130"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次のような項目を盛り込んだ「事故発生の防止のための指針」を作成していますか。</w:t>
            </w:r>
          </w:p>
          <w:p w14:paraId="6B0F05CC"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施設における介護事故の防止に関する基本的考え方</w:t>
            </w:r>
          </w:p>
          <w:p w14:paraId="3A5E4A83"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介護事故の防止のための委員会その他施設内の組織に関する事項</w:t>
            </w:r>
          </w:p>
          <w:p w14:paraId="4E5D508A"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介護事故の防止のための職員研修に関する基本方針</w:t>
            </w:r>
          </w:p>
          <w:p w14:paraId="6CE7ACE0"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施設内で発生した介護事故、介護事故には至らなかったが、介護事故が発生しそうになった場合</w:t>
            </w:r>
            <w:r>
              <w:rPr>
                <w:rFonts w:ascii="HGSｺﾞｼｯｸM" w:eastAsia="HGSｺﾞｼｯｸM" w:hAnsi="HGSｺﾞｼｯｸM"/>
                <w:sz w:val="22"/>
              </w:rPr>
              <w:t>(</w:t>
            </w:r>
            <w:r>
              <w:rPr>
                <w:rFonts w:ascii="HGSｺﾞｼｯｸM" w:eastAsia="HGSｺﾞｼｯｸM" w:hAnsi="HGSｺﾞｼｯｸM" w:hint="eastAsia"/>
                <w:sz w:val="22"/>
              </w:rPr>
              <w:t>ヒヤリ・ハット事例</w:t>
            </w:r>
            <w:r>
              <w:rPr>
                <w:rFonts w:ascii="HGSｺﾞｼｯｸM" w:eastAsia="HGSｺﾞｼｯｸM" w:hAnsi="HGSｺﾞｼｯｸM"/>
                <w:sz w:val="22"/>
              </w:rPr>
              <w:t>)</w:t>
            </w:r>
            <w:r>
              <w:rPr>
                <w:rFonts w:ascii="HGSｺﾞｼｯｸM" w:eastAsia="HGSｺﾞｼｯｸM" w:hAnsi="HGSｺﾞｼｯｸM" w:hint="eastAsia"/>
                <w:sz w:val="22"/>
              </w:rPr>
              <w:t>及び現状を放置しておくと介護事故に結びつく可能性が高いもの</w:t>
            </w:r>
            <w:r>
              <w:rPr>
                <w:rFonts w:ascii="HGSｺﾞｼｯｸM" w:eastAsia="HGSｺﾞｼｯｸM" w:hAnsi="HGSｺﾞｼｯｸM"/>
                <w:sz w:val="22"/>
              </w:rPr>
              <w:t>(</w:t>
            </w:r>
            <w:r>
              <w:rPr>
                <w:rFonts w:ascii="HGSｺﾞｼｯｸM" w:eastAsia="HGSｺﾞｼｯｸM" w:hAnsi="HGSｺﾞｼｯｸM" w:hint="eastAsia"/>
                <w:sz w:val="22"/>
              </w:rPr>
              <w:t>以下「介護事故等」という。</w:t>
            </w:r>
            <w:r>
              <w:rPr>
                <w:rFonts w:ascii="HGSｺﾞｼｯｸM" w:eastAsia="HGSｺﾞｼｯｸM" w:hAnsi="HGSｺﾞｼｯｸM"/>
                <w:sz w:val="22"/>
              </w:rPr>
              <w:t>)</w:t>
            </w:r>
            <w:r>
              <w:rPr>
                <w:rFonts w:ascii="HGSｺﾞｼｯｸM" w:eastAsia="HGSｺﾞｼｯｸM" w:hAnsi="HGSｺﾞｼｯｸM" w:hint="eastAsia"/>
                <w:sz w:val="22"/>
              </w:rPr>
              <w:t>の報告方法等、介護に係る安全の確保を目的とした改善のための方策に関する基本方針</w:t>
            </w:r>
          </w:p>
          <w:p w14:paraId="0EDFF90D"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介護事故等発生時の対応に関する基本方針</w:t>
            </w:r>
          </w:p>
          <w:p w14:paraId="41621BF3"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入所者等に対する当該指針の閲覧に関する基本方針</w:t>
            </w:r>
          </w:p>
          <w:p w14:paraId="6BD703E7" w14:textId="77777777" w:rsidR="00C57163" w:rsidRDefault="00C57163" w:rsidP="00CC5187">
            <w:pPr>
              <w:pStyle w:val="aa"/>
              <w:numPr>
                <w:ilvl w:val="0"/>
                <w:numId w:val="65"/>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その他介護事故等の発生の防止の推進のために必要な基本方針</w:t>
            </w:r>
          </w:p>
        </w:tc>
        <w:tc>
          <w:tcPr>
            <w:tcW w:w="1560" w:type="dxa"/>
            <w:tcBorders>
              <w:top w:val="single" w:sz="6" w:space="0" w:color="auto"/>
              <w:bottom w:val="nil"/>
            </w:tcBorders>
            <w:vAlign w:val="center"/>
          </w:tcPr>
          <w:p w14:paraId="32BDB1D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5BBDB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048951E6" w14:textId="54A53A17" w:rsidR="00C57163" w:rsidRPr="002B2363" w:rsidRDefault="00C57163" w:rsidP="00C57163">
            <w:pPr>
              <w:spacing w:line="0" w:lineRule="atLeast"/>
              <w:rPr>
                <w:rFonts w:ascii="HGSｺﾞｼｯｸM" w:eastAsia="HGSｺﾞｼｯｸM" w:hAnsi="HGSｺﾞｼｯｸM"/>
                <w:sz w:val="22"/>
                <w:szCs w:val="22"/>
              </w:rPr>
            </w:pPr>
            <w:r w:rsidRPr="002B2363">
              <w:rPr>
                <w:rFonts w:ascii="HGSｺﾞｼｯｸM" w:eastAsia="HGSｺﾞｼｯｸM" w:hAnsi="HGSｺﾞｼｯｸM" w:hint="eastAsia"/>
                <w:sz w:val="22"/>
                <w:szCs w:val="22"/>
              </w:rPr>
              <w:t>平24条例45第</w:t>
            </w:r>
            <w:r w:rsidR="0057267C">
              <w:rPr>
                <w:rFonts w:ascii="HGSｺﾞｼｯｸM" w:eastAsia="HGSｺﾞｼｯｸM" w:hAnsi="HGSｺﾞｼｯｸM" w:hint="eastAsia"/>
                <w:sz w:val="22"/>
                <w:szCs w:val="22"/>
              </w:rPr>
              <w:t>9</w:t>
            </w:r>
            <w:r w:rsidRPr="002B2363">
              <w:rPr>
                <w:rFonts w:ascii="HGSｺﾞｼｯｸM" w:eastAsia="HGSｺﾞｼｯｸM" w:hAnsi="HGSｺﾞｼｯｸM" w:hint="eastAsia"/>
                <w:sz w:val="22"/>
                <w:szCs w:val="22"/>
              </w:rPr>
              <w:t>条第1項第1号</w:t>
            </w:r>
          </w:p>
          <w:p w14:paraId="23179E2D" w14:textId="77777777" w:rsidR="0083258F" w:rsidRPr="002B2363" w:rsidRDefault="0083258F" w:rsidP="00C57163">
            <w:pPr>
              <w:spacing w:line="0" w:lineRule="atLeast"/>
              <w:rPr>
                <w:rFonts w:ascii="HGSｺﾞｼｯｸM" w:eastAsia="HGSｺﾞｼｯｸM" w:hAnsi="HGSｺﾞｼｯｸM"/>
                <w:sz w:val="22"/>
                <w:szCs w:val="22"/>
              </w:rPr>
            </w:pPr>
          </w:p>
          <w:p w14:paraId="5C1BF1F9" w14:textId="25767464" w:rsidR="00C57163" w:rsidRPr="002B2363" w:rsidRDefault="00C57163" w:rsidP="00C57163">
            <w:pPr>
              <w:spacing w:line="0" w:lineRule="atLeast"/>
              <w:rPr>
                <w:rFonts w:ascii="HGSｺﾞｼｯｸM" w:eastAsia="HGSｺﾞｼｯｸM" w:hAnsi="HGSｺﾞｼｯｸM"/>
                <w:sz w:val="22"/>
                <w:szCs w:val="22"/>
              </w:rPr>
            </w:pPr>
            <w:r w:rsidRPr="002B2363">
              <w:rPr>
                <w:rFonts w:ascii="HGSｺﾞｼｯｸM" w:eastAsia="HGSｺﾞｼｯｸM" w:hAnsi="HGSｺﾞｼｯｸM" w:hint="eastAsia"/>
                <w:sz w:val="22"/>
                <w:szCs w:val="22"/>
              </w:rPr>
              <w:t>基準解釈通知第5・</w:t>
            </w:r>
            <w:r w:rsidR="00B732DF" w:rsidRPr="002B2363">
              <w:rPr>
                <w:rFonts w:ascii="HGSｺﾞｼｯｸM" w:eastAsia="HGSｺﾞｼｯｸM" w:hAnsi="HGSｺﾞｼｯｸM" w:hint="eastAsia"/>
                <w:sz w:val="22"/>
                <w:szCs w:val="22"/>
              </w:rPr>
              <w:t>19</w:t>
            </w:r>
            <w:r w:rsidRPr="002B2363">
              <w:rPr>
                <w:rFonts w:ascii="HGSｺﾞｼｯｸM" w:eastAsia="HGSｺﾞｼｯｸM" w:hAnsi="HGSｺﾞｼｯｸM" w:hint="eastAsia"/>
                <w:sz w:val="22"/>
                <w:szCs w:val="22"/>
              </w:rPr>
              <w:t>(1)</w:t>
            </w:r>
          </w:p>
        </w:tc>
      </w:tr>
      <w:tr w:rsidR="00C57163" w14:paraId="08B1BCE2" w14:textId="77777777" w:rsidTr="00FC0E89">
        <w:trPr>
          <w:trHeight w:val="708"/>
        </w:trPr>
        <w:tc>
          <w:tcPr>
            <w:tcW w:w="1701" w:type="dxa"/>
            <w:vMerge/>
            <w:vAlign w:val="center"/>
          </w:tcPr>
          <w:p w14:paraId="3173246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947A17D"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事故が発生した場合又はそれに至る危険性がある事態が生じた場合に、当該事実が報告され、その分析を通じた改善策が職員に周知徹底する体制が整備されていますか。</w:t>
            </w:r>
          </w:p>
        </w:tc>
        <w:tc>
          <w:tcPr>
            <w:tcW w:w="1560" w:type="dxa"/>
            <w:tcBorders>
              <w:top w:val="dotted" w:sz="4" w:space="0" w:color="auto"/>
              <w:bottom w:val="dotted" w:sz="4" w:space="0" w:color="auto"/>
            </w:tcBorders>
            <w:vAlign w:val="center"/>
          </w:tcPr>
          <w:p w14:paraId="3C0B02BD"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D74EDB2"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9CF81C1" w14:textId="0614375A" w:rsidR="00C57163" w:rsidRPr="002B2363" w:rsidRDefault="00C57163" w:rsidP="00C57163">
            <w:pPr>
              <w:spacing w:line="0" w:lineRule="atLeast"/>
              <w:rPr>
                <w:rFonts w:ascii="HGSｺﾞｼｯｸM" w:eastAsia="HGSｺﾞｼｯｸM" w:hAnsi="HGSｺﾞｼｯｸM"/>
                <w:sz w:val="22"/>
                <w:szCs w:val="22"/>
              </w:rPr>
            </w:pPr>
            <w:r w:rsidRPr="002B2363">
              <w:rPr>
                <w:rFonts w:ascii="HGSｺﾞｼｯｸM" w:eastAsia="HGSｺﾞｼｯｸM" w:hAnsi="HGSｺﾞｼｯｸM" w:hint="eastAsia"/>
                <w:sz w:val="22"/>
                <w:szCs w:val="22"/>
              </w:rPr>
              <w:t>平24条例45</w:t>
            </w:r>
            <w:r w:rsidR="007609A3" w:rsidRPr="002B2363">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2B2363">
              <w:rPr>
                <w:rFonts w:ascii="HGSｺﾞｼｯｸM" w:eastAsia="HGSｺﾞｼｯｸM" w:hAnsi="HGSｺﾞｼｯｸM" w:hint="eastAsia"/>
                <w:sz w:val="22"/>
                <w:szCs w:val="22"/>
              </w:rPr>
              <w:t>条</w:t>
            </w:r>
            <w:r w:rsidRPr="002B2363">
              <w:rPr>
                <w:rFonts w:ascii="HGSｺﾞｼｯｸM" w:eastAsia="HGSｺﾞｼｯｸM" w:hAnsi="HGSｺﾞｼｯｸM" w:hint="eastAsia"/>
                <w:sz w:val="22"/>
                <w:szCs w:val="22"/>
              </w:rPr>
              <w:t>第1項第2号</w:t>
            </w:r>
          </w:p>
        </w:tc>
      </w:tr>
      <w:tr w:rsidR="00C57163" w14:paraId="27627C01" w14:textId="77777777" w:rsidTr="00965DD8">
        <w:trPr>
          <w:trHeight w:val="3401"/>
        </w:trPr>
        <w:tc>
          <w:tcPr>
            <w:tcW w:w="1701" w:type="dxa"/>
            <w:vMerge/>
            <w:vAlign w:val="center"/>
          </w:tcPr>
          <w:p w14:paraId="25A7CF9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6ECAF9AD" w14:textId="77777777">
              <w:trPr>
                <w:trHeight w:val="680"/>
              </w:trPr>
              <w:tc>
                <w:tcPr>
                  <w:tcW w:w="9952" w:type="dxa"/>
                  <w:vAlign w:val="center"/>
                </w:tcPr>
                <w:p w14:paraId="31D2C09F"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事故が発生した場合等の報告、改善策、職員への周知徹底は、介護事故等について、施設全体で情報共有し、今後の再発防止につなげるためのものです。具体的には、次のような手順を想定しています。</w:t>
                  </w:r>
                </w:p>
                <w:p w14:paraId="7D347085"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介護事故等について報告するための様式を整備すること。</w:t>
                  </w:r>
                </w:p>
                <w:p w14:paraId="5FCD9992"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介護職員その他の職員は、介護事故等の発生又は発見ごとにその状況、背景等を記載するとともに、①の様式に従い介護事故等について報告すること。</w:t>
                  </w:r>
                </w:p>
                <w:p w14:paraId="6D896E99"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w:t>
                  </w:r>
                  <w:r>
                    <w:rPr>
                      <w:rFonts w:ascii="HGSｺﾞｼｯｸM" w:eastAsia="HGSｺﾞｼｯｸM" w:hAnsi="HGSｺﾞｼｯｸM" w:hint="eastAsia"/>
                      <w:sz w:val="22"/>
                    </w:rPr>
                    <w:t>３</w:t>
                  </w:r>
                  <w:r>
                    <w:rPr>
                      <w:rFonts w:ascii="HGSｺﾞｼｯｸM" w:eastAsia="HGSｺﾞｼｯｸM" w:hAnsi="HGSｺﾞｼｯｸM"/>
                      <w:sz w:val="22"/>
                    </w:rPr>
                    <w:t>)</w:t>
                  </w:r>
                  <w:r>
                    <w:rPr>
                      <w:rFonts w:ascii="HGSｺﾞｼｯｸM" w:eastAsia="HGSｺﾞｼｯｸM" w:hAnsi="HGSｺﾞｼｯｸM" w:hint="eastAsia"/>
                      <w:sz w:val="22"/>
                    </w:rPr>
                    <w:t>の事故発生の防止のための委員会において、②により報告された事例を集計し、分析すること。</w:t>
                  </w:r>
                </w:p>
                <w:p w14:paraId="4C64C763"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事例の分析に当たっては、介護事故等の発生時の状況等を分析し、介護事故等の発生原因、結果等をとりまとめ、防止策を検討すること。</w:t>
                  </w:r>
                </w:p>
                <w:p w14:paraId="5141F8B5"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報告された事例及び分析結果を職員に周知徹底すること。</w:t>
                  </w:r>
                </w:p>
                <w:p w14:paraId="6AEF0620" w14:textId="77777777" w:rsidR="00C57163" w:rsidRDefault="00C57163" w:rsidP="00CC5187">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防止策を講じた後に、その効果について評価すること。</w:t>
                  </w:r>
                </w:p>
              </w:tc>
            </w:tr>
          </w:tbl>
          <w:p w14:paraId="7BD94C05"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5A46447D"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54BE662C" w14:textId="7B57A64E" w:rsidR="00C57163" w:rsidRPr="00FC0E89" w:rsidRDefault="00C57163" w:rsidP="00C57163">
            <w:pPr>
              <w:spacing w:line="0" w:lineRule="atLeast"/>
              <w:jc w:val="lef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基準解釈通知第5・</w:t>
            </w:r>
            <w:r w:rsidR="00F74ED1"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FC0E89">
              <w:rPr>
                <w:rFonts w:ascii="HGSｺﾞｼｯｸM" w:eastAsia="HGSｺﾞｼｯｸM" w:hAnsi="HGSｺﾞｼｯｸM" w:hint="eastAsia"/>
                <w:sz w:val="22"/>
                <w:szCs w:val="22"/>
              </w:rPr>
              <w:t>(2)</w:t>
            </w:r>
          </w:p>
        </w:tc>
      </w:tr>
      <w:tr w:rsidR="00C57163" w14:paraId="0FD86D9C" w14:textId="77777777" w:rsidTr="00E616B6">
        <w:trPr>
          <w:trHeight w:val="2882"/>
        </w:trPr>
        <w:tc>
          <w:tcPr>
            <w:tcW w:w="1701" w:type="dxa"/>
            <w:vMerge/>
            <w:vAlign w:val="center"/>
          </w:tcPr>
          <w:p w14:paraId="083BF9EC"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5AB9862" w14:textId="7DBC5977" w:rsidR="00E616B6" w:rsidRPr="008E49D8" w:rsidRDefault="00C57163" w:rsidP="008E49D8">
            <w:pPr>
              <w:numPr>
                <w:ilvl w:val="0"/>
                <w:numId w:val="64"/>
              </w:numPr>
              <w:spacing w:line="0" w:lineRule="atLeast"/>
              <w:ind w:left="318" w:hanging="318"/>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事故発生の防止のための委員会（テレビ電話装置等を活用して行うことができるものとします。）を設置し、定期的及び必要に応じて開催していますか。</w:t>
            </w:r>
          </w:p>
          <w:tbl>
            <w:tblPr>
              <w:tblW w:w="0" w:type="auto"/>
              <w:tblInd w:w="205" w:type="dxa"/>
              <w:tblLayout w:type="fixed"/>
              <w:tblLook w:val="04A0" w:firstRow="1" w:lastRow="0" w:firstColumn="1" w:lastColumn="0" w:noHBand="0" w:noVBand="1"/>
            </w:tblPr>
            <w:tblGrid>
              <w:gridCol w:w="1950"/>
              <w:gridCol w:w="7787"/>
            </w:tblGrid>
            <w:tr w:rsidR="00E616B6" w:rsidRPr="00B178E0" w14:paraId="021015DE" w14:textId="77777777" w:rsidTr="00D2478E">
              <w:tc>
                <w:tcPr>
                  <w:tcW w:w="1950" w:type="dxa"/>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4301A737"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開催頻度</w:t>
                  </w:r>
                </w:p>
              </w:tc>
              <w:tc>
                <w:tcPr>
                  <w:tcW w:w="7787" w:type="dxa"/>
                  <w:tcBorders>
                    <w:top w:val="single" w:sz="4" w:space="0" w:color="000000" w:themeColor="text1"/>
                    <w:left w:val="single" w:sz="4" w:space="0" w:color="000000" w:themeColor="text1"/>
                    <w:bottom w:val="single" w:sz="4" w:space="0" w:color="auto"/>
                    <w:right w:val="single" w:sz="4" w:space="0" w:color="auto"/>
                  </w:tcBorders>
                  <w:shd w:val="clear" w:color="auto" w:fill="FFFF99"/>
                </w:tcPr>
                <w:p w14:paraId="3178CAFD"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p>
              </w:tc>
            </w:tr>
            <w:tr w:rsidR="00E616B6" w:rsidRPr="00B178E0" w14:paraId="6009A45D" w14:textId="77777777" w:rsidTr="00D2478E">
              <w:tc>
                <w:tcPr>
                  <w:tcW w:w="1950" w:type="dxa"/>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3E23A3D7"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前年度開催回数</w:t>
                  </w:r>
                </w:p>
              </w:tc>
              <w:tc>
                <w:tcPr>
                  <w:tcW w:w="7787" w:type="dxa"/>
                  <w:tcBorders>
                    <w:top w:val="single" w:sz="4" w:space="0" w:color="auto"/>
                    <w:left w:val="single" w:sz="4" w:space="0" w:color="000000" w:themeColor="text1"/>
                    <w:bottom w:val="single" w:sz="4" w:space="0" w:color="000000" w:themeColor="text1"/>
                    <w:right w:val="single" w:sz="4" w:space="0" w:color="auto"/>
                  </w:tcBorders>
                  <w:shd w:val="clear" w:color="auto" w:fill="FFFF99"/>
                </w:tcPr>
                <w:p w14:paraId="78513FCD" w14:textId="77777777" w:rsidR="00E616B6" w:rsidRPr="00B178E0" w:rsidRDefault="00E616B6" w:rsidP="00E616B6">
                  <w:pPr>
                    <w:overflowPunct w:val="0"/>
                    <w:spacing w:line="276" w:lineRule="auto"/>
                    <w:ind w:right="220"/>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計　　　　回</w:t>
                  </w:r>
                </w:p>
              </w:tc>
            </w:tr>
            <w:tr w:rsidR="00E616B6" w:rsidRPr="00B178E0" w14:paraId="6E22A8AE" w14:textId="77777777" w:rsidTr="00D2478E">
              <w:trPr>
                <w:trHeight w:val="667"/>
              </w:trPr>
              <w:tc>
                <w:tcPr>
                  <w:tcW w:w="19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CF37E97" w14:textId="77777777" w:rsidR="00E616B6" w:rsidRPr="00B178E0" w:rsidRDefault="00E616B6" w:rsidP="00E616B6">
                  <w:pPr>
                    <w:overflowPunct w:val="0"/>
                    <w:spacing w:line="276" w:lineRule="auto"/>
                    <w:textAlignment w:val="baseline"/>
                    <w:rPr>
                      <w:rFonts w:ascii="HGSｺﾞｼｯｸM" w:eastAsia="HGSｺﾞｼｯｸM" w:hAnsi="HGSｺﾞｼｯｸM"/>
                      <w:sz w:val="22"/>
                    </w:rPr>
                  </w:pPr>
                  <w:r w:rsidRPr="00B178E0">
                    <w:rPr>
                      <w:rFonts w:ascii="HGSｺﾞｼｯｸM" w:eastAsia="HGSｺﾞｼｯｸM" w:hAnsi="HGSｺﾞｼｯｸM" w:hint="eastAsia"/>
                      <w:sz w:val="22"/>
                    </w:rPr>
                    <w:t>構成メンバー</w:t>
                  </w:r>
                </w:p>
              </w:tc>
              <w:tc>
                <w:tcPr>
                  <w:tcW w:w="778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99"/>
                  <w:vAlign w:val="center"/>
                </w:tcPr>
                <w:p w14:paraId="544C5BE4" w14:textId="77777777" w:rsidR="00E616B6" w:rsidRPr="0000410B" w:rsidRDefault="00E616B6" w:rsidP="00E616B6">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□施設長　□事務長　□介護職員　□医師　□看護職員□生活相談員</w:t>
                  </w:r>
                </w:p>
                <w:p w14:paraId="106E2F8B" w14:textId="77777777" w:rsidR="00E616B6" w:rsidRPr="00B178E0" w:rsidRDefault="00E616B6" w:rsidP="00E616B6">
                  <w:pPr>
                    <w:overflowPunct w:val="0"/>
                    <w:spacing w:line="0" w:lineRule="atLeast"/>
                    <w:textAlignment w:val="baseline"/>
                    <w:rPr>
                      <w:rFonts w:ascii="HGSｺﾞｼｯｸM" w:eastAsia="HGSｺﾞｼｯｸM" w:hAnsi="HGSｺﾞｼｯｸM"/>
                      <w:sz w:val="22"/>
                    </w:rPr>
                  </w:pPr>
                  <w:r w:rsidRPr="0000410B">
                    <w:rPr>
                      <w:rFonts w:ascii="HGSｺﾞｼｯｸM" w:eastAsia="HGSｺﾞｼｯｸM" w:hAnsi="HGSｺﾞｼｯｸM" w:hint="eastAsia"/>
                      <w:sz w:val="22"/>
                    </w:rPr>
                    <w:t>□その他（　　　　　　　　　　　　　　　　　　　　　　　　　　）</w:t>
                  </w:r>
                </w:p>
              </w:tc>
            </w:tr>
          </w:tbl>
          <w:p w14:paraId="42AE1C76" w14:textId="77777777" w:rsidR="00C57163" w:rsidRPr="00E616B6" w:rsidRDefault="00C57163" w:rsidP="00C5716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C86C172"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48B7FF71"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5CF6166" w14:textId="7284C3E2" w:rsidR="00C57163" w:rsidRPr="00F23943"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第1項第3号</w:t>
            </w:r>
          </w:p>
        </w:tc>
      </w:tr>
      <w:tr w:rsidR="00C57163" w14:paraId="15016DC3" w14:textId="77777777" w:rsidTr="00F23943">
        <w:trPr>
          <w:trHeight w:val="425"/>
        </w:trPr>
        <w:tc>
          <w:tcPr>
            <w:tcW w:w="1701" w:type="dxa"/>
            <w:vMerge/>
            <w:vAlign w:val="center"/>
          </w:tcPr>
          <w:p w14:paraId="7CF1AE31"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33FC531F" w14:textId="77777777" w:rsidTr="00BD221F">
              <w:trPr>
                <w:trHeight w:val="301"/>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49AAA"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事故発生の防止のための委員会</w:t>
                  </w:r>
                </w:p>
                <w:p w14:paraId="519E582E" w14:textId="77777777" w:rsidR="00C57163" w:rsidRPr="00F23943" w:rsidRDefault="00C57163" w:rsidP="00F23943">
                  <w:pPr>
                    <w:spacing w:line="0" w:lineRule="atLeast"/>
                    <w:ind w:leftChars="-8" w:left="-17"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軽費老人ホームにおける「事故発生の防止のための検討委員会」（以下「事故防止検討委員会」とい</w:t>
                  </w:r>
                  <w:r w:rsidR="00731A55">
                    <w:rPr>
                      <w:rFonts w:ascii="HGSｺﾞｼｯｸM" w:eastAsia="HGSｺﾞｼｯｸM" w:hAnsi="HGSｺﾞｼｯｸM" w:hint="eastAsia"/>
                      <w:sz w:val="22"/>
                    </w:rPr>
                    <w:t>う</w:t>
                  </w:r>
                  <w:r w:rsidRPr="00F23943">
                    <w:rPr>
                      <w:rFonts w:ascii="HGSｺﾞｼｯｸM" w:eastAsia="HGSｺﾞｼｯｸM" w:hAnsi="HGSｺﾞｼｯｸM" w:hint="eastAsia"/>
                      <w:sz w:val="22"/>
                    </w:rPr>
                    <w:t>。）は、介護事故発生の防止及び再発防止のための対策を検討する委員会であり、幅広い職種（例えば、施設長、医師、看護職員、支援員、生活相談員）により構成し、構成メンバーの責務及び役割分担を明確にすることが必要です。</w:t>
                  </w:r>
                </w:p>
                <w:p w14:paraId="42A9B02E" w14:textId="77777777" w:rsidR="00C57163" w:rsidRPr="00F23943" w:rsidRDefault="00C57163" w:rsidP="00F23943">
                  <w:pPr>
                    <w:spacing w:line="0" w:lineRule="atLeast"/>
                    <w:ind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事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2D8BBE4" w14:textId="77777777" w:rsidR="00C57163" w:rsidRPr="00F23943" w:rsidRDefault="00C57163" w:rsidP="00F23943">
                  <w:pPr>
                    <w:spacing w:line="0" w:lineRule="atLeast"/>
                    <w:ind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14:paraId="4FACD1E0" w14:textId="77777777" w:rsidR="00C57163" w:rsidRPr="00F23943" w:rsidRDefault="00C57163" w:rsidP="00F23943">
                  <w:pPr>
                    <w:spacing w:line="0" w:lineRule="atLeast"/>
                    <w:ind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また、事故防止検討委員会に施設外の安全対策の専門家を委員として積極的に活用することが望ましいです。</w:t>
                  </w:r>
                </w:p>
              </w:tc>
            </w:tr>
          </w:tbl>
          <w:p w14:paraId="720DA772" w14:textId="77777777" w:rsidR="00C57163" w:rsidRPr="00F2394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0DDC2CB"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6869B52" w14:textId="02E0F9BF" w:rsidR="00C57163" w:rsidRPr="00F23943" w:rsidRDefault="00C57163" w:rsidP="00C57163">
            <w:pPr>
              <w:spacing w:line="0" w:lineRule="atLeast"/>
              <w:jc w:val="left"/>
              <w:rPr>
                <w:rFonts w:ascii="HGSｺﾞｼｯｸM" w:eastAsia="HGSｺﾞｼｯｸM" w:hAnsi="HGSｺﾞｼｯｸM"/>
                <w:sz w:val="22"/>
                <w:szCs w:val="22"/>
              </w:rPr>
            </w:pPr>
            <w:r w:rsidRPr="00F23943">
              <w:rPr>
                <w:rFonts w:ascii="HGSｺﾞｼｯｸM" w:eastAsia="HGSｺﾞｼｯｸM" w:hAnsi="HGSｺﾞｼｯｸM" w:hint="eastAsia"/>
                <w:sz w:val="22"/>
                <w:szCs w:val="22"/>
              </w:rPr>
              <w:t>基準解釈通知第5・</w:t>
            </w:r>
            <w:r w:rsidR="00F74ED1"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2B2363">
              <w:rPr>
                <w:rFonts w:ascii="HGSｺﾞｼｯｸM" w:eastAsia="HGSｺﾞｼｯｸM" w:hAnsi="HGSｺﾞｼｯｸM" w:hint="eastAsia"/>
                <w:sz w:val="22"/>
                <w:szCs w:val="22"/>
              </w:rPr>
              <w:t>(</w:t>
            </w:r>
            <w:r w:rsidRPr="00F23943">
              <w:rPr>
                <w:rFonts w:ascii="HGSｺﾞｼｯｸM" w:eastAsia="HGSｺﾞｼｯｸM" w:hAnsi="HGSｺﾞｼｯｸM" w:hint="eastAsia"/>
                <w:sz w:val="22"/>
                <w:szCs w:val="22"/>
              </w:rPr>
              <w:t>3)</w:t>
            </w:r>
          </w:p>
        </w:tc>
      </w:tr>
      <w:tr w:rsidR="00C57163" w14:paraId="7F7A3FED" w14:textId="77777777">
        <w:trPr>
          <w:trHeight w:val="120"/>
        </w:trPr>
        <w:tc>
          <w:tcPr>
            <w:tcW w:w="1701" w:type="dxa"/>
            <w:vMerge/>
            <w:vAlign w:val="center"/>
          </w:tcPr>
          <w:p w14:paraId="72DC8490"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10D68765"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事故発生の防止のための従業者に対する研修を定期的に実施していますか。</w:t>
            </w:r>
          </w:p>
        </w:tc>
        <w:tc>
          <w:tcPr>
            <w:tcW w:w="1560" w:type="dxa"/>
            <w:tcBorders>
              <w:top w:val="nil"/>
              <w:bottom w:val="dotted" w:sz="4" w:space="0" w:color="auto"/>
            </w:tcBorders>
            <w:vAlign w:val="center"/>
          </w:tcPr>
          <w:p w14:paraId="1114E391"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6AFC27"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48585323" w14:textId="782E41D6"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第1項第3号</w:t>
            </w:r>
          </w:p>
        </w:tc>
      </w:tr>
      <w:tr w:rsidR="00C57163" w14:paraId="19CFE356" w14:textId="77777777" w:rsidTr="00301A73">
        <w:trPr>
          <w:trHeight w:val="1134"/>
        </w:trPr>
        <w:tc>
          <w:tcPr>
            <w:tcW w:w="1701" w:type="dxa"/>
            <w:vMerge/>
            <w:vAlign w:val="center"/>
          </w:tcPr>
          <w:p w14:paraId="0FF35B9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0D381534" w14:textId="77777777" w:rsidTr="005E76FD">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60E5AE6" w14:textId="77777777" w:rsidR="00C57163" w:rsidRPr="005E76FD" w:rsidRDefault="00C57163" w:rsidP="00C57163">
                  <w:pPr>
                    <w:spacing w:line="0" w:lineRule="atLeast"/>
                    <w:ind w:left="220" w:hangingChars="100" w:hanging="220"/>
                    <w:rPr>
                      <w:rFonts w:ascii="HGSｺﾞｼｯｸM" w:eastAsia="HGSｺﾞｼｯｸM" w:hAnsi="HGSｺﾞｼｯｸM"/>
                      <w:sz w:val="22"/>
                    </w:rPr>
                  </w:pPr>
                  <w:r w:rsidRPr="005E76FD">
                    <w:rPr>
                      <w:rFonts w:ascii="HGSｺﾞｼｯｸM" w:eastAsia="HGSｺﾞｼｯｸM" w:hAnsi="HGSｺﾞｼｯｸM" w:hint="eastAsia"/>
                      <w:sz w:val="22"/>
                    </w:rPr>
                    <w:t>※　事故発生の防止のための職員に対する研修</w:t>
                  </w:r>
                </w:p>
                <w:p w14:paraId="6FC1DA41" w14:textId="77777777" w:rsidR="00C57163" w:rsidRPr="005E76FD" w:rsidRDefault="00C57163" w:rsidP="00C57163">
                  <w:pPr>
                    <w:spacing w:line="0" w:lineRule="atLeast"/>
                    <w:ind w:left="220" w:hangingChars="100" w:hanging="220"/>
                    <w:rPr>
                      <w:rFonts w:ascii="HGSｺﾞｼｯｸM" w:eastAsia="HGSｺﾞｼｯｸM" w:hAnsi="HGSｺﾞｼｯｸM"/>
                      <w:sz w:val="22"/>
                    </w:rPr>
                  </w:pPr>
                  <w:r w:rsidRPr="005E76FD">
                    <w:rPr>
                      <w:rFonts w:ascii="HGSｺﾞｼｯｸM" w:eastAsia="HGSｺﾞｼｯｸM" w:hAnsi="HGSｺﾞｼｯｸM" w:hint="eastAsia"/>
                      <w:sz w:val="22"/>
                    </w:rPr>
                    <w:t xml:space="preserve">　　支援員その他の職員に対する事故発生の防止のための研修の内容としては、事故発生防止の基礎的内容等の適切な知識を普及・啓発するとともに、当該</w:t>
                  </w:r>
                  <w:r>
                    <w:rPr>
                      <w:rFonts w:ascii="HGSｺﾞｼｯｸM" w:eastAsia="HGSｺﾞｼｯｸM" w:hAnsi="HGSｺﾞｼｯｸM" w:hint="eastAsia"/>
                      <w:sz w:val="22"/>
                    </w:rPr>
                    <w:t>軽費</w:t>
                  </w:r>
                  <w:r w:rsidRPr="005E76FD">
                    <w:rPr>
                      <w:rFonts w:ascii="HGSｺﾞｼｯｸM" w:eastAsia="HGSｺﾞｼｯｸM" w:hAnsi="HGSｺﾞｼｯｸM" w:hint="eastAsia"/>
                      <w:sz w:val="22"/>
                    </w:rPr>
                    <w:t>老人ホームにおける指針に基づき、安全管理の徹底を行うものとします。</w:t>
                  </w:r>
                </w:p>
                <w:p w14:paraId="7ADEF25C" w14:textId="77777777" w:rsidR="00C57163" w:rsidRPr="005E76FD" w:rsidRDefault="00C57163" w:rsidP="00C57163">
                  <w:pPr>
                    <w:spacing w:line="0" w:lineRule="atLeast"/>
                    <w:ind w:leftChars="100" w:left="210" w:firstLineChars="100" w:firstLine="220"/>
                    <w:rPr>
                      <w:rFonts w:ascii="HGSｺﾞｼｯｸM" w:eastAsia="HGSｺﾞｼｯｸM" w:hAnsi="HGSｺﾞｼｯｸM"/>
                      <w:sz w:val="22"/>
                    </w:rPr>
                  </w:pPr>
                  <w:r w:rsidRPr="005E76FD">
                    <w:rPr>
                      <w:rFonts w:ascii="HGSｺﾞｼｯｸM" w:eastAsia="HGSｺﾞｼｯｸM" w:hAnsi="HGSｺﾞｼｯｸM" w:hint="eastAsia"/>
                      <w:sz w:val="22"/>
                    </w:rPr>
                    <w:t>職員教育を組織的に徹底させていくためには、当該</w:t>
                  </w:r>
                  <w:r>
                    <w:rPr>
                      <w:rFonts w:ascii="HGSｺﾞｼｯｸM" w:eastAsia="HGSｺﾞｼｯｸM" w:hAnsi="HGSｺﾞｼｯｸM" w:hint="eastAsia"/>
                      <w:sz w:val="22"/>
                    </w:rPr>
                    <w:t>軽費</w:t>
                  </w:r>
                  <w:r w:rsidRPr="005E76FD">
                    <w:rPr>
                      <w:rFonts w:ascii="HGSｺﾞｼｯｸM" w:eastAsia="HGSｺﾞｼｯｸM" w:hAnsi="HGSｺﾞｼｯｸM" w:hint="eastAsia"/>
                      <w:sz w:val="22"/>
                    </w:rPr>
                    <w:t>老人ホームが指針に基づいた研修プログラムを作成し、定期的な教育（年２回以上）を開催するとともに、新規採用時には必ず事故発生</w:t>
                  </w:r>
                  <w:r w:rsidRPr="005E76FD">
                    <w:rPr>
                      <w:rFonts w:ascii="HGSｺﾞｼｯｸM" w:eastAsia="HGSｺﾞｼｯｸM" w:hAnsi="HGSｺﾞｼｯｸM" w:hint="eastAsia"/>
                      <w:sz w:val="22"/>
                    </w:rPr>
                    <w:lastRenderedPageBreak/>
                    <w:t>の防止の研修を実施することが重要です。</w:t>
                  </w:r>
                </w:p>
                <w:p w14:paraId="5604B246" w14:textId="77777777" w:rsidR="00C57163" w:rsidRDefault="00C57163" w:rsidP="00C57163">
                  <w:pPr>
                    <w:spacing w:line="0" w:lineRule="atLeast"/>
                    <w:ind w:leftChars="100" w:left="210" w:firstLineChars="100" w:firstLine="220"/>
                    <w:rPr>
                      <w:rFonts w:ascii="HGSｺﾞｼｯｸM" w:eastAsia="HGSｺﾞｼｯｸM" w:hAnsi="HGSｺﾞｼｯｸM"/>
                      <w:sz w:val="22"/>
                    </w:rPr>
                  </w:pPr>
                  <w:r w:rsidRPr="005E76FD">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3B922357" w14:textId="77777777" w:rsidR="00C57163" w:rsidRPr="005E76FD"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shd w:val="clear" w:color="auto" w:fill="auto"/>
            <w:vAlign w:val="center"/>
          </w:tcPr>
          <w:p w14:paraId="44D44040" w14:textId="77777777" w:rsidR="00AE2C57" w:rsidRPr="00301A73" w:rsidRDefault="00AE2C57" w:rsidP="00AE2C57">
            <w:pPr>
              <w:spacing w:line="0" w:lineRule="atLeast"/>
              <w:rPr>
                <w:rFonts w:ascii="HGSｺﾞｼｯｸM" w:eastAsia="HGSｺﾞｼｯｸM" w:hAnsi="HGSｺﾞｼｯｸM"/>
                <w:sz w:val="22"/>
              </w:rPr>
            </w:pPr>
            <w:r w:rsidRPr="00301A73">
              <w:rPr>
                <w:rFonts w:ascii="HGSｺﾞｼｯｸM" w:eastAsia="HGSｺﾞｼｯｸM" w:hAnsi="HGSｺﾞｼｯｸM" w:hint="eastAsia"/>
                <w:sz w:val="22"/>
              </w:rPr>
              <w:lastRenderedPageBreak/>
              <w:t>研修実施回数</w:t>
            </w:r>
          </w:p>
          <w:p w14:paraId="706283F7" w14:textId="7C1608EE" w:rsidR="00C57163" w:rsidRPr="00301A73" w:rsidRDefault="00AE2C57" w:rsidP="00AE2C57">
            <w:pPr>
              <w:spacing w:line="0" w:lineRule="atLeast"/>
              <w:jc w:val="right"/>
              <w:rPr>
                <w:rFonts w:ascii="HGSｺﾞｼｯｸM" w:eastAsia="HGSｺﾞｼｯｸM" w:hAnsi="HGSｺﾞｼｯｸM"/>
                <w:sz w:val="22"/>
              </w:rPr>
            </w:pPr>
            <w:r w:rsidRPr="00301A73">
              <w:rPr>
                <w:rFonts w:ascii="HGSｺﾞｼｯｸM" w:eastAsia="HGSｺﾞｼｯｸM" w:hAnsi="HGSｺﾞｼｯｸM" w:hint="eastAsia"/>
                <w:sz w:val="22"/>
                <w:u w:val="single"/>
                <w:shd w:val="pct15" w:color="auto" w:fill="FFFFFF"/>
              </w:rPr>
              <w:t xml:space="preserve">　　　　</w:t>
            </w:r>
            <w:r w:rsidRPr="00301A73">
              <w:rPr>
                <w:rFonts w:ascii="HGSｺﾞｼｯｸM" w:eastAsia="HGSｺﾞｼｯｸM" w:hAnsi="HGSｺﾞｼｯｸM" w:hint="eastAsia"/>
                <w:sz w:val="22"/>
              </w:rPr>
              <w:t>回</w:t>
            </w:r>
          </w:p>
        </w:tc>
        <w:tc>
          <w:tcPr>
            <w:tcW w:w="1701" w:type="dxa"/>
            <w:tcBorders>
              <w:top w:val="nil"/>
              <w:bottom w:val="dotted" w:sz="4" w:space="0" w:color="auto"/>
              <w:right w:val="single" w:sz="4" w:space="0" w:color="auto"/>
            </w:tcBorders>
            <w:vAlign w:val="center"/>
          </w:tcPr>
          <w:p w14:paraId="0E6D7FE3" w14:textId="3B9EC8ED" w:rsidR="00C57163" w:rsidRPr="00301A73" w:rsidRDefault="00C57163" w:rsidP="00C57163">
            <w:pPr>
              <w:spacing w:line="0" w:lineRule="atLeast"/>
              <w:jc w:val="left"/>
              <w:rPr>
                <w:rFonts w:ascii="HGSｺﾞｼｯｸM" w:eastAsia="HGSｺﾞｼｯｸM" w:hAnsi="HGSｺﾞｼｯｸM"/>
                <w:sz w:val="22"/>
                <w:szCs w:val="22"/>
              </w:rPr>
            </w:pPr>
            <w:r w:rsidRPr="00301A73">
              <w:rPr>
                <w:rFonts w:ascii="HGSｺﾞｼｯｸM" w:eastAsia="HGSｺﾞｼｯｸM" w:hAnsi="HGSｺﾞｼｯｸM" w:hint="eastAsia"/>
                <w:sz w:val="22"/>
                <w:szCs w:val="22"/>
              </w:rPr>
              <w:t>基準解釈通知第5・</w:t>
            </w:r>
            <w:r w:rsidR="00F74ED1" w:rsidRPr="00301A73">
              <w:rPr>
                <w:rFonts w:ascii="HGSｺﾞｼｯｸM" w:eastAsia="HGSｺﾞｼｯｸM" w:hAnsi="HGSｺﾞｼｯｸM" w:hint="eastAsia"/>
                <w:sz w:val="22"/>
                <w:szCs w:val="22"/>
              </w:rPr>
              <w:t>1</w:t>
            </w:r>
            <w:r w:rsidR="00B732DF" w:rsidRPr="00301A73">
              <w:rPr>
                <w:rFonts w:ascii="HGSｺﾞｼｯｸM" w:eastAsia="HGSｺﾞｼｯｸM" w:hAnsi="HGSｺﾞｼｯｸM" w:hint="eastAsia"/>
                <w:sz w:val="22"/>
                <w:szCs w:val="22"/>
              </w:rPr>
              <w:t>9</w:t>
            </w:r>
            <w:r w:rsidR="00F74ED1" w:rsidRPr="00301A73">
              <w:rPr>
                <w:rFonts w:ascii="HGSｺﾞｼｯｸM" w:eastAsia="HGSｺﾞｼｯｸM" w:hAnsi="HGSｺﾞｼｯｸM" w:hint="eastAsia"/>
                <w:sz w:val="22"/>
                <w:szCs w:val="22"/>
              </w:rPr>
              <w:t xml:space="preserve"> </w:t>
            </w:r>
            <w:r w:rsidRPr="00301A73">
              <w:rPr>
                <w:rFonts w:ascii="HGSｺﾞｼｯｸM" w:eastAsia="HGSｺﾞｼｯｸM" w:hAnsi="HGSｺﾞｼｯｸM" w:hint="eastAsia"/>
                <w:sz w:val="22"/>
                <w:szCs w:val="22"/>
              </w:rPr>
              <w:t>(4)</w:t>
            </w:r>
          </w:p>
        </w:tc>
      </w:tr>
      <w:tr w:rsidR="00C57163" w14:paraId="374F2AF4" w14:textId="77777777" w:rsidTr="00F23943">
        <w:trPr>
          <w:trHeight w:val="763"/>
        </w:trPr>
        <w:tc>
          <w:tcPr>
            <w:tcW w:w="1701" w:type="dxa"/>
            <w:vMerge/>
            <w:vAlign w:val="center"/>
          </w:tcPr>
          <w:p w14:paraId="575112BD"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C48B4D9" w14:textId="77777777" w:rsidR="00C57163" w:rsidRPr="00F23943" w:rsidRDefault="00C57163" w:rsidP="00CC5187">
            <w:pPr>
              <w:numPr>
                <w:ilvl w:val="0"/>
                <w:numId w:val="64"/>
              </w:numPr>
              <w:spacing w:line="0" w:lineRule="atLeast"/>
              <w:ind w:left="318" w:hanging="318"/>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w:t>
            </w:r>
            <w:r w:rsidRPr="00F23943">
              <w:rPr>
                <w:rFonts w:ascii="HGSｺﾞｼｯｸM" w:eastAsia="HGSｺﾞｼｯｸM" w:hAnsi="HGSｺﾞｼｯｸM"/>
                <w:sz w:val="22"/>
              </w:rPr>
              <w:t>1)</w:t>
            </w:r>
            <w:r w:rsidRPr="00F23943">
              <w:rPr>
                <w:rFonts w:ascii="HGSｺﾞｼｯｸM" w:eastAsia="HGSｺﾞｼｯｸM" w:hAnsi="HGSｺﾞｼｯｸM" w:hint="eastAsia"/>
                <w:sz w:val="22"/>
              </w:rPr>
              <w:t>～(4)に掲げる措置を適切に実施するための担当者を置いていますか。</w:t>
            </w:r>
          </w:p>
        </w:tc>
        <w:tc>
          <w:tcPr>
            <w:tcW w:w="1560" w:type="dxa"/>
            <w:tcBorders>
              <w:top w:val="nil"/>
              <w:bottom w:val="nil"/>
            </w:tcBorders>
            <w:vAlign w:val="center"/>
          </w:tcPr>
          <w:p w14:paraId="6C4EE104"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□いる</w:t>
            </w:r>
          </w:p>
          <w:p w14:paraId="291B3DC8" w14:textId="77777777" w:rsidR="00C57163" w:rsidRPr="00F23943" w:rsidRDefault="00C57163" w:rsidP="00C57163">
            <w:pPr>
              <w:spacing w:line="0" w:lineRule="atLeast"/>
              <w:rPr>
                <w:rFonts w:ascii="HGSｺﾞｼｯｸM" w:eastAsia="HGSｺﾞｼｯｸM" w:hAnsi="HGSｺﾞｼｯｸM"/>
                <w:sz w:val="22"/>
              </w:rPr>
            </w:pPr>
            <w:r w:rsidRPr="00F23943">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51DE7B8" w14:textId="35FD28BA"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007609A3" w:rsidRPr="00E616B6">
              <w:rPr>
                <w:rFonts w:ascii="HGSｺﾞｼｯｸM" w:eastAsia="HGSｺﾞｼｯｸM" w:hAnsi="HGSｺﾞｼｯｸM" w:hint="eastAsia"/>
                <w:sz w:val="22"/>
                <w:szCs w:val="22"/>
              </w:rPr>
              <w:t>条第1項第4号</w:t>
            </w:r>
          </w:p>
        </w:tc>
      </w:tr>
      <w:tr w:rsidR="00C57163" w14:paraId="79A3DA6D" w14:textId="77777777" w:rsidTr="007609A3">
        <w:trPr>
          <w:trHeight w:val="1416"/>
        </w:trPr>
        <w:tc>
          <w:tcPr>
            <w:tcW w:w="1701" w:type="dxa"/>
            <w:vMerge/>
            <w:vAlign w:val="center"/>
          </w:tcPr>
          <w:p w14:paraId="732F9373"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rsidRPr="00F23943" w14:paraId="74AC0E47" w14:textId="77777777" w:rsidTr="00591AA7">
              <w:trPr>
                <w:trHeight w:val="301"/>
              </w:trPr>
              <w:tc>
                <w:tcPr>
                  <w:tcW w:w="9952" w:type="dxa"/>
                  <w:vAlign w:val="center"/>
                </w:tcPr>
                <w:p w14:paraId="0338A78E" w14:textId="77777777" w:rsidR="00C57163" w:rsidRPr="00F23943" w:rsidRDefault="00C57163" w:rsidP="00C57163">
                  <w:pPr>
                    <w:spacing w:line="0" w:lineRule="atLeast"/>
                    <w:ind w:left="220" w:hangingChars="100" w:hanging="220"/>
                    <w:rPr>
                      <w:rFonts w:ascii="HGSｺﾞｼｯｸM" w:eastAsia="HGSｺﾞｼｯｸM" w:hAnsi="HGSｺﾞｼｯｸM"/>
                      <w:sz w:val="22"/>
                    </w:rPr>
                  </w:pPr>
                  <w:r w:rsidRPr="00F23943">
                    <w:rPr>
                      <w:rFonts w:ascii="HGSｺﾞｼｯｸM" w:eastAsia="HGSｺﾞｼｯｸM" w:hAnsi="HGSｺﾞｼｯｸM" w:hint="eastAsia"/>
                      <w:sz w:val="22"/>
                    </w:rPr>
                    <w:t>※　事故発生防止等の措置を適切に実施するための担当者</w:t>
                  </w:r>
                </w:p>
                <w:p w14:paraId="70318299" w14:textId="77777777" w:rsidR="009C0E15" w:rsidRPr="00301A73" w:rsidRDefault="00C57163" w:rsidP="009C0E15">
                  <w:pPr>
                    <w:spacing w:line="0" w:lineRule="atLeast"/>
                    <w:ind w:leftChars="100" w:left="210" w:firstLineChars="100" w:firstLine="220"/>
                    <w:rPr>
                      <w:rFonts w:ascii="HGSｺﾞｼｯｸM" w:eastAsia="HGSｺﾞｼｯｸM" w:hAnsi="HGSｺﾞｼｯｸM"/>
                      <w:sz w:val="22"/>
                    </w:rPr>
                  </w:pPr>
                  <w:r w:rsidRPr="00F23943">
                    <w:rPr>
                      <w:rFonts w:ascii="HGSｺﾞｼｯｸM" w:eastAsia="HGSｺﾞｼｯｸM" w:hAnsi="HGSｺﾞｼｯｸM" w:hint="eastAsia"/>
                      <w:sz w:val="22"/>
                    </w:rPr>
                    <w:t xml:space="preserve">　　軽費老人ホームにおける事故発生を防止するための体制として、</w:t>
                  </w:r>
                  <w:r w:rsidRPr="00F23943">
                    <w:rPr>
                      <w:rFonts w:ascii="ＭＳ 明朝" w:hAnsi="ＭＳ 明朝" w:cs="ＭＳ 明朝" w:hint="eastAsia"/>
                      <w:sz w:val="22"/>
                    </w:rPr>
                    <w:t>⑴</w:t>
                  </w:r>
                  <w:r w:rsidRPr="00F23943">
                    <w:rPr>
                      <w:rFonts w:ascii="HGSｺﾞｼｯｸM" w:eastAsia="HGSｺﾞｼｯｸM" w:hAnsi="HGSｺﾞｼｯｸM" w:cs="HGSｺﾞｼｯｸM" w:hint="eastAsia"/>
                      <w:sz w:val="22"/>
                    </w:rPr>
                    <w:t>から</w:t>
                  </w:r>
                  <w:r w:rsidRPr="00F23943">
                    <w:rPr>
                      <w:rFonts w:ascii="ＭＳ 明朝" w:hAnsi="ＭＳ 明朝" w:cs="ＭＳ 明朝" w:hint="eastAsia"/>
                      <w:sz w:val="22"/>
                    </w:rPr>
                    <w:t>⑷</w:t>
                  </w:r>
                  <w:r w:rsidRPr="00F23943">
                    <w:rPr>
                      <w:rFonts w:ascii="HGSｺﾞｼｯｸM" w:eastAsia="HGSｺﾞｼｯｸM" w:hAnsi="HGSｺﾞｼｯｸM" w:cs="HGSｺﾞｼｯｸM" w:hint="eastAsia"/>
                      <w:sz w:val="22"/>
                    </w:rPr>
                    <w:t>までに掲げる措置を適切に実施するため、専任の担当者を置くことが必</w:t>
                  </w:r>
                  <w:r w:rsidRPr="00F23943">
                    <w:rPr>
                      <w:rFonts w:ascii="HGSｺﾞｼｯｸM" w:eastAsia="HGSｺﾞｼｯｸM" w:hAnsi="HGSｺﾞｼｯｸM" w:hint="eastAsia"/>
                      <w:sz w:val="22"/>
                    </w:rPr>
                    <w:t>要です。当該担当者としては、事故防止検討委員会の安全対策を担当する者と同一の従業者が務めることが望ましいです。</w:t>
                  </w:r>
                  <w:r w:rsidR="009C0E15" w:rsidRPr="00301A73">
                    <w:rPr>
                      <w:rFonts w:ascii="HGSｺﾞｼｯｸM" w:eastAsia="HGSｺﾞｼｯｸM" w:hAnsi="HGSｺﾞｼｯｸM" w:hint="eastAsia"/>
                      <w:sz w:val="22"/>
                    </w:rPr>
                    <w:t>なお、同一施設内での複数担当(※</w:t>
                  </w:r>
                  <w:r w:rsidR="009C0E15" w:rsidRPr="00301A73">
                    <w:rPr>
                      <w:rFonts w:ascii="HGSｺﾞｼｯｸM" w:eastAsia="HGSｺﾞｼｯｸM" w:hAnsi="HGSｺﾞｼｯｸM"/>
                      <w:sz w:val="22"/>
                    </w:rPr>
                    <w:t>)</w:t>
                  </w:r>
                  <w:r w:rsidR="009C0E15" w:rsidRPr="00301A73">
                    <w:rPr>
                      <w:rFonts w:ascii="HGSｺﾞｼｯｸM" w:eastAsia="HGSｺﾞｼｯｸM" w:hAnsi="HGSｺﾞｼｯｸM" w:hint="eastAsia"/>
                      <w:sz w:val="22"/>
                    </w:rPr>
                    <w:t>の兼務や他の事業所・施設等との担当(※</w:t>
                  </w:r>
                  <w:r w:rsidR="009C0E15" w:rsidRPr="00301A73">
                    <w:rPr>
                      <w:rFonts w:ascii="HGSｺﾞｼｯｸM" w:eastAsia="HGSｺﾞｼｯｸM" w:hAnsi="HGSｺﾞｼｯｸM"/>
                      <w:sz w:val="22"/>
                    </w:rPr>
                    <w:t>)</w:t>
                  </w:r>
                  <w:r w:rsidR="009C0E15" w:rsidRPr="00301A73">
                    <w:rPr>
                      <w:rFonts w:ascii="HGSｺﾞｼｯｸM" w:eastAsia="HGSｺﾞｼｯｸM" w:hAnsi="HGSｺﾞｼｯｸM" w:hint="eastAsia"/>
                      <w:sz w:val="22"/>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2F80A0F8" w14:textId="4274D67A" w:rsidR="00C57163" w:rsidRPr="009C0E15" w:rsidRDefault="009C0E15" w:rsidP="00F53EF4">
                  <w:pPr>
                    <w:spacing w:line="0" w:lineRule="atLeast"/>
                    <w:ind w:leftChars="100" w:left="430" w:hangingChars="100" w:hanging="220"/>
                    <w:rPr>
                      <w:rFonts w:ascii="HGSｺﾞｼｯｸM" w:eastAsia="HGSｺﾞｼｯｸM" w:hAnsi="HGSｺﾞｼｯｸM"/>
                      <w:sz w:val="22"/>
                    </w:rPr>
                  </w:pPr>
                  <w:r w:rsidRPr="00301A73">
                    <w:rPr>
                      <w:rFonts w:ascii="HGSｺﾞｼｯｸM" w:eastAsia="HGSｺﾞｼｯｸM" w:hAnsi="HGSｺﾞｼｯｸM" w:hint="eastAsia"/>
                      <w:sz w:val="22"/>
                    </w:rPr>
                    <w:t>(※</w:t>
                  </w:r>
                  <w:r w:rsidRPr="00301A73">
                    <w:rPr>
                      <w:rFonts w:ascii="HGSｺﾞｼｯｸM" w:eastAsia="HGSｺﾞｼｯｸM" w:hAnsi="HGSｺﾞｼｯｸM"/>
                      <w:sz w:val="22"/>
                    </w:rPr>
                    <w:t>)</w:t>
                  </w:r>
                  <w:r w:rsidRPr="00301A73">
                    <w:rPr>
                      <w:rFonts w:ascii="HGSｺﾞｼｯｸM" w:eastAsia="HGSｺﾞｼｯｸM" w:hAnsi="HGSｺﾞｼｯｸM" w:hint="eastAsia"/>
                      <w:sz w:val="22"/>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07ACB5E1" w14:textId="77777777" w:rsidR="00C57163" w:rsidRPr="00F23943" w:rsidRDefault="00C57163" w:rsidP="00C57163">
            <w:pPr>
              <w:spacing w:line="0" w:lineRule="atLeast"/>
              <w:ind w:left="34"/>
              <w:rPr>
                <w:rFonts w:ascii="HGSｺﾞｼｯｸM" w:eastAsia="HGSｺﾞｼｯｸM" w:hAnsi="HGSｺﾞｼｯｸM"/>
                <w:sz w:val="22"/>
              </w:rPr>
            </w:pPr>
          </w:p>
        </w:tc>
        <w:tc>
          <w:tcPr>
            <w:tcW w:w="1560" w:type="dxa"/>
            <w:tcBorders>
              <w:top w:val="nil"/>
              <w:bottom w:val="dotted" w:sz="4" w:space="0" w:color="auto"/>
            </w:tcBorders>
            <w:vAlign w:val="center"/>
          </w:tcPr>
          <w:p w14:paraId="07CA246D" w14:textId="77777777" w:rsidR="00C57163" w:rsidRPr="00F2394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0E41919" w14:textId="6BFA114D"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基準解釈通知第5・</w:t>
            </w:r>
            <w:r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E616B6">
              <w:rPr>
                <w:rFonts w:ascii="HGSｺﾞｼｯｸM" w:eastAsia="HGSｺﾞｼｯｸM" w:hAnsi="HGSｺﾞｼｯｸM" w:hint="eastAsia"/>
                <w:sz w:val="22"/>
                <w:szCs w:val="22"/>
              </w:rPr>
              <w:t>(</w:t>
            </w:r>
            <w:r w:rsidRPr="00E616B6">
              <w:rPr>
                <w:rFonts w:ascii="HGSｺﾞｼｯｸM" w:eastAsia="HGSｺﾞｼｯｸM" w:hAnsi="HGSｺﾞｼｯｸM"/>
                <w:sz w:val="22"/>
                <w:szCs w:val="22"/>
              </w:rPr>
              <w:t>5</w:t>
            </w:r>
            <w:r w:rsidRPr="00E616B6">
              <w:rPr>
                <w:rFonts w:ascii="HGSｺﾞｼｯｸM" w:eastAsia="HGSｺﾞｼｯｸM" w:hAnsi="HGSｺﾞｼｯｸM" w:hint="eastAsia"/>
                <w:sz w:val="22"/>
                <w:szCs w:val="22"/>
              </w:rPr>
              <w:t>)</w:t>
            </w:r>
          </w:p>
        </w:tc>
      </w:tr>
      <w:tr w:rsidR="00C57163" w14:paraId="5AE7BA77" w14:textId="77777777" w:rsidTr="00F23943">
        <w:trPr>
          <w:trHeight w:val="688"/>
        </w:trPr>
        <w:tc>
          <w:tcPr>
            <w:tcW w:w="1701" w:type="dxa"/>
            <w:vMerge/>
            <w:vAlign w:val="center"/>
          </w:tcPr>
          <w:p w14:paraId="1DFF7BAA"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6D37EA2B"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入所者に対するサービスの提供により事故が発生した場合は、速やかに市、入所者の家族等に連絡を行うとともに、必要な措置を講じていますか。</w:t>
            </w:r>
          </w:p>
        </w:tc>
        <w:tc>
          <w:tcPr>
            <w:tcW w:w="1560" w:type="dxa"/>
            <w:tcBorders>
              <w:top w:val="nil"/>
              <w:bottom w:val="dotted" w:sz="4" w:space="0" w:color="auto"/>
            </w:tcBorders>
            <w:vAlign w:val="center"/>
          </w:tcPr>
          <w:p w14:paraId="151F636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035B3A5"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739AE7C" w14:textId="4F011BD1"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hint="eastAsia"/>
                <w:sz w:val="22"/>
                <w:szCs w:val="22"/>
              </w:rPr>
              <w:t>9</w:t>
            </w:r>
            <w:r w:rsidRPr="00E616B6">
              <w:rPr>
                <w:rFonts w:ascii="HGSｺﾞｼｯｸM" w:eastAsia="HGSｺﾞｼｯｸM" w:hAnsi="HGSｺﾞｼｯｸM" w:hint="eastAsia"/>
                <w:sz w:val="22"/>
                <w:szCs w:val="22"/>
              </w:rPr>
              <w:t>条第2項</w:t>
            </w:r>
          </w:p>
        </w:tc>
      </w:tr>
      <w:tr w:rsidR="00C57163" w14:paraId="47B1BEE6" w14:textId="77777777">
        <w:trPr>
          <w:trHeight w:val="512"/>
        </w:trPr>
        <w:tc>
          <w:tcPr>
            <w:tcW w:w="1701" w:type="dxa"/>
            <w:vMerge/>
            <w:vAlign w:val="center"/>
          </w:tcPr>
          <w:p w14:paraId="06E944E5"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E04BA9E"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介護事故等の状況及び事故に際して採った処置について記録していますか。</w:t>
            </w:r>
          </w:p>
        </w:tc>
        <w:tc>
          <w:tcPr>
            <w:tcW w:w="1560" w:type="dxa"/>
            <w:tcBorders>
              <w:top w:val="dotted" w:sz="4" w:space="0" w:color="auto"/>
              <w:bottom w:val="nil"/>
            </w:tcBorders>
            <w:vAlign w:val="center"/>
          </w:tcPr>
          <w:p w14:paraId="5678066E"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59B8B4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B3B9436" w14:textId="799B7E64"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第3項</w:t>
            </w:r>
          </w:p>
        </w:tc>
      </w:tr>
      <w:tr w:rsidR="00C57163" w14:paraId="7BBA4763" w14:textId="77777777">
        <w:trPr>
          <w:trHeight w:val="452"/>
        </w:trPr>
        <w:tc>
          <w:tcPr>
            <w:tcW w:w="1701" w:type="dxa"/>
            <w:vMerge/>
            <w:vAlign w:val="center"/>
          </w:tcPr>
          <w:p w14:paraId="08F54AE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3D67A86F" w14:textId="77777777">
              <w:trPr>
                <w:trHeight w:val="301"/>
              </w:trPr>
              <w:tc>
                <w:tcPr>
                  <w:tcW w:w="9952" w:type="dxa"/>
                  <w:vAlign w:val="center"/>
                </w:tcPr>
                <w:p w14:paraId="454684F6"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介護事故等の状況及び事故に際して採った処置についての記録は、２年間保存しなければなりません。</w:t>
                  </w:r>
                </w:p>
              </w:tc>
            </w:tr>
          </w:tbl>
          <w:p w14:paraId="4CB586B6"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AFDCC88"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59C6423" w14:textId="77777777" w:rsidR="00C57163" w:rsidRPr="00E616B6" w:rsidRDefault="00C57163" w:rsidP="00C57163">
            <w:pPr>
              <w:spacing w:line="0" w:lineRule="atLeast"/>
              <w:jc w:val="left"/>
              <w:rPr>
                <w:rFonts w:ascii="HGSｺﾞｼｯｸM" w:eastAsia="HGSｺﾞｼｯｸM" w:hAnsi="HGSｺﾞｼｯｸM"/>
                <w:sz w:val="22"/>
                <w:szCs w:val="22"/>
              </w:rPr>
            </w:pPr>
          </w:p>
        </w:tc>
      </w:tr>
      <w:tr w:rsidR="00C57163" w14:paraId="5C0E643D" w14:textId="77777777">
        <w:trPr>
          <w:trHeight w:val="560"/>
        </w:trPr>
        <w:tc>
          <w:tcPr>
            <w:tcW w:w="1701" w:type="dxa"/>
            <w:vMerge/>
            <w:vAlign w:val="center"/>
          </w:tcPr>
          <w:p w14:paraId="34519568"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8DD74BF" w14:textId="77777777" w:rsidR="00C57163" w:rsidRDefault="00C5716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入所者に対するサービスの提供により賠償すべき事故が発生した場合は、損害賠償を速やかに行っていますか。</w:t>
            </w:r>
          </w:p>
        </w:tc>
        <w:tc>
          <w:tcPr>
            <w:tcW w:w="1560" w:type="dxa"/>
            <w:tcBorders>
              <w:top w:val="dotted" w:sz="4" w:space="0" w:color="auto"/>
              <w:bottom w:val="nil"/>
            </w:tcBorders>
            <w:vAlign w:val="center"/>
          </w:tcPr>
          <w:p w14:paraId="22D4A58B"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DF9D63" w14:textId="77777777" w:rsidR="00C57163" w:rsidRDefault="00C5716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7A5BB46" w14:textId="02A73C2B" w:rsidR="00C57163" w:rsidRPr="00E616B6" w:rsidRDefault="00C57163" w:rsidP="00C57163">
            <w:pPr>
              <w:spacing w:line="0" w:lineRule="atLeas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平24条例45</w:t>
            </w:r>
            <w:r w:rsidR="007609A3" w:rsidRPr="00E616B6">
              <w:rPr>
                <w:rFonts w:ascii="HGSｺﾞｼｯｸM" w:eastAsia="HGSｺﾞｼｯｸM" w:hAnsi="HGSｺﾞｼｯｸM" w:hint="eastAsia"/>
                <w:sz w:val="22"/>
                <w:szCs w:val="22"/>
              </w:rPr>
              <w:t>第</w:t>
            </w:r>
            <w:r w:rsidR="0057267C">
              <w:rPr>
                <w:rFonts w:ascii="HGSｺﾞｼｯｸM" w:eastAsia="HGSｺﾞｼｯｸM" w:hAnsi="HGSｺﾞｼｯｸM"/>
                <w:sz w:val="22"/>
                <w:szCs w:val="22"/>
              </w:rPr>
              <w:t>9</w:t>
            </w:r>
            <w:r w:rsidR="007609A3" w:rsidRPr="00E616B6">
              <w:rPr>
                <w:rFonts w:ascii="HGSｺﾞｼｯｸM" w:eastAsia="HGSｺﾞｼｯｸM" w:hAnsi="HGSｺﾞｼｯｸM" w:hint="eastAsia"/>
                <w:sz w:val="22"/>
                <w:szCs w:val="22"/>
              </w:rPr>
              <w:t>条</w:t>
            </w:r>
            <w:r w:rsidRPr="00E616B6">
              <w:rPr>
                <w:rFonts w:ascii="HGSｺﾞｼｯｸM" w:eastAsia="HGSｺﾞｼｯｸM" w:hAnsi="HGSｺﾞｼｯｸM" w:hint="eastAsia"/>
                <w:sz w:val="22"/>
                <w:szCs w:val="22"/>
              </w:rPr>
              <w:t>第4項</w:t>
            </w:r>
          </w:p>
        </w:tc>
      </w:tr>
      <w:tr w:rsidR="00C57163" w14:paraId="46C96D62" w14:textId="77777777" w:rsidTr="00FC0E89">
        <w:trPr>
          <w:trHeight w:val="708"/>
        </w:trPr>
        <w:tc>
          <w:tcPr>
            <w:tcW w:w="1701" w:type="dxa"/>
            <w:vMerge/>
            <w:vAlign w:val="center"/>
          </w:tcPr>
          <w:p w14:paraId="2F286302" w14:textId="77777777" w:rsidR="00C57163" w:rsidRDefault="00C5716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C57163" w14:paraId="1776D40F" w14:textId="77777777">
              <w:trPr>
                <w:trHeight w:val="535"/>
              </w:trPr>
              <w:tc>
                <w:tcPr>
                  <w:tcW w:w="9952" w:type="dxa"/>
                  <w:vAlign w:val="center"/>
                </w:tcPr>
                <w:p w14:paraId="3B6B1E51" w14:textId="77777777" w:rsidR="00C57163" w:rsidRDefault="00C5716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賠償すべき事態において、速やかに賠償を行うため、損害賠償保険に加入しておくか、又は賠償資力を有することが望ましいです。</w:t>
                  </w:r>
                </w:p>
              </w:tc>
            </w:tr>
          </w:tbl>
          <w:p w14:paraId="44B1F3A1" w14:textId="77777777" w:rsidR="00C57163" w:rsidRDefault="00C57163" w:rsidP="00C5716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9DC3975" w14:textId="77777777" w:rsidR="00C57163" w:rsidRDefault="00C57163" w:rsidP="00C5716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09532C5" w14:textId="29924B60" w:rsidR="00C57163" w:rsidRPr="00E616B6" w:rsidRDefault="00C57163" w:rsidP="00C57163">
            <w:pPr>
              <w:spacing w:line="0" w:lineRule="atLeast"/>
              <w:jc w:val="left"/>
              <w:rPr>
                <w:rFonts w:ascii="HGSｺﾞｼｯｸM" w:eastAsia="HGSｺﾞｼｯｸM" w:hAnsi="HGSｺﾞｼｯｸM"/>
                <w:sz w:val="22"/>
                <w:szCs w:val="22"/>
              </w:rPr>
            </w:pPr>
            <w:r w:rsidRPr="00E616B6">
              <w:rPr>
                <w:rFonts w:ascii="HGSｺﾞｼｯｸM" w:eastAsia="HGSｺﾞｼｯｸM" w:hAnsi="HGSｺﾞｼｯｸM" w:hint="eastAsia"/>
                <w:sz w:val="22"/>
                <w:szCs w:val="22"/>
              </w:rPr>
              <w:t>基準解釈通知第5・</w:t>
            </w:r>
            <w:r w:rsidR="00F74ED1" w:rsidRPr="002B2363">
              <w:rPr>
                <w:rFonts w:ascii="HGSｺﾞｼｯｸM" w:eastAsia="HGSｺﾞｼｯｸM" w:hAnsi="HGSｺﾞｼｯｸM" w:hint="eastAsia"/>
                <w:sz w:val="22"/>
                <w:szCs w:val="22"/>
              </w:rPr>
              <w:t>1</w:t>
            </w:r>
            <w:r w:rsidR="00B732DF" w:rsidRPr="002B2363">
              <w:rPr>
                <w:rFonts w:ascii="HGSｺﾞｼｯｸM" w:eastAsia="HGSｺﾞｼｯｸM" w:hAnsi="HGSｺﾞｼｯｸM" w:hint="eastAsia"/>
                <w:sz w:val="22"/>
                <w:szCs w:val="22"/>
              </w:rPr>
              <w:t>9</w:t>
            </w:r>
            <w:r w:rsidRPr="00E616B6">
              <w:rPr>
                <w:rFonts w:ascii="HGSｺﾞｼｯｸM" w:eastAsia="HGSｺﾞｼｯｸM" w:hAnsi="HGSｺﾞｼｯｸM" w:hint="eastAsia"/>
                <w:sz w:val="22"/>
                <w:szCs w:val="22"/>
              </w:rPr>
              <w:t>(</w:t>
            </w:r>
            <w:r w:rsidR="007609A3" w:rsidRPr="00E616B6">
              <w:rPr>
                <w:rFonts w:ascii="HGSｺﾞｼｯｸM" w:eastAsia="HGSｺﾞｼｯｸM" w:hAnsi="HGSｺﾞｼｯｸM" w:hint="eastAsia"/>
                <w:sz w:val="22"/>
                <w:szCs w:val="22"/>
              </w:rPr>
              <w:t>6</w:t>
            </w:r>
            <w:r w:rsidRPr="00E616B6">
              <w:rPr>
                <w:rFonts w:ascii="HGSｺﾞｼｯｸM" w:eastAsia="HGSｺﾞｼｯｸM" w:hAnsi="HGSｺﾞｼｯｸM" w:hint="eastAsia"/>
                <w:sz w:val="22"/>
                <w:szCs w:val="22"/>
              </w:rPr>
              <w:t>)</w:t>
            </w:r>
          </w:p>
        </w:tc>
      </w:tr>
      <w:tr w:rsidR="007609A3" w14:paraId="47E01995" w14:textId="77777777" w:rsidTr="0000410B">
        <w:trPr>
          <w:trHeight w:val="642"/>
        </w:trPr>
        <w:tc>
          <w:tcPr>
            <w:tcW w:w="1701" w:type="dxa"/>
            <w:vMerge/>
            <w:vAlign w:val="center"/>
          </w:tcPr>
          <w:p w14:paraId="38761CD2" w14:textId="77777777" w:rsidR="007609A3" w:rsidRDefault="007609A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63C846D" w14:textId="77777777" w:rsidR="007609A3" w:rsidRDefault="007609A3" w:rsidP="00CC5187">
            <w:pPr>
              <w:numPr>
                <w:ilvl w:val="0"/>
                <w:numId w:val="64"/>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介護ベッドに係わる事故の危険性を把握し、入所者モニタリング等の際に対応策について検討していますか。</w:t>
            </w:r>
          </w:p>
        </w:tc>
        <w:tc>
          <w:tcPr>
            <w:tcW w:w="1560" w:type="dxa"/>
            <w:tcBorders>
              <w:top w:val="dotted" w:sz="4" w:space="0" w:color="auto"/>
              <w:bottom w:val="nil"/>
            </w:tcBorders>
            <w:vAlign w:val="center"/>
          </w:tcPr>
          <w:p w14:paraId="7AB0FECB" w14:textId="77777777" w:rsidR="007609A3" w:rsidRDefault="007609A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2BB099" w14:textId="77777777" w:rsidR="007609A3" w:rsidRDefault="007609A3" w:rsidP="00C5716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6E22CB59" w14:textId="77777777" w:rsidR="007609A3" w:rsidRPr="003A4F8A" w:rsidRDefault="007609A3" w:rsidP="00C57163">
            <w:pPr>
              <w:spacing w:line="0" w:lineRule="atLeast"/>
              <w:rPr>
                <w:rFonts w:ascii="HGSｺﾞｼｯｸM" w:eastAsia="HGSｺﾞｼｯｸM" w:hAnsi="HGSｺﾞｼｯｸM"/>
                <w:sz w:val="22"/>
                <w:szCs w:val="22"/>
              </w:rPr>
            </w:pPr>
            <w:r>
              <w:rPr>
                <w:rFonts w:ascii="HGSｺﾞｼｯｸM" w:eastAsia="HGSｺﾞｼｯｸM" w:hAnsi="HGSｺﾞｼｯｸM" w:hint="eastAsia"/>
                <w:sz w:val="22"/>
              </w:rPr>
              <w:t>医療・介護ベッドに係わる事</w:t>
            </w:r>
            <w:r>
              <w:rPr>
                <w:rFonts w:ascii="HGSｺﾞｼｯｸM" w:eastAsia="HGSｺﾞｼｯｸM" w:hAnsi="HGSｺﾞｼｯｸM" w:hint="eastAsia"/>
                <w:sz w:val="22"/>
              </w:rPr>
              <w:lastRenderedPageBreak/>
              <w:t>故の再発防止について(緊急依頼)」(平成24年11月２日消費者庁消費者安全課、厚生労働省老健局振興課</w:t>
            </w:r>
            <w:r w:rsidR="004B05D0">
              <w:rPr>
                <w:rFonts w:ascii="HGSｺﾞｼｯｸM" w:eastAsia="HGSｺﾞｼｯｸM" w:hAnsi="HGSｺﾞｼｯｸM" w:hint="eastAsia"/>
                <w:sz w:val="22"/>
              </w:rPr>
              <w:t>ほか</w:t>
            </w:r>
            <w:r>
              <w:rPr>
                <w:rFonts w:ascii="HGSｺﾞｼｯｸM" w:eastAsia="HGSｺﾞｼｯｸM" w:hAnsi="HGSｺﾞｼｯｸM" w:hint="eastAsia"/>
                <w:sz w:val="22"/>
              </w:rPr>
              <w:t>通知</w:t>
            </w:r>
          </w:p>
        </w:tc>
      </w:tr>
      <w:tr w:rsidR="007609A3" w14:paraId="10AF3832" w14:textId="77777777" w:rsidTr="0000410B">
        <w:trPr>
          <w:trHeight w:val="2230"/>
        </w:trPr>
        <w:tc>
          <w:tcPr>
            <w:tcW w:w="1701" w:type="dxa"/>
            <w:vMerge/>
            <w:vAlign w:val="center"/>
          </w:tcPr>
          <w:p w14:paraId="7B423388" w14:textId="77777777" w:rsidR="007609A3" w:rsidRDefault="007609A3" w:rsidP="00C5716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7609A3" w14:paraId="2FF17528" w14:textId="77777777">
              <w:trPr>
                <w:trHeight w:val="2123"/>
              </w:trPr>
              <w:tc>
                <w:tcPr>
                  <w:tcW w:w="9952" w:type="dxa"/>
                  <w:tcBorders>
                    <w:top w:val="single" w:sz="4" w:space="0" w:color="000000"/>
                    <w:left w:val="single" w:sz="4" w:space="0" w:color="000000"/>
                    <w:bottom w:val="single" w:sz="4" w:space="0" w:color="000000"/>
                    <w:right w:val="single" w:sz="4" w:space="0" w:color="000000"/>
                  </w:tcBorders>
                  <w:vAlign w:val="center"/>
                </w:tcPr>
                <w:p w14:paraId="35BFD068" w14:textId="77777777" w:rsidR="007609A3" w:rsidRDefault="007609A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介護ベッドに設置した手すりと手すりの間のすき間等に利用者が首を挟み死亡に至る事故が発生しています。</w:t>
                  </w:r>
                </w:p>
                <w:p w14:paraId="1AAB041E" w14:textId="77777777" w:rsidR="007609A3" w:rsidRDefault="007609A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使用中の手すりが新JIS製品かどうか確認してください。新JIS製品への取替えが困難な場合はすき間を埋める対策をとってください。</w:t>
                  </w:r>
                </w:p>
                <w:p w14:paraId="2DC9C0AD" w14:textId="77777777" w:rsidR="007609A3" w:rsidRDefault="007609A3" w:rsidP="00C5716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（「医療・介護ベッドに係わる事故の再発防止について(緊急依頼)」(平成24年11月２日消費者庁消費者安全課、厚生労働省老健局振興課</w:t>
                  </w:r>
                  <w:r w:rsidR="004B05D0">
                    <w:rPr>
                      <w:rFonts w:ascii="HGSｺﾞｼｯｸM" w:eastAsia="HGSｺﾞｼｯｸM" w:hAnsi="HGSｺﾞｼｯｸM" w:hint="eastAsia"/>
                      <w:sz w:val="22"/>
                    </w:rPr>
                    <w:t>ほか</w:t>
                  </w:r>
                  <w:r>
                    <w:rPr>
                      <w:rFonts w:ascii="HGSｺﾞｼｯｸM" w:eastAsia="HGSｺﾞｼｯｸM" w:hAnsi="HGSｺﾞｼｯｸM" w:hint="eastAsia"/>
                      <w:sz w:val="22"/>
                    </w:rPr>
                    <w:t>通知)、平成24年11月２日消費者庁報道発表資料を参照してください。）</w:t>
                  </w:r>
                </w:p>
              </w:tc>
            </w:tr>
          </w:tbl>
          <w:p w14:paraId="5D283DDF" w14:textId="77777777" w:rsidR="007609A3" w:rsidRDefault="007609A3" w:rsidP="00C57163">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BDA72A5" w14:textId="77777777" w:rsidR="007609A3" w:rsidRDefault="007609A3" w:rsidP="00C57163">
            <w:pPr>
              <w:spacing w:line="0" w:lineRule="atLeast"/>
              <w:rPr>
                <w:rFonts w:ascii="HGSｺﾞｼｯｸM" w:eastAsia="HGSｺﾞｼｯｸM" w:hAnsi="HGSｺﾞｼｯｸM"/>
                <w:sz w:val="22"/>
              </w:rPr>
            </w:pPr>
          </w:p>
        </w:tc>
        <w:tc>
          <w:tcPr>
            <w:tcW w:w="1701" w:type="dxa"/>
            <w:vMerge/>
            <w:tcBorders>
              <w:bottom w:val="single" w:sz="6" w:space="0" w:color="auto"/>
              <w:right w:val="single" w:sz="4" w:space="0" w:color="auto"/>
            </w:tcBorders>
            <w:vAlign w:val="center"/>
          </w:tcPr>
          <w:p w14:paraId="366D0D97" w14:textId="77777777" w:rsidR="007609A3" w:rsidRPr="003A4F8A" w:rsidRDefault="007609A3" w:rsidP="00C57163">
            <w:pPr>
              <w:spacing w:line="0" w:lineRule="atLeast"/>
              <w:jc w:val="left"/>
              <w:rPr>
                <w:rFonts w:ascii="HGSｺﾞｼｯｸM" w:eastAsia="HGSｺﾞｼｯｸM" w:hAnsi="HGSｺﾞｼｯｸM"/>
                <w:sz w:val="22"/>
                <w:szCs w:val="22"/>
              </w:rPr>
            </w:pPr>
          </w:p>
        </w:tc>
      </w:tr>
      <w:tr w:rsidR="00326D45" w14:paraId="3346BDE6" w14:textId="77777777" w:rsidTr="00F53EF4">
        <w:trPr>
          <w:trHeight w:val="778"/>
        </w:trPr>
        <w:tc>
          <w:tcPr>
            <w:tcW w:w="1701" w:type="dxa"/>
            <w:vMerge w:val="restart"/>
            <w:vAlign w:val="center"/>
          </w:tcPr>
          <w:p w14:paraId="2D0B7D94" w14:textId="77777777" w:rsidR="00326D45" w:rsidRPr="00FC0E89" w:rsidRDefault="00326D45" w:rsidP="00321A4A">
            <w:pPr>
              <w:pStyle w:val="aa"/>
              <w:numPr>
                <w:ilvl w:val="0"/>
                <w:numId w:val="11"/>
              </w:numPr>
              <w:spacing w:line="0" w:lineRule="atLeast"/>
              <w:ind w:leftChars="0" w:left="318" w:hanging="284"/>
              <w:rPr>
                <w:rFonts w:ascii="HGSｺﾞｼｯｸM" w:eastAsia="HGSｺﾞｼｯｸM" w:hAnsi="HGSｺﾞｼｯｸM"/>
                <w:sz w:val="22"/>
              </w:rPr>
            </w:pPr>
            <w:r w:rsidRPr="00FC0E89">
              <w:rPr>
                <w:rFonts w:ascii="HGSｺﾞｼｯｸM" w:eastAsia="HGSｺﾞｼｯｸM" w:hAnsi="HGSｺﾞｼｯｸM" w:hint="eastAsia"/>
                <w:sz w:val="22"/>
              </w:rPr>
              <w:t>電磁的記録等</w:t>
            </w:r>
          </w:p>
        </w:tc>
        <w:tc>
          <w:tcPr>
            <w:tcW w:w="10206" w:type="dxa"/>
            <w:tcBorders>
              <w:top w:val="single" w:sz="6" w:space="0" w:color="auto"/>
              <w:bottom w:val="nil"/>
            </w:tcBorders>
            <w:vAlign w:val="center"/>
          </w:tcPr>
          <w:p w14:paraId="2CDD5F13" w14:textId="77777777" w:rsidR="00326D45" w:rsidRPr="00FC0E89" w:rsidRDefault="00326D45" w:rsidP="00CC5187">
            <w:pPr>
              <w:pStyle w:val="aa"/>
              <w:numPr>
                <w:ilvl w:val="0"/>
                <w:numId w:val="69"/>
              </w:numPr>
              <w:spacing w:line="0" w:lineRule="atLeast"/>
              <w:ind w:leftChars="0"/>
              <w:rPr>
                <w:rFonts w:ascii="HGSｺﾞｼｯｸM" w:eastAsia="HGSｺﾞｼｯｸM" w:hAnsi="HGSｺﾞｼｯｸM"/>
                <w:sz w:val="22"/>
              </w:rPr>
            </w:pPr>
            <w:r w:rsidRPr="00FC0E89">
              <w:rPr>
                <w:rFonts w:ascii="HGSｺﾞｼｯｸM" w:eastAsia="HGSｺﾞｼｯｸM" w:hAnsi="HGSｺﾞｼｯｸM" w:hint="eastAsia"/>
                <w:sz w:val="22"/>
              </w:rPr>
              <w:t>電磁的方法により、作成、保存を行っている書面がありますか。</w:t>
            </w:r>
          </w:p>
        </w:tc>
        <w:tc>
          <w:tcPr>
            <w:tcW w:w="1560" w:type="dxa"/>
            <w:tcBorders>
              <w:top w:val="single" w:sz="6" w:space="0" w:color="auto"/>
              <w:bottom w:val="nil"/>
            </w:tcBorders>
            <w:shd w:val="clear" w:color="auto" w:fill="auto"/>
            <w:vAlign w:val="center"/>
          </w:tcPr>
          <w:p w14:paraId="76C2CBB6" w14:textId="77777777" w:rsidR="009C0E15" w:rsidRPr="002B2363" w:rsidRDefault="009C0E15" w:rsidP="009C0E15">
            <w:pPr>
              <w:rPr>
                <w:rFonts w:ascii="HGSｺﾞｼｯｸM" w:eastAsia="HGSｺﾞｼｯｸM" w:hAnsi="HGSｺﾞｼｯｸM"/>
                <w:sz w:val="22"/>
              </w:rPr>
            </w:pPr>
            <w:r w:rsidRPr="002B2363">
              <w:rPr>
                <w:rFonts w:ascii="HGSｺﾞｼｯｸM" w:eastAsia="HGSｺﾞｼｯｸM" w:hAnsi="HGSｺﾞｼｯｸM" w:hint="eastAsia"/>
                <w:sz w:val="22"/>
              </w:rPr>
              <w:t>□ある</w:t>
            </w:r>
          </w:p>
          <w:p w14:paraId="4A1C9B28" w14:textId="2A0E0CE4" w:rsidR="00326D45" w:rsidRPr="00FC0E89" w:rsidRDefault="009C0E15" w:rsidP="009C0E15">
            <w:pPr>
              <w:rPr>
                <w:rFonts w:ascii="HGSｺﾞｼｯｸM" w:eastAsia="HGSｺﾞｼｯｸM" w:hAnsi="HGSｺﾞｼｯｸM"/>
                <w:sz w:val="22"/>
              </w:rPr>
            </w:pPr>
            <w:r w:rsidRPr="002B2363">
              <w:rPr>
                <w:rFonts w:ascii="HGSｺﾞｼｯｸM" w:eastAsia="HGSｺﾞｼｯｸM" w:hAnsi="HGSｺﾞｼｯｸM" w:hint="eastAsia"/>
                <w:sz w:val="22"/>
              </w:rPr>
              <w:t>□ない</w:t>
            </w:r>
          </w:p>
        </w:tc>
        <w:tc>
          <w:tcPr>
            <w:tcW w:w="1701" w:type="dxa"/>
            <w:tcBorders>
              <w:top w:val="single" w:sz="6" w:space="0" w:color="auto"/>
              <w:bottom w:val="nil"/>
              <w:right w:val="single" w:sz="4" w:space="0" w:color="auto"/>
            </w:tcBorders>
            <w:vAlign w:val="center"/>
          </w:tcPr>
          <w:p w14:paraId="4679372E" w14:textId="77777777" w:rsidR="00326D45" w:rsidRPr="00FC0E89" w:rsidRDefault="00377C28" w:rsidP="00321A4A">
            <w:pPr>
              <w:spacing w:line="0" w:lineRule="atLeas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平25規則33</w:t>
            </w:r>
            <w:r w:rsidR="00326D45" w:rsidRPr="00FC0E89">
              <w:rPr>
                <w:rFonts w:ascii="HGSｺﾞｼｯｸM" w:eastAsia="HGSｺﾞｼｯｸM" w:hAnsi="HGSｺﾞｼｯｸM" w:hint="eastAsia"/>
                <w:sz w:val="22"/>
                <w:szCs w:val="22"/>
              </w:rPr>
              <w:t>第29条第1項</w:t>
            </w:r>
          </w:p>
        </w:tc>
      </w:tr>
      <w:tr w:rsidR="00326D45" w14:paraId="16B51DAC" w14:textId="77777777" w:rsidTr="00326D45">
        <w:trPr>
          <w:trHeight w:val="992"/>
        </w:trPr>
        <w:tc>
          <w:tcPr>
            <w:tcW w:w="1701" w:type="dxa"/>
            <w:vMerge/>
            <w:vAlign w:val="center"/>
          </w:tcPr>
          <w:p w14:paraId="3BEFE065" w14:textId="77777777" w:rsidR="00326D45" w:rsidRPr="00FC0E89" w:rsidRDefault="00326D45" w:rsidP="00326D45">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2"/>
              <w:tblW w:w="0" w:type="auto"/>
              <w:tblLayout w:type="fixed"/>
              <w:tblLook w:val="04A0" w:firstRow="1" w:lastRow="0" w:firstColumn="1" w:lastColumn="0" w:noHBand="0" w:noVBand="1"/>
            </w:tblPr>
            <w:tblGrid>
              <w:gridCol w:w="9952"/>
            </w:tblGrid>
            <w:tr w:rsidR="00326D45" w:rsidRPr="00FC0E89" w14:paraId="6E3A7FE8" w14:textId="77777777" w:rsidTr="00591AA7">
              <w:trPr>
                <w:trHeight w:val="535"/>
              </w:trPr>
              <w:tc>
                <w:tcPr>
                  <w:tcW w:w="9952" w:type="dxa"/>
                  <w:vAlign w:val="center"/>
                </w:tcPr>
                <w:p w14:paraId="7C80533C" w14:textId="77777777" w:rsidR="00326D45" w:rsidRPr="00FC0E89" w:rsidRDefault="00326D45" w:rsidP="00326D45">
                  <w:pPr>
                    <w:spacing w:line="0" w:lineRule="atLeast"/>
                    <w:ind w:left="22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　軽費老人ホーム及び入所者の処遇に携わる者（以下「施設等」とい</w:t>
                  </w:r>
                  <w:r w:rsidR="00731A55">
                    <w:rPr>
                      <w:rFonts w:ascii="HGSｺﾞｼｯｸM" w:eastAsia="HGSｺﾞｼｯｸM" w:hAnsi="HGSｺﾞｼｯｸM" w:hint="eastAsia"/>
                      <w:sz w:val="22"/>
                    </w:rPr>
                    <w:t>う</w:t>
                  </w:r>
                  <w:r w:rsidRPr="00FC0E89">
                    <w:rPr>
                      <w:rFonts w:ascii="HGSｺﾞｼｯｸM" w:eastAsia="HGSｺﾞｼｯｸM" w:hAnsi="HGSｺﾞｼｯｸM" w:hint="eastAsia"/>
                      <w:sz w:val="22"/>
                    </w:rPr>
                    <w:t>。）の書面の保存等に係る負担の軽減を図るため、施設等は、この省令で規定する書面の作成、保存等を次に掲げる電磁的記録により行うことができることとしたものです。</w:t>
                  </w:r>
                </w:p>
                <w:p w14:paraId="62062F1D"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ＭＳ 明朝" w:hAnsi="ＭＳ 明朝" w:cs="ＭＳ 明朝" w:hint="eastAsia"/>
                      <w:sz w:val="22"/>
                    </w:rPr>
                    <w:t>⑴</w:t>
                  </w:r>
                  <w:r w:rsidRPr="00FC0E89">
                    <w:rPr>
                      <w:rFonts w:ascii="HGSｺﾞｼｯｸM" w:eastAsia="HGSｺﾞｼｯｸM" w:hAnsi="HGSｺﾞｼｯｸM" w:hint="eastAsia"/>
                      <w:sz w:val="22"/>
                    </w:rPr>
                    <w:t xml:space="preserve">　電磁的記録による作成は、施設等の使用に係る電子計算機に備えられたファイルに記録する方法または磁気ディスク等をもって調製する方法によること。</w:t>
                  </w:r>
                </w:p>
                <w:p w14:paraId="224A515D" w14:textId="77777777" w:rsidR="00326D45" w:rsidRPr="00FC0E89" w:rsidRDefault="00326D45" w:rsidP="00326D45">
                  <w:pPr>
                    <w:spacing w:line="0" w:lineRule="atLeast"/>
                    <w:ind w:leftChars="100" w:left="210" w:firstLineChars="100" w:firstLine="220"/>
                    <w:rPr>
                      <w:rFonts w:ascii="HGSｺﾞｼｯｸM" w:eastAsia="HGSｺﾞｼｯｸM" w:hAnsi="HGSｺﾞｼｯｸM"/>
                      <w:sz w:val="22"/>
                    </w:rPr>
                  </w:pPr>
                  <w:r w:rsidRPr="00FC0E89">
                    <w:rPr>
                      <w:rFonts w:ascii="ＭＳ 明朝" w:hAnsi="ＭＳ 明朝" w:cs="ＭＳ 明朝" w:hint="eastAsia"/>
                      <w:sz w:val="22"/>
                    </w:rPr>
                    <w:t xml:space="preserve">⑵　</w:t>
                  </w:r>
                  <w:r w:rsidRPr="00FC0E89">
                    <w:rPr>
                      <w:rFonts w:ascii="HGSｺﾞｼｯｸM" w:eastAsia="HGSｺﾞｼｯｸM" w:hAnsi="HGSｺﾞｼｯｸM" w:hint="eastAsia"/>
                      <w:sz w:val="22"/>
                    </w:rPr>
                    <w:t>電磁的記録による保存は、以下のいずれかの方法によること。</w:t>
                  </w:r>
                </w:p>
                <w:p w14:paraId="182030DC" w14:textId="77777777" w:rsidR="00326D45" w:rsidRPr="00FC0E89" w:rsidRDefault="00326D45" w:rsidP="00326D45">
                  <w:pPr>
                    <w:spacing w:line="0" w:lineRule="atLeast"/>
                    <w:ind w:leftChars="300" w:left="85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①　作成された電磁的記録を事業者等の使用に係る電子計算機に備えられたファイル又は磁気ディスク等をもって調製するファイルにより保存する方法</w:t>
                  </w:r>
                </w:p>
                <w:p w14:paraId="25FF13C2" w14:textId="77777777" w:rsidR="00326D45" w:rsidRPr="00FC0E89" w:rsidRDefault="00326D45" w:rsidP="00326D45">
                  <w:pPr>
                    <w:spacing w:line="0" w:lineRule="atLeast"/>
                    <w:ind w:leftChars="300" w:left="85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5A5B6EB" w14:textId="6DA60DFE"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ＭＳ 明朝" w:hAnsi="ＭＳ 明朝" w:cs="ＭＳ 明朝" w:hint="eastAsia"/>
                      <w:sz w:val="22"/>
                    </w:rPr>
                    <w:t>⑶</w:t>
                  </w:r>
                  <w:r w:rsidRPr="00FC0E89">
                    <w:rPr>
                      <w:rFonts w:ascii="HGSｺﾞｼｯｸM" w:eastAsia="HGSｺﾞｼｯｸM" w:hAnsi="HGSｺﾞｼｯｸM" w:hint="eastAsia"/>
                      <w:sz w:val="22"/>
                    </w:rPr>
                    <w:t xml:space="preserve">　その他、基準第</w:t>
                  </w:r>
                  <w:r w:rsidR="008D6AE8">
                    <w:rPr>
                      <w:rFonts w:ascii="HGSｺﾞｼｯｸM" w:eastAsia="HGSｺﾞｼｯｸM" w:hAnsi="HGSｺﾞｼｯｸM"/>
                      <w:sz w:val="22"/>
                    </w:rPr>
                    <w:t>40</w:t>
                  </w:r>
                  <w:r w:rsidRPr="00FC0E89">
                    <w:rPr>
                      <w:rFonts w:ascii="HGSｺﾞｼｯｸM" w:eastAsia="HGSｺﾞｼｯｸM" w:hAnsi="HGSｺﾞｼｯｸM" w:hint="eastAsia"/>
                      <w:sz w:val="22"/>
                    </w:rPr>
                    <w:t>条</w:t>
                  </w:r>
                  <w:r w:rsidR="008D6AE8">
                    <w:rPr>
                      <w:rFonts w:ascii="HGSｺﾞｼｯｸM" w:eastAsia="HGSｺﾞｼｯｸM" w:hAnsi="HGSｺﾞｼｯｸM" w:hint="eastAsia"/>
                      <w:sz w:val="22"/>
                    </w:rPr>
                    <w:t>第</w:t>
                  </w:r>
                  <w:r w:rsidR="008D6AE8">
                    <w:rPr>
                      <w:rFonts w:ascii="HGSｺﾞｼｯｸM" w:eastAsia="HGSｺﾞｼｯｸM" w:hAnsi="HGSｺﾞｼｯｸM"/>
                      <w:sz w:val="22"/>
                    </w:rPr>
                    <w:t>1</w:t>
                  </w:r>
                  <w:r w:rsidR="008D6AE8">
                    <w:rPr>
                      <w:rFonts w:ascii="HGSｺﾞｼｯｸM" w:eastAsia="HGSｺﾞｼｯｸM" w:hAnsi="HGSｺﾞｼｯｸM" w:hint="eastAsia"/>
                      <w:sz w:val="22"/>
                    </w:rPr>
                    <w:t>項</w:t>
                  </w:r>
                  <w:r w:rsidRPr="00FC0E89">
                    <w:rPr>
                      <w:rFonts w:ascii="HGSｺﾞｼｯｸM" w:eastAsia="HGSｺﾞｼｯｸM" w:hAnsi="HGSｺﾞｼｯｸM" w:hint="eastAsia"/>
                      <w:sz w:val="22"/>
                    </w:rPr>
                    <w:t>おいて電磁的記録により行うことができるとされているものは、</w:t>
                  </w:r>
                  <w:r w:rsidRPr="00FC0E89">
                    <w:rPr>
                      <w:rFonts w:ascii="ＭＳ 明朝" w:hAnsi="ＭＳ 明朝" w:cs="ＭＳ 明朝" w:hint="eastAsia"/>
                      <w:sz w:val="22"/>
                    </w:rPr>
                    <w:t>⑴</w:t>
                  </w:r>
                  <w:r w:rsidRPr="00FC0E89">
                    <w:rPr>
                      <w:rFonts w:ascii="HGSｺﾞｼｯｸM" w:eastAsia="HGSｺﾞｼｯｸM" w:hAnsi="HGSｺﾞｼｯｸM" w:cs="HGSｺﾞｼｯｸM" w:hint="eastAsia"/>
                      <w:sz w:val="22"/>
                    </w:rPr>
                    <w:t>及び</w:t>
                  </w:r>
                  <w:r w:rsidRPr="00FC0E89">
                    <w:rPr>
                      <w:rFonts w:ascii="ＭＳ 明朝" w:hAnsi="ＭＳ 明朝" w:cs="ＭＳ 明朝" w:hint="eastAsia"/>
                      <w:sz w:val="22"/>
                    </w:rPr>
                    <w:t>⑵</w:t>
                  </w:r>
                  <w:r w:rsidRPr="00FC0E89">
                    <w:rPr>
                      <w:rFonts w:ascii="HGSｺﾞｼｯｸM" w:eastAsia="HGSｺﾞｼｯｸM" w:hAnsi="HGSｺﾞｼｯｸM" w:cs="HGSｺﾞｼｯｸM" w:hint="eastAsia"/>
                      <w:sz w:val="22"/>
                    </w:rPr>
                    <w:t>に準じた方法によること。</w:t>
                  </w:r>
                </w:p>
                <w:p w14:paraId="01672D1E"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ＭＳ 明朝" w:hAnsi="ＭＳ 明朝" w:cs="ＭＳ 明朝" w:hint="eastAsia"/>
                      <w:sz w:val="22"/>
                    </w:rPr>
                    <w:t>⑷</w:t>
                  </w:r>
                  <w:r w:rsidRPr="00FC0E89">
                    <w:rPr>
                      <w:rFonts w:ascii="HGSｺﾞｼｯｸM" w:eastAsia="HGSｺﾞｼｯｸM" w:hAnsi="HGSｺﾞｼｯｸM" w:hint="eastAsia"/>
                      <w:sz w:val="22"/>
                    </w:rPr>
                    <w:t xml:space="preserve">　また、電磁的記録により行う場合は、「医療・介護関係事業者における個人情報の適切な取扱のためのガイダンス」及び「医療情報システムの安全管理に関するガイドライン」等を遵守すること。</w:t>
                  </w:r>
                </w:p>
              </w:tc>
            </w:tr>
          </w:tbl>
          <w:p w14:paraId="5549E755" w14:textId="77777777" w:rsidR="00326D45" w:rsidRPr="00FC0E89" w:rsidRDefault="00326D45" w:rsidP="00326D45">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0F3C9D98" w14:textId="77777777" w:rsidR="00326D45" w:rsidRPr="00FC0E89" w:rsidRDefault="00326D45" w:rsidP="00326D45">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3769169" w14:textId="77777777" w:rsidR="00326D45" w:rsidRPr="00FC0E89" w:rsidRDefault="00326D45" w:rsidP="00326D45">
            <w:pPr>
              <w:spacing w:line="0" w:lineRule="atLeast"/>
              <w:jc w:val="lef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基準解釈通知第</w:t>
            </w:r>
            <w:r w:rsidRPr="00FC0E89">
              <w:rPr>
                <w:rFonts w:ascii="HGSｺﾞｼｯｸM" w:eastAsia="HGSｺﾞｼｯｸM" w:hAnsi="HGSｺﾞｼｯｸM"/>
                <w:sz w:val="22"/>
                <w:szCs w:val="22"/>
              </w:rPr>
              <w:t>9</w:t>
            </w:r>
            <w:r w:rsidRPr="00FC0E89">
              <w:rPr>
                <w:rFonts w:ascii="HGSｺﾞｼｯｸM" w:eastAsia="HGSｺﾞｼｯｸM" w:hAnsi="HGSｺﾞｼｯｸM" w:hint="eastAsia"/>
                <w:sz w:val="22"/>
                <w:szCs w:val="22"/>
              </w:rPr>
              <w:t>・1</w:t>
            </w:r>
          </w:p>
        </w:tc>
      </w:tr>
      <w:tr w:rsidR="00326D45" w14:paraId="588465CE" w14:textId="77777777" w:rsidTr="00326D45">
        <w:trPr>
          <w:trHeight w:val="834"/>
        </w:trPr>
        <w:tc>
          <w:tcPr>
            <w:tcW w:w="1701" w:type="dxa"/>
            <w:vMerge/>
            <w:vAlign w:val="center"/>
          </w:tcPr>
          <w:p w14:paraId="3D400FA0" w14:textId="77777777" w:rsidR="00326D45" w:rsidRDefault="00326D45" w:rsidP="00326D45">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5DA4332E" w14:textId="51FACCFB" w:rsidR="00326D45" w:rsidRPr="00FC0E89" w:rsidRDefault="00326D45" w:rsidP="00CC5187">
            <w:pPr>
              <w:pStyle w:val="aa"/>
              <w:numPr>
                <w:ilvl w:val="0"/>
                <w:numId w:val="69"/>
              </w:numPr>
              <w:spacing w:line="0" w:lineRule="atLeast"/>
              <w:ind w:leftChars="0"/>
              <w:rPr>
                <w:rFonts w:ascii="HGSｺﾞｼｯｸM" w:eastAsia="HGSｺﾞｼｯｸM" w:hAnsi="HGSｺﾞｼｯｸM"/>
                <w:sz w:val="22"/>
              </w:rPr>
            </w:pPr>
            <w:r w:rsidRPr="00FC0E89">
              <w:rPr>
                <w:rFonts w:ascii="HGSｺﾞｼｯｸM" w:eastAsia="HGSｺﾞｼｯｸM" w:hAnsi="HGSｺﾞｼｯｸM" w:hint="eastAsia"/>
                <w:sz w:val="22"/>
              </w:rPr>
              <w:t>電磁的方法により、交付、説明、同意、承諾</w:t>
            </w:r>
            <w:r w:rsidR="008D6AE8">
              <w:rPr>
                <w:rFonts w:ascii="HGSｺﾞｼｯｸM" w:eastAsia="HGSｺﾞｼｯｸM" w:hAnsi="HGSｺﾞｼｯｸM" w:hint="eastAsia"/>
                <w:sz w:val="22"/>
              </w:rPr>
              <w:t>、締結</w:t>
            </w:r>
            <w:r w:rsidRPr="00FC0E89">
              <w:rPr>
                <w:rFonts w:ascii="HGSｺﾞｼｯｸM" w:eastAsia="HGSｺﾞｼｯｸM" w:hAnsi="HGSｺﾞｼｯｸM" w:hint="eastAsia"/>
                <w:sz w:val="22"/>
              </w:rPr>
              <w:t>その他これらに類するものを行う際は、相手方の承諾を得ていますか。</w:t>
            </w:r>
          </w:p>
        </w:tc>
        <w:tc>
          <w:tcPr>
            <w:tcW w:w="1560" w:type="dxa"/>
            <w:tcBorders>
              <w:top w:val="dotted" w:sz="4" w:space="0" w:color="auto"/>
              <w:bottom w:val="nil"/>
            </w:tcBorders>
            <w:vAlign w:val="center"/>
          </w:tcPr>
          <w:p w14:paraId="7F4C658A" w14:textId="77777777" w:rsidR="00326D45" w:rsidRPr="00FC0E89" w:rsidRDefault="00326D45" w:rsidP="00326D45">
            <w:pPr>
              <w:rPr>
                <w:rFonts w:ascii="HGSｺﾞｼｯｸM" w:eastAsia="HGSｺﾞｼｯｸM" w:hAnsi="HGSｺﾞｼｯｸM"/>
                <w:sz w:val="22"/>
              </w:rPr>
            </w:pPr>
            <w:r w:rsidRPr="00FC0E89">
              <w:rPr>
                <w:rFonts w:ascii="HGSｺﾞｼｯｸM" w:eastAsia="HGSｺﾞｼｯｸM" w:hAnsi="HGSｺﾞｼｯｸM" w:hint="eastAsia"/>
                <w:sz w:val="22"/>
              </w:rPr>
              <w:t>□いる</w:t>
            </w:r>
          </w:p>
          <w:p w14:paraId="30E06CAC" w14:textId="77777777" w:rsidR="00326D45" w:rsidRPr="00FC0E89" w:rsidRDefault="00326D45" w:rsidP="00326D45">
            <w:pPr>
              <w:rPr>
                <w:rFonts w:ascii="HGSｺﾞｼｯｸM" w:eastAsia="HGSｺﾞｼｯｸM" w:hAnsi="HGSｺﾞｼｯｸM"/>
                <w:sz w:val="22"/>
              </w:rPr>
            </w:pPr>
            <w:r w:rsidRPr="00FC0E89">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CB5E0F8" w14:textId="77777777" w:rsidR="00326D45" w:rsidRPr="00FC0E89" w:rsidRDefault="00377C28" w:rsidP="00326D45">
            <w:pPr>
              <w:spacing w:line="0" w:lineRule="atLeas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平25規則33</w:t>
            </w:r>
            <w:r w:rsidR="00326D45" w:rsidRPr="00FC0E89">
              <w:rPr>
                <w:rFonts w:ascii="HGSｺﾞｼｯｸM" w:eastAsia="HGSｺﾞｼｯｸM" w:hAnsi="HGSｺﾞｼｯｸM" w:hint="eastAsia"/>
                <w:sz w:val="22"/>
                <w:szCs w:val="22"/>
              </w:rPr>
              <w:t>第29条第</w:t>
            </w:r>
            <w:r w:rsidR="00326D45" w:rsidRPr="00FC0E89">
              <w:rPr>
                <w:rFonts w:ascii="HGSｺﾞｼｯｸM" w:eastAsia="HGSｺﾞｼｯｸM" w:hAnsi="HGSｺﾞｼｯｸM"/>
                <w:sz w:val="22"/>
                <w:szCs w:val="22"/>
              </w:rPr>
              <w:t>2</w:t>
            </w:r>
            <w:r w:rsidR="00326D45" w:rsidRPr="00FC0E89">
              <w:rPr>
                <w:rFonts w:ascii="HGSｺﾞｼｯｸM" w:eastAsia="HGSｺﾞｼｯｸM" w:hAnsi="HGSｺﾞｼｯｸM" w:hint="eastAsia"/>
                <w:sz w:val="22"/>
                <w:szCs w:val="22"/>
              </w:rPr>
              <w:t>項</w:t>
            </w:r>
          </w:p>
        </w:tc>
      </w:tr>
      <w:tr w:rsidR="00326D45" w14:paraId="7C083D65" w14:textId="77777777" w:rsidTr="00326D45">
        <w:trPr>
          <w:trHeight w:val="5225"/>
        </w:trPr>
        <w:tc>
          <w:tcPr>
            <w:tcW w:w="1701" w:type="dxa"/>
            <w:vMerge/>
            <w:vAlign w:val="center"/>
          </w:tcPr>
          <w:p w14:paraId="6A427643" w14:textId="77777777" w:rsidR="00326D45" w:rsidRDefault="00326D45" w:rsidP="00326D45">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2"/>
              <w:tblW w:w="0" w:type="auto"/>
              <w:tblLayout w:type="fixed"/>
              <w:tblLook w:val="04A0" w:firstRow="1" w:lastRow="0" w:firstColumn="1" w:lastColumn="0" w:noHBand="0" w:noVBand="1"/>
            </w:tblPr>
            <w:tblGrid>
              <w:gridCol w:w="9952"/>
            </w:tblGrid>
            <w:tr w:rsidR="00326D45" w:rsidRPr="00FC0E89" w14:paraId="5DC8B6AD" w14:textId="77777777" w:rsidTr="00591AA7">
              <w:trPr>
                <w:trHeight w:val="2123"/>
              </w:trPr>
              <w:tc>
                <w:tcPr>
                  <w:tcW w:w="9952" w:type="dxa"/>
                  <w:tcBorders>
                    <w:top w:val="single" w:sz="4" w:space="0" w:color="000000"/>
                    <w:left w:val="single" w:sz="4" w:space="0" w:color="000000"/>
                    <w:bottom w:val="single" w:sz="4" w:space="0" w:color="000000"/>
                    <w:right w:val="single" w:sz="4" w:space="0" w:color="000000"/>
                  </w:tcBorders>
                  <w:vAlign w:val="center"/>
                </w:tcPr>
                <w:p w14:paraId="12BFCDCC" w14:textId="77777777" w:rsidR="00326D45" w:rsidRPr="00FC0E89" w:rsidRDefault="00326D45" w:rsidP="00326D45">
                  <w:pPr>
                    <w:spacing w:line="0" w:lineRule="atLeast"/>
                    <w:ind w:left="22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　入所者及びその家族等（以下「入所者等」とい</w:t>
                  </w:r>
                  <w:r w:rsidR="00731A55">
                    <w:rPr>
                      <w:rFonts w:ascii="HGSｺﾞｼｯｸM" w:eastAsia="HGSｺﾞｼｯｸM" w:hAnsi="HGSｺﾞｼｯｸM" w:hint="eastAsia"/>
                      <w:sz w:val="22"/>
                    </w:rPr>
                    <w:t>う</w:t>
                  </w:r>
                  <w:r w:rsidRPr="00FC0E89">
                    <w:rPr>
                      <w:rFonts w:ascii="HGSｺﾞｼｯｸM" w:eastAsia="HGSｺﾞｼｯｸM" w:hAnsi="HGSｺﾞｼｯｸM" w:hint="eastAsia"/>
                      <w:sz w:val="22"/>
                    </w:rPr>
                    <w:t>。）の利便性向上並びに施設等の業務負担軽減等の観点から、施設等は、書面で行うことが規定されている又は想定される交付等（交付、説明、同意、承諾、締結その他これに類するものをいいます。）について、事前に入所者等の承諾を得た上で、次に掲げる電磁的方法によることができることとしたものです。</w:t>
                  </w:r>
                </w:p>
                <w:p w14:paraId="6346BC56" w14:textId="77777777" w:rsidR="00326D45" w:rsidRPr="00FC0E89" w:rsidRDefault="00326D45" w:rsidP="00326D45">
                  <w:pPr>
                    <w:spacing w:line="0" w:lineRule="atLeast"/>
                    <w:ind w:left="660" w:hangingChars="300" w:hanging="660"/>
                    <w:rPr>
                      <w:rFonts w:ascii="HGSｺﾞｼｯｸM" w:eastAsia="HGSｺﾞｼｯｸM" w:hAnsi="HGSｺﾞｼｯｸM"/>
                      <w:sz w:val="22"/>
                    </w:rPr>
                  </w:pPr>
                  <w:r w:rsidRPr="00FC0E89">
                    <w:rPr>
                      <w:rFonts w:ascii="HGSｺﾞｼｯｸM" w:eastAsia="HGSｺﾞｼｯｸM" w:hAnsi="HGSｺﾞｼｯｸM" w:hint="eastAsia"/>
                      <w:sz w:val="22"/>
                    </w:rPr>
                    <w:t xml:space="preserve">　　</w:t>
                  </w:r>
                  <w:r w:rsidRPr="00FC0E89">
                    <w:rPr>
                      <w:rFonts w:ascii="HGSｺﾞｼｯｸM" w:eastAsia="HGSｺﾞｼｯｸM" w:hAnsi="HGSｺﾞｼｯｸM"/>
                      <w:sz w:val="22"/>
                    </w:rPr>
                    <w:t>(1)</w:t>
                  </w:r>
                  <w:r w:rsidRPr="00FC0E89">
                    <w:rPr>
                      <w:rFonts w:ascii="HGSｺﾞｼｯｸM" w:eastAsia="HGSｺﾞｼｯｸM" w:hAnsi="HGSｺﾞｼｯｸM" w:hint="eastAsia"/>
                      <w:sz w:val="22"/>
                    </w:rPr>
                    <w:t xml:space="preserve">　電磁的方法による交付は、基準第12条第3項から第7項までの規定に準じた方法によること。</w:t>
                  </w:r>
                </w:p>
                <w:p w14:paraId="2BB4160C" w14:textId="77777777" w:rsidR="00326D45" w:rsidRPr="00FC0E89" w:rsidRDefault="00326D45" w:rsidP="00326D45">
                  <w:pPr>
                    <w:spacing w:line="0" w:lineRule="atLeast"/>
                    <w:ind w:left="660" w:hangingChars="300" w:hanging="660"/>
                    <w:rPr>
                      <w:rFonts w:ascii="HGSｺﾞｼｯｸM" w:eastAsia="HGSｺﾞｼｯｸM" w:hAnsi="HGSｺﾞｼｯｸM"/>
                      <w:sz w:val="22"/>
                    </w:rPr>
                  </w:pPr>
                  <w:r w:rsidRPr="00FC0E89">
                    <w:rPr>
                      <w:rFonts w:ascii="HGSｺﾞｼｯｸM" w:eastAsia="HGSｺﾞｼｯｸM" w:hAnsi="HGSｺﾞｼｯｸM" w:hint="eastAsia"/>
                      <w:sz w:val="22"/>
                    </w:rPr>
                    <w:t xml:space="preserve">　　(</w:t>
                  </w:r>
                  <w:r w:rsidRPr="00FC0E89">
                    <w:rPr>
                      <w:rFonts w:ascii="HGSｺﾞｼｯｸM" w:eastAsia="HGSｺﾞｼｯｸM" w:hAnsi="HGSｺﾞｼｯｸM"/>
                      <w:sz w:val="22"/>
                    </w:rPr>
                    <w:t>2)</w:t>
                  </w:r>
                  <w:r w:rsidRPr="00FC0E89">
                    <w:rPr>
                      <w:rFonts w:ascii="HGSｺﾞｼｯｸM" w:eastAsia="HGSｺﾞｼｯｸM" w:hAnsi="HGSｺﾞｼｯｸM" w:hint="eastAsia"/>
                      <w:sz w:val="22"/>
                    </w:rPr>
                    <w:t xml:space="preserve">　電磁的方法による同意は、例えば電子メールにより入所者等が同意の意思表示をした場合等が考えられること。なお、「押印についてのＱ＆Ａ（令和2年6月19日内閣府・法務省・経済産業省）」を参考にすること。</w:t>
                  </w:r>
                </w:p>
                <w:p w14:paraId="36BE85EE"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w:t>
                  </w:r>
                  <w:r w:rsidRPr="00FC0E89">
                    <w:rPr>
                      <w:rFonts w:ascii="HGSｺﾞｼｯｸM" w:eastAsia="HGSｺﾞｼｯｸM" w:hAnsi="HGSｺﾞｼｯｸM"/>
                      <w:sz w:val="22"/>
                    </w:rPr>
                    <w:t>3)</w:t>
                  </w:r>
                  <w:r w:rsidRPr="00FC0E89">
                    <w:rPr>
                      <w:rFonts w:ascii="HGSｺﾞｼｯｸM" w:eastAsia="HGSｺﾞｼｯｸM" w:hAnsi="HGSｺﾞｼｯｸM" w:hint="eastAsia"/>
                      <w:sz w:val="22"/>
                    </w:rPr>
                    <w:t xml:space="preserve">　電磁的方法による締結は、入所者等・施設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4624BE72"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w:t>
                  </w:r>
                  <w:r w:rsidRPr="00FC0E89">
                    <w:rPr>
                      <w:rFonts w:ascii="HGSｺﾞｼｯｸM" w:eastAsia="HGSｺﾞｼｯｸM" w:hAnsi="HGSｺﾞｼｯｸM"/>
                      <w:sz w:val="22"/>
                    </w:rPr>
                    <w:t>4)</w:t>
                  </w:r>
                  <w:r w:rsidRPr="00FC0E89">
                    <w:rPr>
                      <w:rFonts w:ascii="HGSｺﾞｼｯｸM" w:eastAsia="HGSｺﾞｼｯｸM" w:hAnsi="HGSｺﾞｼｯｸM" w:hint="eastAsia"/>
                      <w:sz w:val="22"/>
                    </w:rPr>
                    <w:t xml:space="preserve">　その他、基準省令第40条第２項において電磁的方法によることができるとされているものは、</w:t>
                  </w:r>
                  <w:r w:rsidRPr="00FC0E89">
                    <w:rPr>
                      <w:rFonts w:ascii="ＭＳ 明朝" w:hAnsi="ＭＳ 明朝" w:cs="ＭＳ 明朝" w:hint="eastAsia"/>
                      <w:sz w:val="22"/>
                    </w:rPr>
                    <w:t>⑴</w:t>
                  </w:r>
                  <w:r w:rsidRPr="00FC0E89">
                    <w:rPr>
                      <w:rFonts w:ascii="HGSｺﾞｼｯｸM" w:eastAsia="HGSｺﾞｼｯｸM" w:hAnsi="HGSｺﾞｼｯｸM" w:cs="HGSｺﾞｼｯｸM" w:hint="eastAsia"/>
                      <w:sz w:val="22"/>
                    </w:rPr>
                    <w:t>から</w:t>
                  </w:r>
                  <w:r w:rsidRPr="00FC0E89">
                    <w:rPr>
                      <w:rFonts w:ascii="ＭＳ 明朝" w:hAnsi="ＭＳ 明朝" w:cs="ＭＳ 明朝" w:hint="eastAsia"/>
                      <w:sz w:val="22"/>
                    </w:rPr>
                    <w:t>⑶</w:t>
                  </w:r>
                  <w:r w:rsidRPr="00FC0E89">
                    <w:rPr>
                      <w:rFonts w:ascii="HGSｺﾞｼｯｸM" w:eastAsia="HGSｺﾞｼｯｸM" w:hAnsi="HGSｺﾞｼｯｸM" w:cs="HGSｺﾞｼｯｸM" w:hint="eastAsia"/>
                      <w:sz w:val="22"/>
                    </w:rPr>
                    <w:t>までに準じた方法によること。ただし、</w:t>
                  </w:r>
                  <w:r w:rsidRPr="00FC0E89">
                    <w:rPr>
                      <w:rFonts w:ascii="HGSｺﾞｼｯｸM" w:eastAsia="HGSｺﾞｼｯｸM" w:hAnsi="HGSｺﾞｼｯｸM" w:hint="eastAsia"/>
                      <w:sz w:val="22"/>
                    </w:rPr>
                    <w:t>基準又はこの通知の規定により電磁的方法の定めがあるものについては、当該定めに従うこと。</w:t>
                  </w:r>
                </w:p>
                <w:p w14:paraId="0AAB0418" w14:textId="77777777" w:rsidR="00326D45" w:rsidRPr="00FC0E89" w:rsidRDefault="00326D45" w:rsidP="00326D45">
                  <w:pPr>
                    <w:spacing w:line="0" w:lineRule="atLeast"/>
                    <w:ind w:leftChars="200" w:left="640" w:hangingChars="100" w:hanging="220"/>
                    <w:rPr>
                      <w:rFonts w:ascii="HGSｺﾞｼｯｸM" w:eastAsia="HGSｺﾞｼｯｸM" w:hAnsi="HGSｺﾞｼｯｸM"/>
                      <w:sz w:val="22"/>
                    </w:rPr>
                  </w:pPr>
                  <w:r w:rsidRPr="00FC0E89">
                    <w:rPr>
                      <w:rFonts w:ascii="HGSｺﾞｼｯｸM" w:eastAsia="HGSｺﾞｼｯｸM" w:hAnsi="HGSｺﾞｼｯｸM" w:hint="eastAsia"/>
                      <w:sz w:val="22"/>
                    </w:rPr>
                    <w:t>(</w:t>
                  </w:r>
                  <w:r w:rsidRPr="00FC0E89">
                    <w:rPr>
                      <w:rFonts w:ascii="HGSｺﾞｼｯｸM" w:eastAsia="HGSｺﾞｼｯｸM" w:hAnsi="HGSｺﾞｼｯｸM"/>
                      <w:sz w:val="22"/>
                    </w:rPr>
                    <w:t>5)</w:t>
                  </w:r>
                  <w:r w:rsidRPr="00FC0E89">
                    <w:rPr>
                      <w:rFonts w:ascii="HGSｺﾞｼｯｸM" w:eastAsia="HGSｺﾞｼｯｸM" w:hAnsi="HGSｺﾞｼｯｸM" w:hint="eastAsia"/>
                      <w:sz w:val="22"/>
                    </w:rPr>
                    <w:t xml:space="preserve">　また、電磁的方法による場合は、「医療・介護関係事業者における個人情報の適切な取扱のためのガイダンス」及び「医療情報システムの安全管理に関するガイドライン」等を遵守すること。</w:t>
                  </w:r>
                </w:p>
              </w:tc>
            </w:tr>
          </w:tbl>
          <w:p w14:paraId="78150042" w14:textId="77777777" w:rsidR="00326D45" w:rsidRPr="00FC0E89" w:rsidRDefault="00326D45" w:rsidP="00326D45">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58B7D604" w14:textId="77777777" w:rsidR="00326D45" w:rsidRPr="00FC0E89" w:rsidRDefault="00326D45" w:rsidP="00326D45">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1F9A42FA" w14:textId="77777777" w:rsidR="00326D45" w:rsidRPr="00FC0E89" w:rsidRDefault="00326D45" w:rsidP="00326D45">
            <w:pPr>
              <w:spacing w:line="0" w:lineRule="atLeast"/>
              <w:jc w:val="left"/>
              <w:rPr>
                <w:rFonts w:ascii="HGSｺﾞｼｯｸM" w:eastAsia="HGSｺﾞｼｯｸM" w:hAnsi="HGSｺﾞｼｯｸM"/>
                <w:sz w:val="22"/>
                <w:szCs w:val="22"/>
              </w:rPr>
            </w:pPr>
            <w:r w:rsidRPr="00FC0E89">
              <w:rPr>
                <w:rFonts w:ascii="HGSｺﾞｼｯｸM" w:eastAsia="HGSｺﾞｼｯｸM" w:hAnsi="HGSｺﾞｼｯｸM" w:hint="eastAsia"/>
                <w:sz w:val="22"/>
                <w:szCs w:val="22"/>
              </w:rPr>
              <w:t>基準解釈通知第</w:t>
            </w:r>
            <w:r w:rsidRPr="00FC0E89">
              <w:rPr>
                <w:rFonts w:ascii="HGSｺﾞｼｯｸM" w:eastAsia="HGSｺﾞｼｯｸM" w:hAnsi="HGSｺﾞｼｯｸM"/>
                <w:sz w:val="22"/>
                <w:szCs w:val="22"/>
              </w:rPr>
              <w:t>9</w:t>
            </w:r>
            <w:r w:rsidRPr="00FC0E89">
              <w:rPr>
                <w:rFonts w:ascii="HGSｺﾞｼｯｸM" w:eastAsia="HGSｺﾞｼｯｸM" w:hAnsi="HGSｺﾞｼｯｸM" w:hint="eastAsia"/>
                <w:sz w:val="22"/>
                <w:szCs w:val="22"/>
              </w:rPr>
              <w:t>・</w:t>
            </w:r>
            <w:r w:rsidRPr="00FC0E89">
              <w:rPr>
                <w:rFonts w:ascii="HGSｺﾞｼｯｸM" w:eastAsia="HGSｺﾞｼｯｸM" w:hAnsi="HGSｺﾞｼｯｸM"/>
                <w:sz w:val="22"/>
                <w:szCs w:val="22"/>
              </w:rPr>
              <w:t>2</w:t>
            </w:r>
          </w:p>
        </w:tc>
      </w:tr>
    </w:tbl>
    <w:p w14:paraId="63283DF5" w14:textId="77777777" w:rsidR="00B601E2" w:rsidRDefault="00B601E2"/>
    <w:sectPr w:rsidR="00B601E2">
      <w:headerReference w:type="default" r:id="rId13"/>
      <w:footerReference w:type="default" r:id="rId14"/>
      <w:pgSz w:w="16838" w:h="11906" w:orient="landscape"/>
      <w:pgMar w:top="567" w:right="851" w:bottom="567" w:left="851" w:header="397" w:footer="283"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7035" w14:textId="77777777" w:rsidR="00543016" w:rsidRDefault="00543016">
      <w:r>
        <w:separator/>
      </w:r>
    </w:p>
  </w:endnote>
  <w:endnote w:type="continuationSeparator" w:id="0">
    <w:p w14:paraId="0AEE0DD8" w14:textId="77777777" w:rsidR="00543016" w:rsidRDefault="0054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8578" w14:textId="77777777" w:rsidR="00543016" w:rsidRDefault="00543016">
    <w:pPr>
      <w:pStyle w:val="a6"/>
      <w:jc w:val="right"/>
    </w:pPr>
  </w:p>
  <w:p w14:paraId="6A303CC2" w14:textId="77777777" w:rsidR="00543016" w:rsidRDefault="00543016">
    <w:pPr>
      <w:pStyle w:val="a6"/>
      <w:ind w:right="21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F071" w14:textId="77777777" w:rsidR="00543016" w:rsidRDefault="00543016">
    <w:pPr>
      <w:pStyle w:val="a6"/>
      <w:jc w:val="right"/>
    </w:pPr>
  </w:p>
  <w:p w14:paraId="3F771031" w14:textId="77777777" w:rsidR="00543016" w:rsidRDefault="005430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AFA1" w14:textId="77777777" w:rsidR="00543016" w:rsidRDefault="0054301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3827"/>
      <w:docPartObj>
        <w:docPartGallery w:val="Page Numbers (Bottom of Page)"/>
        <w:docPartUnique/>
      </w:docPartObj>
    </w:sdtPr>
    <w:sdtEndPr/>
    <w:sdtContent>
      <w:p w14:paraId="1E208C5D" w14:textId="77777777" w:rsidR="00543016" w:rsidRDefault="00543016">
        <w:pPr>
          <w:pStyle w:val="a6"/>
          <w:jc w:val="right"/>
        </w:pPr>
        <w:r>
          <w:rPr>
            <w:rFonts w:hint="eastAsia"/>
          </w:rPr>
          <w:fldChar w:fldCharType="begin"/>
        </w:r>
        <w:r>
          <w:rPr>
            <w:rFonts w:hint="eastAsia"/>
          </w:rPr>
          <w:instrText xml:space="preserve">PAGE  \* MERGEFORMAT </w:instrText>
        </w:r>
        <w:r>
          <w:rPr>
            <w:rFonts w:hint="eastAsia"/>
          </w:rPr>
          <w:fldChar w:fldCharType="separate"/>
        </w:r>
        <w:r>
          <w:rPr>
            <w:noProof/>
          </w:rPr>
          <w:t>15</w:t>
        </w:r>
        <w:r>
          <w:rPr>
            <w:rFonts w:hint="eastAsia"/>
          </w:rPr>
          <w:fldChar w:fldCharType="end"/>
        </w:r>
      </w:p>
    </w:sdtContent>
  </w:sdt>
  <w:p w14:paraId="61B58780" w14:textId="77777777" w:rsidR="00543016" w:rsidRDefault="00543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347DC" w14:textId="77777777" w:rsidR="00543016" w:rsidRDefault="00543016">
      <w:r>
        <w:separator/>
      </w:r>
    </w:p>
  </w:footnote>
  <w:footnote w:type="continuationSeparator" w:id="0">
    <w:p w14:paraId="72AAAE3B" w14:textId="77777777" w:rsidR="00543016" w:rsidRDefault="0054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8100" w14:textId="77777777" w:rsidR="00543016" w:rsidRDefault="00543016">
    <w:pPr>
      <w:pStyle w:val="a4"/>
      <w:rPr>
        <w:rFonts w:ascii="HGSｺﾞｼｯｸM" w:eastAsia="HGSｺﾞｼｯｸM" w:hAnsi="HGSｺﾞｼｯｸM"/>
        <w:sz w:val="20"/>
      </w:rPr>
    </w:pPr>
    <w:r>
      <w:rPr>
        <w:rFonts w:ascii="HGSｺﾞｼｯｸM" w:eastAsia="HGSｺﾞｼｯｸM" w:hAnsi="HGSｺﾞｼｯｸM" w:hint="eastAsia"/>
        <w:sz w:val="20"/>
      </w:rPr>
      <w:t>自主点検表【軽費老人ホーム（ケアハウス）】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4F27260"/>
    <w:lvl w:ilvl="0" w:tplc="67A21D8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7ACF06C"/>
    <w:lvl w:ilvl="0" w:tplc="0C486486">
      <w:start w:val="1"/>
      <w:numFmt w:val="decimal"/>
      <w:lvlText w:val="(%1)"/>
      <w:lvlJc w:val="left"/>
      <w:pPr>
        <w:ind w:left="645" w:hanging="420"/>
      </w:pPr>
      <w:rPr>
        <w:rFonts w:ascii="HGSｺﾞｼｯｸM" w:eastAsia="HGSｺﾞｼｯｸM" w:hAnsi="HGSｺﾞｼｯｸM" w:hint="eastAsia"/>
        <w:sz w:val="22"/>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15:restartNumberingAfterBreak="0">
    <w:nsid w:val="00000003"/>
    <w:multiLevelType w:val="hybridMultilevel"/>
    <w:tmpl w:val="11E4B8C4"/>
    <w:lvl w:ilvl="0" w:tplc="CFE4EA5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70585FE0"/>
    <w:lvl w:ilvl="0" w:tplc="E0E68DCC">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3A6CB892"/>
    <w:lvl w:ilvl="0" w:tplc="7284A582">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EF08616"/>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7" w15:restartNumberingAfterBreak="0">
    <w:nsid w:val="00000008"/>
    <w:multiLevelType w:val="hybridMultilevel"/>
    <w:tmpl w:val="2E5CF128"/>
    <w:lvl w:ilvl="0" w:tplc="5C48B4E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3BFEDC64"/>
    <w:lvl w:ilvl="0" w:tplc="51AED24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4CAB986"/>
    <w:lvl w:ilvl="0" w:tplc="1670281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15165506"/>
    <w:lvl w:ilvl="0" w:tplc="8FA8C27C">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5822A938"/>
    <w:lvl w:ilvl="0" w:tplc="71FC65C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9D868EF2"/>
    <w:lvl w:ilvl="0" w:tplc="6C80E97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25C8DE7C"/>
    <w:lvl w:ilvl="0" w:tplc="8EC22FB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5F0E0B56"/>
    <w:lvl w:ilvl="0" w:tplc="D41E27F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82CA1962"/>
    <w:lvl w:ilvl="0" w:tplc="FC3C37E8">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2"/>
    <w:multiLevelType w:val="hybridMultilevel"/>
    <w:tmpl w:val="3FD2A830"/>
    <w:lvl w:ilvl="0" w:tplc="08EEF2E6">
      <w:start w:val="1"/>
      <w:numFmt w:val="decimal"/>
      <w:lvlText w:val="%1"/>
      <w:lvlJc w:val="left"/>
      <w:pPr>
        <w:ind w:left="453"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3"/>
    <w:multiLevelType w:val="hybridMultilevel"/>
    <w:tmpl w:val="A34C1EEA"/>
    <w:lvl w:ilvl="0" w:tplc="B48CD0E0">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00000014"/>
    <w:multiLevelType w:val="hybridMultilevel"/>
    <w:tmpl w:val="DEAAC28A"/>
    <w:lvl w:ilvl="0" w:tplc="886E75B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00000015"/>
    <w:multiLevelType w:val="hybridMultilevel"/>
    <w:tmpl w:val="D75A2400"/>
    <w:lvl w:ilvl="0" w:tplc="7994AB52">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00000016"/>
    <w:multiLevelType w:val="hybridMultilevel"/>
    <w:tmpl w:val="9436563E"/>
    <w:lvl w:ilvl="0" w:tplc="B8A40DC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00000017"/>
    <w:multiLevelType w:val="hybridMultilevel"/>
    <w:tmpl w:val="535C8722"/>
    <w:lvl w:ilvl="0" w:tplc="77989BB8">
      <w:start w:val="1"/>
      <w:numFmt w:val="aiueo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00000018"/>
    <w:multiLevelType w:val="hybridMultilevel"/>
    <w:tmpl w:val="E43A0172"/>
    <w:lvl w:ilvl="0" w:tplc="FB1E4C54">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00000019"/>
    <w:multiLevelType w:val="hybridMultilevel"/>
    <w:tmpl w:val="9A8C6C2E"/>
    <w:lvl w:ilvl="0" w:tplc="7D98AA9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0000001A"/>
    <w:multiLevelType w:val="hybridMultilevel"/>
    <w:tmpl w:val="5D90B4F8"/>
    <w:lvl w:ilvl="0" w:tplc="90C09DE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0000001B"/>
    <w:multiLevelType w:val="hybridMultilevel"/>
    <w:tmpl w:val="98CAFAB0"/>
    <w:lvl w:ilvl="0" w:tplc="68ACF0A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000001C"/>
    <w:multiLevelType w:val="hybridMultilevel"/>
    <w:tmpl w:val="501E13B4"/>
    <w:lvl w:ilvl="0" w:tplc="0C486486">
      <w:start w:val="1"/>
      <w:numFmt w:val="decimal"/>
      <w:lvlText w:val="(%1)"/>
      <w:lvlJc w:val="left"/>
      <w:pPr>
        <w:ind w:left="64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0000001D"/>
    <w:multiLevelType w:val="hybridMultilevel"/>
    <w:tmpl w:val="352C5920"/>
    <w:lvl w:ilvl="0" w:tplc="D06C422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0000001E"/>
    <w:multiLevelType w:val="hybridMultilevel"/>
    <w:tmpl w:val="9DE26B80"/>
    <w:lvl w:ilvl="0" w:tplc="04090011">
      <w:start w:val="1"/>
      <w:numFmt w:val="decimalEnclosedCircle"/>
      <w:lvlText w:val="%1"/>
      <w:lvlJc w:val="left"/>
      <w:pPr>
        <w:ind w:left="453"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0000001F"/>
    <w:multiLevelType w:val="hybridMultilevel"/>
    <w:tmpl w:val="36C22AB4"/>
    <w:lvl w:ilvl="0" w:tplc="524C95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00000020"/>
    <w:multiLevelType w:val="hybridMultilevel"/>
    <w:tmpl w:val="095A334E"/>
    <w:lvl w:ilvl="0" w:tplc="B0E494CC">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00000021"/>
    <w:multiLevelType w:val="hybridMultilevel"/>
    <w:tmpl w:val="7DBE5F04"/>
    <w:lvl w:ilvl="0" w:tplc="0C486486">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00000022"/>
    <w:multiLevelType w:val="hybridMultilevel"/>
    <w:tmpl w:val="381ABACE"/>
    <w:lvl w:ilvl="0" w:tplc="EA1A91D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00000023"/>
    <w:multiLevelType w:val="hybridMultilevel"/>
    <w:tmpl w:val="AFA6E5CE"/>
    <w:lvl w:ilvl="0" w:tplc="89C2768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00000024"/>
    <w:multiLevelType w:val="hybridMultilevel"/>
    <w:tmpl w:val="41AAA524"/>
    <w:lvl w:ilvl="0" w:tplc="474EDD8E">
      <w:start w:val="1"/>
      <w:numFmt w:val="decimal"/>
      <w:suff w:val="nothing"/>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00000025"/>
    <w:multiLevelType w:val="hybridMultilevel"/>
    <w:tmpl w:val="5FC47F26"/>
    <w:lvl w:ilvl="0" w:tplc="AAE476E4">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00000026"/>
    <w:multiLevelType w:val="hybridMultilevel"/>
    <w:tmpl w:val="DD1AEB5C"/>
    <w:lvl w:ilvl="0" w:tplc="8CE0D8C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00000027"/>
    <w:multiLevelType w:val="hybridMultilevel"/>
    <w:tmpl w:val="12ACB6F2"/>
    <w:lvl w:ilvl="0" w:tplc="E0A82F8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00000028"/>
    <w:multiLevelType w:val="hybridMultilevel"/>
    <w:tmpl w:val="93080AC4"/>
    <w:lvl w:ilvl="0" w:tplc="57EA389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00000029"/>
    <w:multiLevelType w:val="hybridMultilevel"/>
    <w:tmpl w:val="0AB41BBA"/>
    <w:lvl w:ilvl="0" w:tplc="B17EAA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0000002A"/>
    <w:multiLevelType w:val="hybridMultilevel"/>
    <w:tmpl w:val="AB7E7D18"/>
    <w:lvl w:ilvl="0" w:tplc="D7A44E7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0000002B"/>
    <w:multiLevelType w:val="hybridMultilevel"/>
    <w:tmpl w:val="BA40E37E"/>
    <w:lvl w:ilvl="0" w:tplc="53A2E4B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0000002C"/>
    <w:multiLevelType w:val="hybridMultilevel"/>
    <w:tmpl w:val="1EAC1258"/>
    <w:lvl w:ilvl="0" w:tplc="AF26E62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0000002D"/>
    <w:multiLevelType w:val="hybridMultilevel"/>
    <w:tmpl w:val="62D26EEE"/>
    <w:lvl w:ilvl="0" w:tplc="40C4267E">
      <w:start w:val="1"/>
      <w:numFmt w:val="aiueoFullWidth"/>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0000002E"/>
    <w:multiLevelType w:val="hybridMultilevel"/>
    <w:tmpl w:val="5232C87C"/>
    <w:lvl w:ilvl="0" w:tplc="C9C6436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0000002F"/>
    <w:multiLevelType w:val="hybridMultilevel"/>
    <w:tmpl w:val="7FA450CA"/>
    <w:lvl w:ilvl="0" w:tplc="ABF8C0A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00000030"/>
    <w:multiLevelType w:val="hybridMultilevel"/>
    <w:tmpl w:val="52643C0A"/>
    <w:lvl w:ilvl="0" w:tplc="38BA9FAC">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00000031"/>
    <w:multiLevelType w:val="hybridMultilevel"/>
    <w:tmpl w:val="93C8CC98"/>
    <w:lvl w:ilvl="0" w:tplc="7F66E5A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00000032"/>
    <w:multiLevelType w:val="hybridMultilevel"/>
    <w:tmpl w:val="3550B0E8"/>
    <w:lvl w:ilvl="0" w:tplc="BAE8007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00000033"/>
    <w:multiLevelType w:val="hybridMultilevel"/>
    <w:tmpl w:val="BC6C0962"/>
    <w:lvl w:ilvl="0" w:tplc="33D02A0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00000034"/>
    <w:multiLevelType w:val="hybridMultilevel"/>
    <w:tmpl w:val="0AB41BBA"/>
    <w:lvl w:ilvl="0" w:tplc="B17EAA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00000035"/>
    <w:multiLevelType w:val="hybridMultilevel"/>
    <w:tmpl w:val="1DEC4918"/>
    <w:lvl w:ilvl="0" w:tplc="E9DAFF04">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00000036"/>
    <w:multiLevelType w:val="hybridMultilevel"/>
    <w:tmpl w:val="00C4BE18"/>
    <w:lvl w:ilvl="0" w:tplc="003079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00000037"/>
    <w:multiLevelType w:val="hybridMultilevel"/>
    <w:tmpl w:val="3C865080"/>
    <w:lvl w:ilvl="0" w:tplc="3B081FD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00000038"/>
    <w:multiLevelType w:val="hybridMultilevel"/>
    <w:tmpl w:val="795A0A62"/>
    <w:lvl w:ilvl="0" w:tplc="1182E9C0">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00000039"/>
    <w:multiLevelType w:val="hybridMultilevel"/>
    <w:tmpl w:val="7444BE1A"/>
    <w:lvl w:ilvl="0" w:tplc="7020F378">
      <w:start w:val="7"/>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0000003A"/>
    <w:multiLevelType w:val="hybridMultilevel"/>
    <w:tmpl w:val="EB6291EC"/>
    <w:lvl w:ilvl="0" w:tplc="95C642E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0000003B"/>
    <w:multiLevelType w:val="hybridMultilevel"/>
    <w:tmpl w:val="135CFD90"/>
    <w:lvl w:ilvl="0" w:tplc="73A61890">
      <w:start w:val="13"/>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0000003C"/>
    <w:multiLevelType w:val="hybridMultilevel"/>
    <w:tmpl w:val="7A2A3922"/>
    <w:lvl w:ilvl="0" w:tplc="3774EB9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0000003D"/>
    <w:multiLevelType w:val="hybridMultilevel"/>
    <w:tmpl w:val="A258929E"/>
    <w:lvl w:ilvl="0" w:tplc="6EBCA1D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0000003E"/>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0000003F"/>
    <w:multiLevelType w:val="hybridMultilevel"/>
    <w:tmpl w:val="1B34225C"/>
    <w:lvl w:ilvl="0" w:tplc="2AA092DA">
      <w:start w:val="2"/>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00000040"/>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00000042"/>
    <w:multiLevelType w:val="hybridMultilevel"/>
    <w:tmpl w:val="1E8E7FF8"/>
    <w:lvl w:ilvl="0" w:tplc="F5880CD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4" w15:restartNumberingAfterBreak="0">
    <w:nsid w:val="00000043"/>
    <w:multiLevelType w:val="hybridMultilevel"/>
    <w:tmpl w:val="B12EBE7C"/>
    <w:lvl w:ilvl="0" w:tplc="63AE8E5C">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5" w15:restartNumberingAfterBreak="0">
    <w:nsid w:val="00000044"/>
    <w:multiLevelType w:val="hybridMultilevel"/>
    <w:tmpl w:val="C3CC216E"/>
    <w:lvl w:ilvl="0" w:tplc="C998646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6" w15:restartNumberingAfterBreak="0">
    <w:nsid w:val="00000045"/>
    <w:multiLevelType w:val="hybridMultilevel"/>
    <w:tmpl w:val="7D7C6FAC"/>
    <w:lvl w:ilvl="0" w:tplc="35C4205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7" w15:restartNumberingAfterBreak="0">
    <w:nsid w:val="00000046"/>
    <w:multiLevelType w:val="hybridMultilevel"/>
    <w:tmpl w:val="D180BAFE"/>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68" w15:restartNumberingAfterBreak="0">
    <w:nsid w:val="00000047"/>
    <w:multiLevelType w:val="hybridMultilevel"/>
    <w:tmpl w:val="39A6F190"/>
    <w:lvl w:ilvl="0" w:tplc="6228F0A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9" w15:restartNumberingAfterBreak="0">
    <w:nsid w:val="00000048"/>
    <w:multiLevelType w:val="hybridMultilevel"/>
    <w:tmpl w:val="B566A3E2"/>
    <w:lvl w:ilvl="0" w:tplc="57C49286">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00000049"/>
    <w:multiLevelType w:val="hybridMultilevel"/>
    <w:tmpl w:val="AF8E628A"/>
    <w:lvl w:ilvl="0" w:tplc="B39AA43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0000004A"/>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2" w15:restartNumberingAfterBreak="0">
    <w:nsid w:val="0000004B"/>
    <w:multiLevelType w:val="hybridMultilevel"/>
    <w:tmpl w:val="8F38DD44"/>
    <w:lvl w:ilvl="0" w:tplc="F654A02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3" w15:restartNumberingAfterBreak="0">
    <w:nsid w:val="0000004C"/>
    <w:multiLevelType w:val="hybridMultilevel"/>
    <w:tmpl w:val="5E0423AE"/>
    <w:lvl w:ilvl="0" w:tplc="129E9B90">
      <w:start w:val="2"/>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0000004D"/>
    <w:multiLevelType w:val="hybridMultilevel"/>
    <w:tmpl w:val="922AC4C0"/>
    <w:lvl w:ilvl="0" w:tplc="8B7A680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0000004E"/>
    <w:multiLevelType w:val="hybridMultilevel"/>
    <w:tmpl w:val="9220488A"/>
    <w:lvl w:ilvl="0" w:tplc="2480AF3E">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0000004F"/>
    <w:multiLevelType w:val="hybridMultilevel"/>
    <w:tmpl w:val="6B4E1D94"/>
    <w:lvl w:ilvl="0" w:tplc="611A8B12">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7" w15:restartNumberingAfterBreak="0">
    <w:nsid w:val="00000050"/>
    <w:multiLevelType w:val="hybridMultilevel"/>
    <w:tmpl w:val="0E146008"/>
    <w:lvl w:ilvl="0" w:tplc="D7429E7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8" w15:restartNumberingAfterBreak="0">
    <w:nsid w:val="00000051"/>
    <w:multiLevelType w:val="hybridMultilevel"/>
    <w:tmpl w:val="6C84A3FA"/>
    <w:lvl w:ilvl="0" w:tplc="BA0AAC5A">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9" w15:restartNumberingAfterBreak="0">
    <w:nsid w:val="00000052"/>
    <w:multiLevelType w:val="hybridMultilevel"/>
    <w:tmpl w:val="ED5ECEF6"/>
    <w:lvl w:ilvl="0" w:tplc="D0E227F0">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00000053"/>
    <w:multiLevelType w:val="hybridMultilevel"/>
    <w:tmpl w:val="FCE6B16C"/>
    <w:lvl w:ilvl="0" w:tplc="7AF0CB94">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1" w15:restartNumberingAfterBreak="0">
    <w:nsid w:val="00000054"/>
    <w:multiLevelType w:val="hybridMultilevel"/>
    <w:tmpl w:val="CF160676"/>
    <w:lvl w:ilvl="0" w:tplc="F6F01CD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2" w15:restartNumberingAfterBreak="0">
    <w:nsid w:val="00527EA6"/>
    <w:multiLevelType w:val="hybridMultilevel"/>
    <w:tmpl w:val="E648D8D0"/>
    <w:lvl w:ilvl="0" w:tplc="A816E704">
      <w:start w:val="4"/>
      <w:numFmt w:val="decimal"/>
      <w:suff w:val="nothing"/>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14F65130"/>
    <w:multiLevelType w:val="hybridMultilevel"/>
    <w:tmpl w:val="DF008ADA"/>
    <w:lvl w:ilvl="0" w:tplc="11F0A23A">
      <w:start w:val="1"/>
      <w:numFmt w:val="decimalEnclosedCircle"/>
      <w:suff w:val="space"/>
      <w:lvlText w:val="%1"/>
      <w:lvlJc w:val="left"/>
      <w:pPr>
        <w:ind w:left="6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4" w15:restartNumberingAfterBreak="0">
    <w:nsid w:val="19300716"/>
    <w:multiLevelType w:val="hybridMultilevel"/>
    <w:tmpl w:val="DABC0676"/>
    <w:lvl w:ilvl="0" w:tplc="96467CF2">
      <w:start w:val="2"/>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19EA5DFB"/>
    <w:multiLevelType w:val="hybridMultilevel"/>
    <w:tmpl w:val="BEB47B8E"/>
    <w:lvl w:ilvl="0" w:tplc="C75A5F56">
      <w:start w:val="1"/>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1B06755A"/>
    <w:multiLevelType w:val="hybridMultilevel"/>
    <w:tmpl w:val="C046F186"/>
    <w:lvl w:ilvl="0" w:tplc="109C7D80">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2202644C"/>
    <w:multiLevelType w:val="hybridMultilevel"/>
    <w:tmpl w:val="E4622B92"/>
    <w:lvl w:ilvl="0" w:tplc="811EF9EE">
      <w:start w:val="2"/>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25CD6AFF"/>
    <w:multiLevelType w:val="hybridMultilevel"/>
    <w:tmpl w:val="EA207F12"/>
    <w:lvl w:ilvl="0" w:tplc="998867FE">
      <w:start w:val="2"/>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338D5660"/>
    <w:multiLevelType w:val="hybridMultilevel"/>
    <w:tmpl w:val="4296E854"/>
    <w:lvl w:ilvl="0" w:tplc="83D2ACFE">
      <w:numFmt w:val="bullet"/>
      <w:lvlText w:val="※"/>
      <w:lvlJc w:val="left"/>
      <w:pPr>
        <w:ind w:left="360" w:hanging="360"/>
      </w:pPr>
      <w:rPr>
        <w:rFonts w:ascii="HGSｺﾞｼｯｸM" w:eastAsia="HGSｺﾞｼｯｸM" w:hAnsi="HGSｺﾞｼｯｸM"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0" w15:restartNumberingAfterBreak="0">
    <w:nsid w:val="462E0706"/>
    <w:multiLevelType w:val="hybridMultilevel"/>
    <w:tmpl w:val="8CC03556"/>
    <w:lvl w:ilvl="0" w:tplc="8F98216C">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FEC4ED3"/>
    <w:multiLevelType w:val="hybridMultilevel"/>
    <w:tmpl w:val="6FB851C6"/>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16cid:durableId="823594397">
    <w:abstractNumId w:val="0"/>
  </w:num>
  <w:num w:numId="2" w16cid:durableId="84228392">
    <w:abstractNumId w:val="1"/>
  </w:num>
  <w:num w:numId="3" w16cid:durableId="1795055896">
    <w:abstractNumId w:val="2"/>
  </w:num>
  <w:num w:numId="4" w16cid:durableId="11733492">
    <w:abstractNumId w:val="3"/>
  </w:num>
  <w:num w:numId="5" w16cid:durableId="929387360">
    <w:abstractNumId w:val="4"/>
  </w:num>
  <w:num w:numId="6" w16cid:durableId="1746997912">
    <w:abstractNumId w:val="5"/>
  </w:num>
  <w:num w:numId="7" w16cid:durableId="1941184078">
    <w:abstractNumId w:val="6"/>
  </w:num>
  <w:num w:numId="8" w16cid:durableId="2004698957">
    <w:abstractNumId w:val="7"/>
  </w:num>
  <w:num w:numId="9" w16cid:durableId="1306086227">
    <w:abstractNumId w:val="8"/>
  </w:num>
  <w:num w:numId="10" w16cid:durableId="1871995144">
    <w:abstractNumId w:val="9"/>
  </w:num>
  <w:num w:numId="11" w16cid:durableId="1261596409">
    <w:abstractNumId w:val="10"/>
  </w:num>
  <w:num w:numId="12" w16cid:durableId="1606376878">
    <w:abstractNumId w:val="11"/>
  </w:num>
  <w:num w:numId="13" w16cid:durableId="74401580">
    <w:abstractNumId w:val="12"/>
  </w:num>
  <w:num w:numId="14" w16cid:durableId="953756752">
    <w:abstractNumId w:val="13"/>
  </w:num>
  <w:num w:numId="15" w16cid:durableId="1376077732">
    <w:abstractNumId w:val="14"/>
  </w:num>
  <w:num w:numId="16" w16cid:durableId="1913928243">
    <w:abstractNumId w:val="15"/>
  </w:num>
  <w:num w:numId="17" w16cid:durableId="1316685378">
    <w:abstractNumId w:val="32"/>
  </w:num>
  <w:num w:numId="18" w16cid:durableId="683048435">
    <w:abstractNumId w:val="33"/>
  </w:num>
  <w:num w:numId="19" w16cid:durableId="612131233">
    <w:abstractNumId w:val="34"/>
  </w:num>
  <w:num w:numId="20" w16cid:durableId="1816989249">
    <w:abstractNumId w:val="35"/>
  </w:num>
  <w:num w:numId="21" w16cid:durableId="559023492">
    <w:abstractNumId w:val="36"/>
  </w:num>
  <w:num w:numId="22" w16cid:durableId="189607142">
    <w:abstractNumId w:val="37"/>
  </w:num>
  <w:num w:numId="23" w16cid:durableId="542131992">
    <w:abstractNumId w:val="38"/>
  </w:num>
  <w:num w:numId="24" w16cid:durableId="64880724">
    <w:abstractNumId w:val="39"/>
  </w:num>
  <w:num w:numId="25" w16cid:durableId="1393966992">
    <w:abstractNumId w:val="40"/>
  </w:num>
  <w:num w:numId="26" w16cid:durableId="1338772017">
    <w:abstractNumId w:val="41"/>
  </w:num>
  <w:num w:numId="27" w16cid:durableId="1204634712">
    <w:abstractNumId w:val="42"/>
  </w:num>
  <w:num w:numId="28" w16cid:durableId="1781102901">
    <w:abstractNumId w:val="43"/>
  </w:num>
  <w:num w:numId="29" w16cid:durableId="311057310">
    <w:abstractNumId w:val="44"/>
  </w:num>
  <w:num w:numId="30" w16cid:durableId="1983728377">
    <w:abstractNumId w:val="45"/>
  </w:num>
  <w:num w:numId="31" w16cid:durableId="793597060">
    <w:abstractNumId w:val="46"/>
  </w:num>
  <w:num w:numId="32" w16cid:durableId="1845823008">
    <w:abstractNumId w:val="47"/>
  </w:num>
  <w:num w:numId="33" w16cid:durableId="1968273076">
    <w:abstractNumId w:val="48"/>
  </w:num>
  <w:num w:numId="34" w16cid:durableId="1676609251">
    <w:abstractNumId w:val="49"/>
  </w:num>
  <w:num w:numId="35" w16cid:durableId="2068186679">
    <w:abstractNumId w:val="50"/>
  </w:num>
  <w:num w:numId="36" w16cid:durableId="920798815">
    <w:abstractNumId w:val="51"/>
  </w:num>
  <w:num w:numId="37" w16cid:durableId="1741175173">
    <w:abstractNumId w:val="52"/>
  </w:num>
  <w:num w:numId="38" w16cid:durableId="988939414">
    <w:abstractNumId w:val="53"/>
  </w:num>
  <w:num w:numId="39" w16cid:durableId="1989436741">
    <w:abstractNumId w:val="54"/>
  </w:num>
  <w:num w:numId="40" w16cid:durableId="336084463">
    <w:abstractNumId w:val="55"/>
  </w:num>
  <w:num w:numId="41" w16cid:durableId="171382659">
    <w:abstractNumId w:val="56"/>
  </w:num>
  <w:num w:numId="42" w16cid:durableId="1701125809">
    <w:abstractNumId w:val="57"/>
  </w:num>
  <w:num w:numId="43" w16cid:durableId="45491732">
    <w:abstractNumId w:val="58"/>
  </w:num>
  <w:num w:numId="44" w16cid:durableId="1689521318">
    <w:abstractNumId w:val="59"/>
  </w:num>
  <w:num w:numId="45" w16cid:durableId="861168399">
    <w:abstractNumId w:val="60"/>
  </w:num>
  <w:num w:numId="46" w16cid:durableId="1336104575">
    <w:abstractNumId w:val="61"/>
  </w:num>
  <w:num w:numId="47" w16cid:durableId="1220558867">
    <w:abstractNumId w:val="62"/>
  </w:num>
  <w:num w:numId="48" w16cid:durableId="1195775624">
    <w:abstractNumId w:val="63"/>
  </w:num>
  <w:num w:numId="49" w16cid:durableId="1899396375">
    <w:abstractNumId w:val="64"/>
  </w:num>
  <w:num w:numId="50" w16cid:durableId="658190358">
    <w:abstractNumId w:val="65"/>
  </w:num>
  <w:num w:numId="51" w16cid:durableId="956792352">
    <w:abstractNumId w:val="66"/>
  </w:num>
  <w:num w:numId="52" w16cid:durableId="914163817">
    <w:abstractNumId w:val="67"/>
  </w:num>
  <w:num w:numId="53" w16cid:durableId="1388065343">
    <w:abstractNumId w:val="68"/>
  </w:num>
  <w:num w:numId="54" w16cid:durableId="926615162">
    <w:abstractNumId w:val="69"/>
  </w:num>
  <w:num w:numId="55" w16cid:durableId="1089230250">
    <w:abstractNumId w:val="70"/>
  </w:num>
  <w:num w:numId="56" w16cid:durableId="1694334528">
    <w:abstractNumId w:val="71"/>
  </w:num>
  <w:num w:numId="57" w16cid:durableId="496118887">
    <w:abstractNumId w:val="72"/>
  </w:num>
  <w:num w:numId="58" w16cid:durableId="633489606">
    <w:abstractNumId w:val="73"/>
  </w:num>
  <w:num w:numId="59" w16cid:durableId="962229632">
    <w:abstractNumId w:val="74"/>
  </w:num>
  <w:num w:numId="60" w16cid:durableId="75902387">
    <w:abstractNumId w:val="75"/>
  </w:num>
  <w:num w:numId="61" w16cid:durableId="2032098039">
    <w:abstractNumId w:val="76"/>
  </w:num>
  <w:num w:numId="62" w16cid:durableId="1581018230">
    <w:abstractNumId w:val="77"/>
  </w:num>
  <w:num w:numId="63" w16cid:durableId="1398553267">
    <w:abstractNumId w:val="78"/>
  </w:num>
  <w:num w:numId="64" w16cid:durableId="11957962">
    <w:abstractNumId w:val="79"/>
  </w:num>
  <w:num w:numId="65" w16cid:durableId="1549686906">
    <w:abstractNumId w:val="80"/>
  </w:num>
  <w:num w:numId="66" w16cid:durableId="1348290083">
    <w:abstractNumId w:val="81"/>
  </w:num>
  <w:num w:numId="67" w16cid:durableId="1214193659">
    <w:abstractNumId w:val="82"/>
  </w:num>
  <w:num w:numId="68" w16cid:durableId="794328926">
    <w:abstractNumId w:val="86"/>
  </w:num>
  <w:num w:numId="69" w16cid:durableId="1116683589">
    <w:abstractNumId w:val="90"/>
  </w:num>
  <w:num w:numId="70" w16cid:durableId="1819615729">
    <w:abstractNumId w:val="16"/>
  </w:num>
  <w:num w:numId="71" w16cid:durableId="15098338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3987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5111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133176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72358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72138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56216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687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48756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01449887">
    <w:abstractNumId w:val="26"/>
  </w:num>
  <w:num w:numId="81" w16cid:durableId="3718123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4512521">
    <w:abstractNumId w:val="28"/>
  </w:num>
  <w:num w:numId="83" w16cid:durableId="19859657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26507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9125135">
    <w:abstractNumId w:val="31"/>
  </w:num>
  <w:num w:numId="86" w16cid:durableId="8881050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88621747">
    <w:abstractNumId w:val="89"/>
  </w:num>
  <w:num w:numId="88" w16cid:durableId="370541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15827758">
    <w:abstractNumId w:val="91"/>
  </w:num>
  <w:num w:numId="90" w16cid:durableId="749347144">
    <w:abstractNumId w:val="85"/>
  </w:num>
  <w:num w:numId="91" w16cid:durableId="976225114">
    <w:abstractNumId w:val="18"/>
  </w:num>
  <w:num w:numId="92" w16cid:durableId="80612473">
    <w:abstractNumId w:val="88"/>
  </w:num>
  <w:num w:numId="93" w16cid:durableId="1798832575">
    <w:abstractNumId w:val="87"/>
  </w:num>
  <w:num w:numId="94" w16cid:durableId="1186751581">
    <w:abstractNumId w:val="84"/>
  </w:num>
  <w:num w:numId="95" w16cid:durableId="525171046">
    <w:abstractNumId w:val="26"/>
  </w:num>
  <w:num w:numId="96" w16cid:durableId="1523473858">
    <w:abstractNumId w:val="28"/>
  </w:num>
  <w:num w:numId="97" w16cid:durableId="588394197">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E2"/>
    <w:rsid w:val="0000410B"/>
    <w:rsid w:val="0001189F"/>
    <w:rsid w:val="00025022"/>
    <w:rsid w:val="00025225"/>
    <w:rsid w:val="00025C71"/>
    <w:rsid w:val="000916F7"/>
    <w:rsid w:val="00096D68"/>
    <w:rsid w:val="000977E6"/>
    <w:rsid w:val="000A6F94"/>
    <w:rsid w:val="000C4337"/>
    <w:rsid w:val="000D7633"/>
    <w:rsid w:val="000E59A8"/>
    <w:rsid w:val="000E5D57"/>
    <w:rsid w:val="0010080D"/>
    <w:rsid w:val="00104849"/>
    <w:rsid w:val="00107730"/>
    <w:rsid w:val="00115F25"/>
    <w:rsid w:val="00125CAD"/>
    <w:rsid w:val="00134B94"/>
    <w:rsid w:val="0014599C"/>
    <w:rsid w:val="00146207"/>
    <w:rsid w:val="00154AB4"/>
    <w:rsid w:val="001574BD"/>
    <w:rsid w:val="001643DD"/>
    <w:rsid w:val="00172F2B"/>
    <w:rsid w:val="00190178"/>
    <w:rsid w:val="001A095F"/>
    <w:rsid w:val="001B6EEC"/>
    <w:rsid w:val="001B786B"/>
    <w:rsid w:val="001D1B51"/>
    <w:rsid w:val="001D2201"/>
    <w:rsid w:val="001D3986"/>
    <w:rsid w:val="001E72AF"/>
    <w:rsid w:val="00200507"/>
    <w:rsid w:val="0020355E"/>
    <w:rsid w:val="002138E6"/>
    <w:rsid w:val="00231278"/>
    <w:rsid w:val="00232C47"/>
    <w:rsid w:val="00271ADE"/>
    <w:rsid w:val="00272B54"/>
    <w:rsid w:val="0027763A"/>
    <w:rsid w:val="00277CA9"/>
    <w:rsid w:val="00284B35"/>
    <w:rsid w:val="00285CA5"/>
    <w:rsid w:val="00287592"/>
    <w:rsid w:val="002A56C2"/>
    <w:rsid w:val="002B2363"/>
    <w:rsid w:val="002D40CA"/>
    <w:rsid w:val="002F1CAB"/>
    <w:rsid w:val="002F299A"/>
    <w:rsid w:val="002F2B40"/>
    <w:rsid w:val="002F54DB"/>
    <w:rsid w:val="00301A73"/>
    <w:rsid w:val="00303B92"/>
    <w:rsid w:val="00303E95"/>
    <w:rsid w:val="003137F2"/>
    <w:rsid w:val="0031717A"/>
    <w:rsid w:val="00321A4A"/>
    <w:rsid w:val="00326D45"/>
    <w:rsid w:val="0033378C"/>
    <w:rsid w:val="00333FA1"/>
    <w:rsid w:val="003351BC"/>
    <w:rsid w:val="003431A0"/>
    <w:rsid w:val="003442AB"/>
    <w:rsid w:val="0034493A"/>
    <w:rsid w:val="00354049"/>
    <w:rsid w:val="0036168C"/>
    <w:rsid w:val="003621B9"/>
    <w:rsid w:val="00377C28"/>
    <w:rsid w:val="00384FB9"/>
    <w:rsid w:val="00386569"/>
    <w:rsid w:val="003A4F8A"/>
    <w:rsid w:val="003C1E73"/>
    <w:rsid w:val="003D08E9"/>
    <w:rsid w:val="003D7520"/>
    <w:rsid w:val="004027D3"/>
    <w:rsid w:val="0041778F"/>
    <w:rsid w:val="0042514D"/>
    <w:rsid w:val="00426698"/>
    <w:rsid w:val="00430B61"/>
    <w:rsid w:val="0043642D"/>
    <w:rsid w:val="00436BAF"/>
    <w:rsid w:val="00436D88"/>
    <w:rsid w:val="004420B6"/>
    <w:rsid w:val="00445B30"/>
    <w:rsid w:val="0045509B"/>
    <w:rsid w:val="00456F02"/>
    <w:rsid w:val="004622DD"/>
    <w:rsid w:val="00463D5E"/>
    <w:rsid w:val="0047550D"/>
    <w:rsid w:val="00483137"/>
    <w:rsid w:val="00487BC6"/>
    <w:rsid w:val="004A38EB"/>
    <w:rsid w:val="004B05D0"/>
    <w:rsid w:val="004B5456"/>
    <w:rsid w:val="004C4149"/>
    <w:rsid w:val="004C57AB"/>
    <w:rsid w:val="004C5E8D"/>
    <w:rsid w:val="004C621A"/>
    <w:rsid w:val="004C64D2"/>
    <w:rsid w:val="004D3567"/>
    <w:rsid w:val="004D499D"/>
    <w:rsid w:val="004D76BF"/>
    <w:rsid w:val="004E26E6"/>
    <w:rsid w:val="004F081C"/>
    <w:rsid w:val="005021F5"/>
    <w:rsid w:val="00506110"/>
    <w:rsid w:val="00525DC1"/>
    <w:rsid w:val="00526B8C"/>
    <w:rsid w:val="005377C5"/>
    <w:rsid w:val="00543016"/>
    <w:rsid w:val="00552074"/>
    <w:rsid w:val="0057267C"/>
    <w:rsid w:val="005815B3"/>
    <w:rsid w:val="00591AA7"/>
    <w:rsid w:val="005A3106"/>
    <w:rsid w:val="005A7BA8"/>
    <w:rsid w:val="005D35BE"/>
    <w:rsid w:val="005E76FD"/>
    <w:rsid w:val="005F6A03"/>
    <w:rsid w:val="005F6D94"/>
    <w:rsid w:val="006119F6"/>
    <w:rsid w:val="006529A3"/>
    <w:rsid w:val="00666EAF"/>
    <w:rsid w:val="00673D04"/>
    <w:rsid w:val="00675DF8"/>
    <w:rsid w:val="00686D2C"/>
    <w:rsid w:val="00687C2B"/>
    <w:rsid w:val="006A0009"/>
    <w:rsid w:val="006A2A39"/>
    <w:rsid w:val="006A5E6A"/>
    <w:rsid w:val="006B4ADE"/>
    <w:rsid w:val="006C1746"/>
    <w:rsid w:val="006D6B8C"/>
    <w:rsid w:val="006E6AFE"/>
    <w:rsid w:val="006F3516"/>
    <w:rsid w:val="00705BF8"/>
    <w:rsid w:val="0070667B"/>
    <w:rsid w:val="00714A4D"/>
    <w:rsid w:val="00716171"/>
    <w:rsid w:val="00717740"/>
    <w:rsid w:val="00717EF0"/>
    <w:rsid w:val="00731A55"/>
    <w:rsid w:val="00735FC7"/>
    <w:rsid w:val="00744770"/>
    <w:rsid w:val="007452E1"/>
    <w:rsid w:val="00751783"/>
    <w:rsid w:val="0075179A"/>
    <w:rsid w:val="0075183E"/>
    <w:rsid w:val="00751DBD"/>
    <w:rsid w:val="00757E27"/>
    <w:rsid w:val="00760592"/>
    <w:rsid w:val="007609A3"/>
    <w:rsid w:val="00767930"/>
    <w:rsid w:val="007741A7"/>
    <w:rsid w:val="00776D47"/>
    <w:rsid w:val="007812D0"/>
    <w:rsid w:val="007B53D5"/>
    <w:rsid w:val="007B6C4C"/>
    <w:rsid w:val="007C1F7F"/>
    <w:rsid w:val="007C5663"/>
    <w:rsid w:val="007D74BF"/>
    <w:rsid w:val="007F009C"/>
    <w:rsid w:val="00805FE6"/>
    <w:rsid w:val="00824599"/>
    <w:rsid w:val="00826E39"/>
    <w:rsid w:val="0083258F"/>
    <w:rsid w:val="00840383"/>
    <w:rsid w:val="00840F64"/>
    <w:rsid w:val="00873F27"/>
    <w:rsid w:val="00883F54"/>
    <w:rsid w:val="008A32C5"/>
    <w:rsid w:val="008D131A"/>
    <w:rsid w:val="008D513E"/>
    <w:rsid w:val="008D6AE8"/>
    <w:rsid w:val="008E49D8"/>
    <w:rsid w:val="008E6877"/>
    <w:rsid w:val="008E7187"/>
    <w:rsid w:val="008F0E00"/>
    <w:rsid w:val="008F1996"/>
    <w:rsid w:val="008F665D"/>
    <w:rsid w:val="008F6F08"/>
    <w:rsid w:val="00910E2E"/>
    <w:rsid w:val="009137FD"/>
    <w:rsid w:val="00916BD9"/>
    <w:rsid w:val="00920E61"/>
    <w:rsid w:val="00932D24"/>
    <w:rsid w:val="00941246"/>
    <w:rsid w:val="0095260D"/>
    <w:rsid w:val="00963F1B"/>
    <w:rsid w:val="009640D2"/>
    <w:rsid w:val="00965DD8"/>
    <w:rsid w:val="0099025A"/>
    <w:rsid w:val="00994BDE"/>
    <w:rsid w:val="009A5E86"/>
    <w:rsid w:val="009B7AF3"/>
    <w:rsid w:val="009C0E15"/>
    <w:rsid w:val="009C33CA"/>
    <w:rsid w:val="009C6D0E"/>
    <w:rsid w:val="009D18AF"/>
    <w:rsid w:val="009D1B0C"/>
    <w:rsid w:val="009D4DC2"/>
    <w:rsid w:val="00A1738A"/>
    <w:rsid w:val="00A2016D"/>
    <w:rsid w:val="00A3039E"/>
    <w:rsid w:val="00A35301"/>
    <w:rsid w:val="00A37143"/>
    <w:rsid w:val="00A42F53"/>
    <w:rsid w:val="00A474DB"/>
    <w:rsid w:val="00A54A05"/>
    <w:rsid w:val="00A71DF9"/>
    <w:rsid w:val="00A94F1A"/>
    <w:rsid w:val="00AA1A88"/>
    <w:rsid w:val="00AA6ECB"/>
    <w:rsid w:val="00AB684A"/>
    <w:rsid w:val="00AB6A43"/>
    <w:rsid w:val="00AC012E"/>
    <w:rsid w:val="00AC312E"/>
    <w:rsid w:val="00AC5B07"/>
    <w:rsid w:val="00AC68D9"/>
    <w:rsid w:val="00AD42B3"/>
    <w:rsid w:val="00AE2C57"/>
    <w:rsid w:val="00AE3636"/>
    <w:rsid w:val="00AF2BF9"/>
    <w:rsid w:val="00AF394C"/>
    <w:rsid w:val="00B13754"/>
    <w:rsid w:val="00B178E0"/>
    <w:rsid w:val="00B357E8"/>
    <w:rsid w:val="00B4153D"/>
    <w:rsid w:val="00B44F09"/>
    <w:rsid w:val="00B535B0"/>
    <w:rsid w:val="00B601E2"/>
    <w:rsid w:val="00B606A1"/>
    <w:rsid w:val="00B62843"/>
    <w:rsid w:val="00B726A6"/>
    <w:rsid w:val="00B732DF"/>
    <w:rsid w:val="00B73B23"/>
    <w:rsid w:val="00BA21B7"/>
    <w:rsid w:val="00BD221F"/>
    <w:rsid w:val="00BD2371"/>
    <w:rsid w:val="00BD7BD5"/>
    <w:rsid w:val="00BF4693"/>
    <w:rsid w:val="00BF4B27"/>
    <w:rsid w:val="00BF6AEE"/>
    <w:rsid w:val="00C131D9"/>
    <w:rsid w:val="00C136A5"/>
    <w:rsid w:val="00C161F9"/>
    <w:rsid w:val="00C32381"/>
    <w:rsid w:val="00C34AC5"/>
    <w:rsid w:val="00C3632B"/>
    <w:rsid w:val="00C50954"/>
    <w:rsid w:val="00C57163"/>
    <w:rsid w:val="00C6144A"/>
    <w:rsid w:val="00C74B4E"/>
    <w:rsid w:val="00C84947"/>
    <w:rsid w:val="00C90ADA"/>
    <w:rsid w:val="00C96E5D"/>
    <w:rsid w:val="00CA00F8"/>
    <w:rsid w:val="00CA29C0"/>
    <w:rsid w:val="00CC1799"/>
    <w:rsid w:val="00CC5187"/>
    <w:rsid w:val="00CC55CC"/>
    <w:rsid w:val="00CE2797"/>
    <w:rsid w:val="00D2478E"/>
    <w:rsid w:val="00D247E4"/>
    <w:rsid w:val="00D31BF2"/>
    <w:rsid w:val="00D44B27"/>
    <w:rsid w:val="00D610D8"/>
    <w:rsid w:val="00D626AC"/>
    <w:rsid w:val="00D70596"/>
    <w:rsid w:val="00D90D4B"/>
    <w:rsid w:val="00D95D9A"/>
    <w:rsid w:val="00DA57E7"/>
    <w:rsid w:val="00DA74CC"/>
    <w:rsid w:val="00DC0056"/>
    <w:rsid w:val="00DD4681"/>
    <w:rsid w:val="00DE4B9F"/>
    <w:rsid w:val="00E12AE9"/>
    <w:rsid w:val="00E2587D"/>
    <w:rsid w:val="00E36A53"/>
    <w:rsid w:val="00E40F2B"/>
    <w:rsid w:val="00E457D0"/>
    <w:rsid w:val="00E50FA7"/>
    <w:rsid w:val="00E616B6"/>
    <w:rsid w:val="00E61E96"/>
    <w:rsid w:val="00E81455"/>
    <w:rsid w:val="00E90E7E"/>
    <w:rsid w:val="00EA0AF6"/>
    <w:rsid w:val="00EA62DD"/>
    <w:rsid w:val="00EB09EB"/>
    <w:rsid w:val="00EC4865"/>
    <w:rsid w:val="00EC6E14"/>
    <w:rsid w:val="00ED07F7"/>
    <w:rsid w:val="00EE5085"/>
    <w:rsid w:val="00EE5187"/>
    <w:rsid w:val="00F02F8A"/>
    <w:rsid w:val="00F056FA"/>
    <w:rsid w:val="00F235C6"/>
    <w:rsid w:val="00F23943"/>
    <w:rsid w:val="00F25A64"/>
    <w:rsid w:val="00F27480"/>
    <w:rsid w:val="00F304B4"/>
    <w:rsid w:val="00F32FD2"/>
    <w:rsid w:val="00F344FF"/>
    <w:rsid w:val="00F36377"/>
    <w:rsid w:val="00F40862"/>
    <w:rsid w:val="00F4586C"/>
    <w:rsid w:val="00F53EF4"/>
    <w:rsid w:val="00F74ED1"/>
    <w:rsid w:val="00F85EFF"/>
    <w:rsid w:val="00F93324"/>
    <w:rsid w:val="00F9464D"/>
    <w:rsid w:val="00FB27B0"/>
    <w:rsid w:val="00FB30D8"/>
    <w:rsid w:val="00FB4BF4"/>
    <w:rsid w:val="00FB7700"/>
    <w:rsid w:val="00FC0E89"/>
    <w:rsid w:val="00FD2EE3"/>
    <w:rsid w:val="00FE3785"/>
    <w:rsid w:val="00FE5B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923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6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Pr>
      <w:rFonts w:ascii="Century" w:eastAsia="ＭＳ 明朝" w:hAnsi="Century"/>
    </w:rPr>
  </w:style>
  <w:style w:type="character" w:customStyle="1" w:styleId="a5">
    <w:name w:val="フッター (文字)"/>
    <w:basedOn w:val="a0"/>
    <w:link w:val="a6"/>
    <w:rPr>
      <w:rFonts w:ascii="Century" w:eastAsia="ＭＳ 明朝" w:hAnsi="Century"/>
    </w:rPr>
  </w:style>
  <w:style w:type="character" w:styleId="a7">
    <w:name w:val="FollowedHyperlink"/>
    <w:basedOn w:val="a0"/>
    <w:rPr>
      <w:color w:val="800080"/>
      <w:u w:val="single"/>
    </w:rPr>
  </w:style>
  <w:style w:type="character" w:styleId="a8">
    <w:name w:val="Strong"/>
    <w:basedOn w:val="a0"/>
    <w:qFormat/>
    <w:rPr>
      <w:b/>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Placeholder Text"/>
    <w:basedOn w:val="a0"/>
    <w:rPr>
      <w:color w:val="808080"/>
    </w:rPr>
  </w:style>
  <w:style w:type="paragraph" w:styleId="ae">
    <w:name w:val="Closing"/>
    <w:basedOn w:val="a"/>
    <w:link w:val="af"/>
    <w:pPr>
      <w:jc w:val="right"/>
    </w:pPr>
    <w:rPr>
      <w:rFonts w:ascii="HGSｺﾞｼｯｸM" w:eastAsia="HGSｺﾞｼｯｸM" w:hAnsi="HGSｺﾞｼｯｸM"/>
      <w:sz w:val="22"/>
    </w:rPr>
  </w:style>
  <w:style w:type="character" w:customStyle="1" w:styleId="af">
    <w:name w:val="結語 (文字)"/>
    <w:basedOn w:val="a0"/>
    <w:link w:val="ae"/>
    <w:rPr>
      <w:rFonts w:ascii="HGSｺﾞｼｯｸM" w:eastAsia="HGSｺﾞｼｯｸM" w:hAnsi="HGSｺﾞｼｯｸM"/>
      <w:kern w:val="2"/>
      <w:sz w:val="22"/>
    </w:rPr>
  </w:style>
  <w:style w:type="character" w:customStyle="1" w:styleId="c-red1">
    <w:name w:val="c-red1"/>
    <w:basedOn w:val="a0"/>
    <w:rPr>
      <w:color w:val="FF000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ui2">
    <w:name w:val="chui2"/>
    <w:rsid w:val="00E50FA7"/>
    <w:rPr>
      <w:color w:val="CC3300"/>
      <w:lang w:val="en-US" w:eastAsia="ja-JP"/>
    </w:rPr>
  </w:style>
  <w:style w:type="character" w:styleId="af3">
    <w:name w:val="Unresolved Mention"/>
    <w:basedOn w:val="a0"/>
    <w:uiPriority w:val="99"/>
    <w:semiHidden/>
    <w:unhideWhenUsed/>
    <w:rsid w:val="004F081C"/>
    <w:rPr>
      <w:color w:val="605E5C"/>
      <w:shd w:val="clear" w:color="auto" w:fill="E1DFDD"/>
    </w:rPr>
  </w:style>
  <w:style w:type="character" w:styleId="af4">
    <w:name w:val="annotation reference"/>
    <w:basedOn w:val="a0"/>
    <w:semiHidden/>
    <w:rsid w:val="00EC4865"/>
    <w:rPr>
      <w:sz w:val="18"/>
    </w:rPr>
  </w:style>
  <w:style w:type="paragraph" w:styleId="af5">
    <w:name w:val="annotation text"/>
    <w:basedOn w:val="a"/>
    <w:link w:val="af6"/>
    <w:semiHidden/>
    <w:rsid w:val="00EC4865"/>
    <w:pPr>
      <w:jc w:val="left"/>
    </w:pPr>
  </w:style>
  <w:style w:type="character" w:customStyle="1" w:styleId="af6">
    <w:name w:val="コメント文字列 (文字)"/>
    <w:basedOn w:val="a0"/>
    <w:link w:val="af5"/>
    <w:semiHidden/>
    <w:rsid w:val="00EC4865"/>
    <w:rPr>
      <w:kern w:val="2"/>
      <w:sz w:val="21"/>
    </w:rPr>
  </w:style>
  <w:style w:type="paragraph" w:styleId="af7">
    <w:name w:val="annotation subject"/>
    <w:basedOn w:val="af5"/>
    <w:next w:val="af5"/>
    <w:link w:val="af8"/>
    <w:uiPriority w:val="99"/>
    <w:semiHidden/>
    <w:unhideWhenUsed/>
    <w:rsid w:val="001D3986"/>
    <w:rPr>
      <w:b/>
      <w:bCs/>
    </w:rPr>
  </w:style>
  <w:style w:type="character" w:customStyle="1" w:styleId="af8">
    <w:name w:val="コメント内容 (文字)"/>
    <w:basedOn w:val="af6"/>
    <w:link w:val="af7"/>
    <w:uiPriority w:val="99"/>
    <w:semiHidden/>
    <w:rsid w:val="001D398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8558">
      <w:bodyDiv w:val="1"/>
      <w:marLeft w:val="0"/>
      <w:marRight w:val="0"/>
      <w:marTop w:val="0"/>
      <w:marBottom w:val="0"/>
      <w:divBdr>
        <w:top w:val="none" w:sz="0" w:space="0" w:color="auto"/>
        <w:left w:val="none" w:sz="0" w:space="0" w:color="auto"/>
        <w:bottom w:val="none" w:sz="0" w:space="0" w:color="auto"/>
        <w:right w:val="none" w:sz="0" w:space="0" w:color="auto"/>
      </w:divBdr>
    </w:div>
    <w:div w:id="37632692">
      <w:bodyDiv w:val="1"/>
      <w:marLeft w:val="0"/>
      <w:marRight w:val="0"/>
      <w:marTop w:val="0"/>
      <w:marBottom w:val="0"/>
      <w:divBdr>
        <w:top w:val="none" w:sz="0" w:space="0" w:color="auto"/>
        <w:left w:val="none" w:sz="0" w:space="0" w:color="auto"/>
        <w:bottom w:val="none" w:sz="0" w:space="0" w:color="auto"/>
        <w:right w:val="none" w:sz="0" w:space="0" w:color="auto"/>
      </w:divBdr>
    </w:div>
    <w:div w:id="151875790">
      <w:bodyDiv w:val="1"/>
      <w:marLeft w:val="0"/>
      <w:marRight w:val="0"/>
      <w:marTop w:val="0"/>
      <w:marBottom w:val="0"/>
      <w:divBdr>
        <w:top w:val="none" w:sz="0" w:space="0" w:color="auto"/>
        <w:left w:val="none" w:sz="0" w:space="0" w:color="auto"/>
        <w:bottom w:val="none" w:sz="0" w:space="0" w:color="auto"/>
        <w:right w:val="none" w:sz="0" w:space="0" w:color="auto"/>
      </w:divBdr>
    </w:div>
    <w:div w:id="161819593">
      <w:bodyDiv w:val="1"/>
      <w:marLeft w:val="0"/>
      <w:marRight w:val="0"/>
      <w:marTop w:val="0"/>
      <w:marBottom w:val="0"/>
      <w:divBdr>
        <w:top w:val="none" w:sz="0" w:space="0" w:color="auto"/>
        <w:left w:val="none" w:sz="0" w:space="0" w:color="auto"/>
        <w:bottom w:val="none" w:sz="0" w:space="0" w:color="auto"/>
        <w:right w:val="none" w:sz="0" w:space="0" w:color="auto"/>
      </w:divBdr>
    </w:div>
    <w:div w:id="261112076">
      <w:bodyDiv w:val="1"/>
      <w:marLeft w:val="0"/>
      <w:marRight w:val="0"/>
      <w:marTop w:val="0"/>
      <w:marBottom w:val="0"/>
      <w:divBdr>
        <w:top w:val="none" w:sz="0" w:space="0" w:color="auto"/>
        <w:left w:val="none" w:sz="0" w:space="0" w:color="auto"/>
        <w:bottom w:val="none" w:sz="0" w:space="0" w:color="auto"/>
        <w:right w:val="none" w:sz="0" w:space="0" w:color="auto"/>
      </w:divBdr>
    </w:div>
    <w:div w:id="440687312">
      <w:bodyDiv w:val="1"/>
      <w:marLeft w:val="0"/>
      <w:marRight w:val="0"/>
      <w:marTop w:val="0"/>
      <w:marBottom w:val="0"/>
      <w:divBdr>
        <w:top w:val="none" w:sz="0" w:space="0" w:color="auto"/>
        <w:left w:val="none" w:sz="0" w:space="0" w:color="auto"/>
        <w:bottom w:val="none" w:sz="0" w:space="0" w:color="auto"/>
        <w:right w:val="none" w:sz="0" w:space="0" w:color="auto"/>
      </w:divBdr>
    </w:div>
    <w:div w:id="524564302">
      <w:bodyDiv w:val="1"/>
      <w:marLeft w:val="0"/>
      <w:marRight w:val="0"/>
      <w:marTop w:val="0"/>
      <w:marBottom w:val="0"/>
      <w:divBdr>
        <w:top w:val="none" w:sz="0" w:space="0" w:color="auto"/>
        <w:left w:val="none" w:sz="0" w:space="0" w:color="auto"/>
        <w:bottom w:val="none" w:sz="0" w:space="0" w:color="auto"/>
        <w:right w:val="none" w:sz="0" w:space="0" w:color="auto"/>
      </w:divBdr>
    </w:div>
    <w:div w:id="527374242">
      <w:bodyDiv w:val="1"/>
      <w:marLeft w:val="0"/>
      <w:marRight w:val="0"/>
      <w:marTop w:val="0"/>
      <w:marBottom w:val="0"/>
      <w:divBdr>
        <w:top w:val="none" w:sz="0" w:space="0" w:color="auto"/>
        <w:left w:val="none" w:sz="0" w:space="0" w:color="auto"/>
        <w:bottom w:val="none" w:sz="0" w:space="0" w:color="auto"/>
        <w:right w:val="none" w:sz="0" w:space="0" w:color="auto"/>
      </w:divBdr>
    </w:div>
    <w:div w:id="648166756">
      <w:bodyDiv w:val="1"/>
      <w:marLeft w:val="0"/>
      <w:marRight w:val="0"/>
      <w:marTop w:val="0"/>
      <w:marBottom w:val="0"/>
      <w:divBdr>
        <w:top w:val="none" w:sz="0" w:space="0" w:color="auto"/>
        <w:left w:val="none" w:sz="0" w:space="0" w:color="auto"/>
        <w:bottom w:val="none" w:sz="0" w:space="0" w:color="auto"/>
        <w:right w:val="none" w:sz="0" w:space="0" w:color="auto"/>
      </w:divBdr>
    </w:div>
    <w:div w:id="793331298">
      <w:bodyDiv w:val="1"/>
      <w:marLeft w:val="0"/>
      <w:marRight w:val="0"/>
      <w:marTop w:val="0"/>
      <w:marBottom w:val="0"/>
      <w:divBdr>
        <w:top w:val="none" w:sz="0" w:space="0" w:color="auto"/>
        <w:left w:val="none" w:sz="0" w:space="0" w:color="auto"/>
        <w:bottom w:val="none" w:sz="0" w:space="0" w:color="auto"/>
        <w:right w:val="none" w:sz="0" w:space="0" w:color="auto"/>
      </w:divBdr>
    </w:div>
    <w:div w:id="948006330">
      <w:bodyDiv w:val="1"/>
      <w:marLeft w:val="0"/>
      <w:marRight w:val="0"/>
      <w:marTop w:val="0"/>
      <w:marBottom w:val="0"/>
      <w:divBdr>
        <w:top w:val="none" w:sz="0" w:space="0" w:color="auto"/>
        <w:left w:val="none" w:sz="0" w:space="0" w:color="auto"/>
        <w:bottom w:val="none" w:sz="0" w:space="0" w:color="auto"/>
        <w:right w:val="none" w:sz="0" w:space="0" w:color="auto"/>
      </w:divBdr>
    </w:div>
    <w:div w:id="993993340">
      <w:bodyDiv w:val="1"/>
      <w:marLeft w:val="0"/>
      <w:marRight w:val="0"/>
      <w:marTop w:val="0"/>
      <w:marBottom w:val="0"/>
      <w:divBdr>
        <w:top w:val="none" w:sz="0" w:space="0" w:color="auto"/>
        <w:left w:val="none" w:sz="0" w:space="0" w:color="auto"/>
        <w:bottom w:val="none" w:sz="0" w:space="0" w:color="auto"/>
        <w:right w:val="none" w:sz="0" w:space="0" w:color="auto"/>
      </w:divBdr>
    </w:div>
    <w:div w:id="1094471605">
      <w:bodyDiv w:val="1"/>
      <w:marLeft w:val="0"/>
      <w:marRight w:val="0"/>
      <w:marTop w:val="0"/>
      <w:marBottom w:val="0"/>
      <w:divBdr>
        <w:top w:val="none" w:sz="0" w:space="0" w:color="auto"/>
        <w:left w:val="none" w:sz="0" w:space="0" w:color="auto"/>
        <w:bottom w:val="none" w:sz="0" w:space="0" w:color="auto"/>
        <w:right w:val="none" w:sz="0" w:space="0" w:color="auto"/>
      </w:divBdr>
    </w:div>
    <w:div w:id="1281835023">
      <w:bodyDiv w:val="1"/>
      <w:marLeft w:val="0"/>
      <w:marRight w:val="0"/>
      <w:marTop w:val="0"/>
      <w:marBottom w:val="0"/>
      <w:divBdr>
        <w:top w:val="none" w:sz="0" w:space="0" w:color="auto"/>
        <w:left w:val="none" w:sz="0" w:space="0" w:color="auto"/>
        <w:bottom w:val="none" w:sz="0" w:space="0" w:color="auto"/>
        <w:right w:val="none" w:sz="0" w:space="0" w:color="auto"/>
      </w:divBdr>
    </w:div>
    <w:div w:id="1341397481">
      <w:bodyDiv w:val="1"/>
      <w:marLeft w:val="0"/>
      <w:marRight w:val="0"/>
      <w:marTop w:val="0"/>
      <w:marBottom w:val="0"/>
      <w:divBdr>
        <w:top w:val="none" w:sz="0" w:space="0" w:color="auto"/>
        <w:left w:val="none" w:sz="0" w:space="0" w:color="auto"/>
        <w:bottom w:val="none" w:sz="0" w:space="0" w:color="auto"/>
        <w:right w:val="none" w:sz="0" w:space="0" w:color="auto"/>
      </w:divBdr>
    </w:div>
    <w:div w:id="1698431186">
      <w:bodyDiv w:val="1"/>
      <w:marLeft w:val="0"/>
      <w:marRight w:val="0"/>
      <w:marTop w:val="0"/>
      <w:marBottom w:val="0"/>
      <w:divBdr>
        <w:top w:val="none" w:sz="0" w:space="0" w:color="auto"/>
        <w:left w:val="none" w:sz="0" w:space="0" w:color="auto"/>
        <w:bottom w:val="none" w:sz="0" w:space="0" w:color="auto"/>
        <w:right w:val="none" w:sz="0" w:space="0" w:color="auto"/>
      </w:divBdr>
    </w:div>
    <w:div w:id="1740863752">
      <w:bodyDiv w:val="1"/>
      <w:marLeft w:val="0"/>
      <w:marRight w:val="0"/>
      <w:marTop w:val="0"/>
      <w:marBottom w:val="0"/>
      <w:divBdr>
        <w:top w:val="none" w:sz="0" w:space="0" w:color="auto"/>
        <w:left w:val="none" w:sz="0" w:space="0" w:color="auto"/>
        <w:bottom w:val="none" w:sz="0" w:space="0" w:color="auto"/>
        <w:right w:val="none" w:sz="0" w:space="0" w:color="auto"/>
      </w:divBdr>
    </w:div>
    <w:div w:id="1746149507">
      <w:bodyDiv w:val="1"/>
      <w:marLeft w:val="0"/>
      <w:marRight w:val="0"/>
      <w:marTop w:val="0"/>
      <w:marBottom w:val="0"/>
      <w:divBdr>
        <w:top w:val="none" w:sz="0" w:space="0" w:color="auto"/>
        <w:left w:val="none" w:sz="0" w:space="0" w:color="auto"/>
        <w:bottom w:val="none" w:sz="0" w:space="0" w:color="auto"/>
        <w:right w:val="none" w:sz="0" w:space="0" w:color="auto"/>
      </w:divBdr>
    </w:div>
    <w:div w:id="1756510032">
      <w:bodyDiv w:val="1"/>
      <w:marLeft w:val="0"/>
      <w:marRight w:val="0"/>
      <w:marTop w:val="0"/>
      <w:marBottom w:val="0"/>
      <w:divBdr>
        <w:top w:val="none" w:sz="0" w:space="0" w:color="auto"/>
        <w:left w:val="none" w:sz="0" w:space="0" w:color="auto"/>
        <w:bottom w:val="none" w:sz="0" w:space="0" w:color="auto"/>
        <w:right w:val="none" w:sz="0" w:space="0" w:color="auto"/>
      </w:divBdr>
    </w:div>
    <w:div w:id="1990552246">
      <w:bodyDiv w:val="1"/>
      <w:marLeft w:val="0"/>
      <w:marRight w:val="0"/>
      <w:marTop w:val="0"/>
      <w:marBottom w:val="0"/>
      <w:divBdr>
        <w:top w:val="none" w:sz="0" w:space="0" w:color="auto"/>
        <w:left w:val="none" w:sz="0" w:space="0" w:color="auto"/>
        <w:bottom w:val="none" w:sz="0" w:space="0" w:color="auto"/>
        <w:right w:val="none" w:sz="0" w:space="0" w:color="auto"/>
      </w:divBdr>
    </w:div>
    <w:div w:id="1993873775">
      <w:bodyDiv w:val="1"/>
      <w:marLeft w:val="0"/>
      <w:marRight w:val="0"/>
      <w:marTop w:val="0"/>
      <w:marBottom w:val="0"/>
      <w:divBdr>
        <w:top w:val="none" w:sz="0" w:space="0" w:color="auto"/>
        <w:left w:val="none" w:sz="0" w:space="0" w:color="auto"/>
        <w:bottom w:val="none" w:sz="0" w:space="0" w:color="auto"/>
        <w:right w:val="none" w:sz="0" w:space="0" w:color="auto"/>
      </w:divBdr>
    </w:div>
    <w:div w:id="2036691203">
      <w:bodyDiv w:val="1"/>
      <w:marLeft w:val="0"/>
      <w:marRight w:val="0"/>
      <w:marTop w:val="0"/>
      <w:marBottom w:val="0"/>
      <w:divBdr>
        <w:top w:val="none" w:sz="0" w:space="0" w:color="auto"/>
        <w:left w:val="none" w:sz="0" w:space="0" w:color="auto"/>
        <w:bottom w:val="none" w:sz="0" w:space="0" w:color="auto"/>
        <w:right w:val="none" w:sz="0" w:space="0" w:color="auto"/>
      </w:divBdr>
    </w:div>
    <w:div w:id="2067756578">
      <w:bodyDiv w:val="1"/>
      <w:marLeft w:val="0"/>
      <w:marRight w:val="0"/>
      <w:marTop w:val="0"/>
      <w:marBottom w:val="0"/>
      <w:divBdr>
        <w:top w:val="none" w:sz="0" w:space="0" w:color="auto"/>
        <w:left w:val="none" w:sz="0" w:space="0" w:color="auto"/>
        <w:bottom w:val="none" w:sz="0" w:space="0" w:color="auto"/>
        <w:right w:val="none" w:sz="0" w:space="0" w:color="auto"/>
      </w:divBdr>
    </w:div>
    <w:div w:id="2109353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b.legal-square.com/HAS-Shohin/page/SJMainMenu.js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b.legal-square.com/HAS-Shohin/page/SJMainMenu.jsf"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85F5-8381-460B-99A0-0BB5CF8D986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67</Pages>
  <Words>54540</Words>
  <Characters>5643</Characters>
  <DocSecurity>0</DocSecurity>
  <Lines>47</Lines>
  <Paragraphs>120</Paragraphs>
  <ScaleCrop>false</ScaleCrop>
  <LinksUpToDate>false</LinksUpToDate>
  <CharactersWithSpaces>60063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2024-05-08T05:52:00Z</dcterms:created>
  <dcterms:modified xsi:type="dcterms:W3CDTF">2025-08-20T00:40:00Z</dcterms:modified>
</cp:coreProperties>
</file>