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B7154" w14:textId="6B875D0D" w:rsidR="005519FF" w:rsidRPr="00603C51" w:rsidRDefault="005519FF" w:rsidP="00603C51">
      <w:pPr>
        <w:ind w:left="141" w:right="118" w:hangingChars="67" w:hanging="141"/>
        <w:jc w:val="right"/>
        <w:rPr>
          <w:rFonts w:ascii="メイリオ" w:eastAsia="メイリオ" w:hAnsi="メイリオ"/>
        </w:rPr>
      </w:pPr>
      <w:r w:rsidRPr="00603C51">
        <w:rPr>
          <w:rFonts w:ascii="メイリオ" w:eastAsia="メイリオ" w:hAnsi="メイリオ" w:hint="eastAsia"/>
        </w:rPr>
        <w:t>記載日：           年    月    日</w:t>
      </w:r>
    </w:p>
    <w:tbl>
      <w:tblPr>
        <w:tblStyle w:val="a8"/>
        <w:tblW w:w="0" w:type="auto"/>
        <w:tblLook w:val="04A0" w:firstRow="1" w:lastRow="0" w:firstColumn="1" w:lastColumn="0" w:noHBand="0" w:noVBand="1"/>
      </w:tblPr>
      <w:tblGrid>
        <w:gridCol w:w="2547"/>
        <w:gridCol w:w="4819"/>
        <w:gridCol w:w="3090"/>
      </w:tblGrid>
      <w:tr w:rsidR="00305165" w:rsidRPr="00603C51" w14:paraId="39A18BFF" w14:textId="77777777" w:rsidTr="00305165">
        <w:tc>
          <w:tcPr>
            <w:tcW w:w="2547" w:type="dxa"/>
          </w:tcPr>
          <w:p w14:paraId="72428084" w14:textId="4FCE023F" w:rsidR="00305165" w:rsidRPr="00603C51" w:rsidRDefault="00305165" w:rsidP="00603C51">
            <w:pPr>
              <w:ind w:left="107" w:right="118" w:hangingChars="67" w:hanging="107"/>
              <w:jc w:val="center"/>
              <w:rPr>
                <w:rFonts w:ascii="メイリオ" w:eastAsia="メイリオ" w:hAnsi="メイリオ"/>
                <w:sz w:val="16"/>
                <w:szCs w:val="16"/>
              </w:rPr>
            </w:pPr>
            <w:r w:rsidRPr="005519FF">
              <w:rPr>
                <w:rFonts w:ascii="メイリオ" w:eastAsia="メイリオ" w:hAnsi="メイリオ" w:cs="Times New Roman" w:hint="eastAsia"/>
                <w:kern w:val="0"/>
                <w:sz w:val="16"/>
                <w:szCs w:val="16"/>
              </w:rPr>
              <w:t>建  築  主  氏  名</w:t>
            </w:r>
          </w:p>
        </w:tc>
        <w:tc>
          <w:tcPr>
            <w:tcW w:w="4819" w:type="dxa"/>
          </w:tcPr>
          <w:p w14:paraId="7C49351F" w14:textId="3572E75E" w:rsidR="00305165" w:rsidRPr="00603C51" w:rsidRDefault="00305165" w:rsidP="00603C51">
            <w:pPr>
              <w:ind w:left="107" w:right="118" w:hangingChars="67" w:hanging="107"/>
              <w:jc w:val="center"/>
              <w:rPr>
                <w:rFonts w:ascii="メイリオ" w:eastAsia="メイリオ" w:hAnsi="メイリオ"/>
                <w:sz w:val="16"/>
                <w:szCs w:val="16"/>
              </w:rPr>
            </w:pPr>
            <w:r w:rsidRPr="005519FF">
              <w:rPr>
                <w:rFonts w:ascii="メイリオ" w:eastAsia="メイリオ" w:hAnsi="メイリオ" w:cs="Times New Roman" w:hint="eastAsia"/>
                <w:kern w:val="0"/>
                <w:sz w:val="16"/>
                <w:szCs w:val="16"/>
              </w:rPr>
              <w:t>申  請  地  の  地  名  地  番</w:t>
            </w:r>
          </w:p>
        </w:tc>
        <w:tc>
          <w:tcPr>
            <w:tcW w:w="3090" w:type="dxa"/>
          </w:tcPr>
          <w:p w14:paraId="1F87D921" w14:textId="482A1B13" w:rsidR="00305165" w:rsidRPr="00603C51" w:rsidRDefault="00305165" w:rsidP="00603C51">
            <w:pPr>
              <w:ind w:left="107" w:right="118" w:hangingChars="67" w:hanging="107"/>
              <w:jc w:val="center"/>
              <w:rPr>
                <w:rFonts w:ascii="メイリオ" w:eastAsia="メイリオ" w:hAnsi="メイリオ"/>
                <w:sz w:val="16"/>
                <w:szCs w:val="16"/>
              </w:rPr>
            </w:pPr>
            <w:r w:rsidRPr="005519FF">
              <w:rPr>
                <w:rFonts w:ascii="メイリオ" w:eastAsia="メイリオ" w:hAnsi="メイリオ" w:cs="Times New Roman" w:hint="eastAsia"/>
                <w:color w:val="000000"/>
                <w:kern w:val="0"/>
                <w:sz w:val="16"/>
                <w:szCs w:val="16"/>
              </w:rPr>
              <w:t>設　　計　　者　　氏　　名</w:t>
            </w:r>
          </w:p>
        </w:tc>
      </w:tr>
      <w:tr w:rsidR="00305165" w:rsidRPr="00603C51" w14:paraId="66D40731" w14:textId="77777777" w:rsidTr="00305165">
        <w:tc>
          <w:tcPr>
            <w:tcW w:w="2547" w:type="dxa"/>
          </w:tcPr>
          <w:p w14:paraId="05849AA5" w14:textId="77777777" w:rsidR="00305165" w:rsidRPr="00603C51" w:rsidRDefault="00305165" w:rsidP="00603C51">
            <w:pPr>
              <w:ind w:left="121" w:right="118" w:hangingChars="67" w:hanging="121"/>
              <w:jc w:val="right"/>
              <w:rPr>
                <w:rFonts w:ascii="メイリオ" w:eastAsia="メイリオ" w:hAnsi="メイリオ"/>
                <w:sz w:val="18"/>
                <w:szCs w:val="20"/>
              </w:rPr>
            </w:pPr>
          </w:p>
        </w:tc>
        <w:tc>
          <w:tcPr>
            <w:tcW w:w="4819" w:type="dxa"/>
          </w:tcPr>
          <w:p w14:paraId="4B2D59B9" w14:textId="20EF06E2" w:rsidR="00305165" w:rsidRPr="00603C51" w:rsidRDefault="00305165" w:rsidP="00603C51">
            <w:pPr>
              <w:ind w:left="121" w:right="118" w:hangingChars="67" w:hanging="121"/>
              <w:jc w:val="left"/>
              <w:rPr>
                <w:rFonts w:ascii="メイリオ" w:eastAsia="メイリオ" w:hAnsi="メイリオ"/>
                <w:sz w:val="18"/>
                <w:szCs w:val="20"/>
              </w:rPr>
            </w:pPr>
            <w:r w:rsidRPr="00603C51">
              <w:rPr>
                <w:rFonts w:ascii="メイリオ" w:eastAsia="メイリオ" w:hAnsi="メイリオ" w:hint="eastAsia"/>
                <w:sz w:val="18"/>
                <w:szCs w:val="20"/>
              </w:rPr>
              <w:t>川越市</w:t>
            </w:r>
          </w:p>
        </w:tc>
        <w:tc>
          <w:tcPr>
            <w:tcW w:w="3090" w:type="dxa"/>
          </w:tcPr>
          <w:p w14:paraId="25D7E760" w14:textId="77777777" w:rsidR="00305165" w:rsidRPr="00603C51" w:rsidRDefault="00305165" w:rsidP="00603C51">
            <w:pPr>
              <w:ind w:left="121" w:right="118" w:hangingChars="67" w:hanging="121"/>
              <w:jc w:val="right"/>
              <w:rPr>
                <w:rFonts w:ascii="メイリオ" w:eastAsia="メイリオ" w:hAnsi="メイリオ"/>
                <w:sz w:val="18"/>
                <w:szCs w:val="20"/>
              </w:rPr>
            </w:pPr>
          </w:p>
        </w:tc>
      </w:tr>
    </w:tbl>
    <w:p w14:paraId="6BECC70D" w14:textId="759D2C50" w:rsidR="00305165" w:rsidRPr="00603C51" w:rsidRDefault="00305165" w:rsidP="000B5087">
      <w:pPr>
        <w:ind w:left="121" w:right="298" w:hangingChars="67" w:hanging="121"/>
        <w:jc w:val="right"/>
        <w:rPr>
          <w:rFonts w:ascii="メイリオ" w:eastAsia="メイリオ" w:hAnsi="メイリオ"/>
          <w:sz w:val="18"/>
          <w:szCs w:val="18"/>
        </w:rPr>
      </w:pPr>
    </w:p>
    <w:p w14:paraId="780E28AE" w14:textId="627DE537" w:rsidR="005519FF" w:rsidRPr="00603C51" w:rsidRDefault="00305165" w:rsidP="00D62684">
      <w:pPr>
        <w:spacing w:line="220" w:lineRule="exact"/>
        <w:ind w:left="121" w:rightChars="-79" w:right="-166" w:hangingChars="67" w:hanging="121"/>
        <w:jc w:val="left"/>
        <w:rPr>
          <w:rFonts w:ascii="メイリオ" w:eastAsia="メイリオ" w:hAnsi="メイリオ"/>
          <w:sz w:val="18"/>
          <w:szCs w:val="18"/>
        </w:rPr>
      </w:pPr>
      <w:r w:rsidRPr="00603C51">
        <w:rPr>
          <w:rFonts w:ascii="メイリオ" w:eastAsia="メイリオ" w:hAnsi="メイリオ" w:hint="eastAsia"/>
          <w:sz w:val="18"/>
          <w:szCs w:val="18"/>
        </w:rPr>
        <w:t>〇</w:t>
      </w:r>
      <w:r w:rsidR="005519FF" w:rsidRPr="00603C51">
        <w:rPr>
          <w:rFonts w:ascii="メイリオ" w:eastAsia="メイリオ" w:hAnsi="メイリオ" w:hint="eastAsia"/>
          <w:sz w:val="18"/>
          <w:szCs w:val="18"/>
        </w:rPr>
        <w:t>宅地造成及び特定盛土等規制法（以下「盛土規制法」という。）の規制区域内においては、実施する宅地造成等</w:t>
      </w:r>
      <w:r w:rsidR="005519FF" w:rsidRPr="00603C51">
        <w:rPr>
          <w:rFonts w:ascii="メイリオ" w:eastAsia="メイリオ" w:hAnsi="メイリオ"/>
          <w:sz w:val="18"/>
          <w:szCs w:val="18"/>
        </w:rPr>
        <w:t>(土石の堆積を除く。以下同じ。) の規模に応じて盛土規制法の許可が必要となる場合があるため、設計者の責任において許可対象となる宅地造成等の有無を確認し、申請時に本チェックリストを添付して下さい。また、都市計画法の開発許可に係る規制規模等についても、本チェックリストにて併せてご確認下さい。</w:t>
      </w:r>
    </w:p>
    <w:p w14:paraId="2B58E188" w14:textId="02550751" w:rsidR="005519FF" w:rsidRPr="00603C51" w:rsidRDefault="00305165" w:rsidP="00D62684">
      <w:pPr>
        <w:spacing w:line="220" w:lineRule="exact"/>
        <w:ind w:left="121" w:right="118" w:hangingChars="67" w:hanging="121"/>
        <w:jc w:val="left"/>
        <w:rPr>
          <w:rFonts w:ascii="メイリオ" w:eastAsia="メイリオ" w:hAnsi="メイリオ"/>
          <w:sz w:val="18"/>
          <w:szCs w:val="18"/>
        </w:rPr>
      </w:pPr>
      <w:r w:rsidRPr="00603C51">
        <w:rPr>
          <w:rFonts w:ascii="メイリオ" w:eastAsia="メイリオ" w:hAnsi="メイリオ" w:hint="eastAsia"/>
          <w:sz w:val="18"/>
          <w:szCs w:val="18"/>
        </w:rPr>
        <w:t>〇</w:t>
      </w:r>
      <w:r w:rsidR="005519FF" w:rsidRPr="00603C51">
        <w:rPr>
          <w:rFonts w:ascii="メイリオ" w:eastAsia="メイリオ" w:hAnsi="メイリオ" w:hint="eastAsia"/>
          <w:sz w:val="18"/>
          <w:szCs w:val="18"/>
        </w:rPr>
        <w:t>盛土規制法及び都市計画法いずれの許可対象となる宅地造成等がない場合は、設計者の責任において許可対象となる宅地造成等の有無を確認し、建築確認申請図面及び建築計画概要書の配置図に、</w:t>
      </w:r>
      <w:r w:rsidR="005519FF" w:rsidRPr="00987A49">
        <w:rPr>
          <w:rFonts w:ascii="メイリオ" w:eastAsia="メイリオ" w:hAnsi="メイリオ" w:hint="eastAsia"/>
          <w:b/>
          <w:bCs/>
          <w:sz w:val="18"/>
          <w:szCs w:val="18"/>
          <w:u w:val="single"/>
        </w:rPr>
        <w:t>「盛土規制法及び都市計画法の許可対象となる宅地造成等の工事無し」</w:t>
      </w:r>
      <w:r w:rsidR="005519FF" w:rsidRPr="00603C51">
        <w:rPr>
          <w:rFonts w:ascii="メイリオ" w:eastAsia="メイリオ" w:hAnsi="メイリオ" w:hint="eastAsia"/>
          <w:sz w:val="18"/>
          <w:szCs w:val="18"/>
        </w:rPr>
        <w:t>の旨を記載して下さい。</w:t>
      </w:r>
    </w:p>
    <w:p w14:paraId="0BD0DD33" w14:textId="17C0B841" w:rsidR="005519FF" w:rsidRDefault="00305165" w:rsidP="00D62684">
      <w:pPr>
        <w:spacing w:line="220" w:lineRule="exact"/>
        <w:ind w:left="121" w:right="118" w:hangingChars="67" w:hanging="121"/>
        <w:jc w:val="left"/>
        <w:rPr>
          <w:rFonts w:ascii="メイリオ" w:eastAsia="メイリオ" w:hAnsi="メイリオ"/>
          <w:sz w:val="18"/>
          <w:szCs w:val="18"/>
        </w:rPr>
      </w:pPr>
      <w:r w:rsidRPr="00603C51">
        <w:rPr>
          <w:rFonts w:ascii="メイリオ" w:eastAsia="メイリオ" w:hAnsi="メイリオ" w:hint="eastAsia"/>
          <w:sz w:val="18"/>
          <w:szCs w:val="18"/>
        </w:rPr>
        <w:t>〇</w:t>
      </w:r>
      <w:r w:rsidR="005519FF" w:rsidRPr="00603C51">
        <w:rPr>
          <w:rFonts w:ascii="メイリオ" w:eastAsia="メイリオ" w:hAnsi="メイリオ" w:hint="eastAsia"/>
          <w:sz w:val="18"/>
          <w:szCs w:val="18"/>
        </w:rPr>
        <w:t>今後、現場で行われる宅地造成等が、この記載と異なり、盛土規制法及び都市計画法における許可等が必要であることが明らかになった場合は、速やかに各法令の許可権者へ報告して下さい。</w:t>
      </w:r>
    </w:p>
    <w:p w14:paraId="576961F7" w14:textId="77777777" w:rsidR="000B5087" w:rsidRPr="00603C51" w:rsidRDefault="000B5087" w:rsidP="00603C51">
      <w:pPr>
        <w:spacing w:line="180" w:lineRule="exact"/>
        <w:ind w:left="121" w:right="118" w:hangingChars="67" w:hanging="121"/>
        <w:jc w:val="left"/>
        <w:rPr>
          <w:rFonts w:ascii="メイリオ" w:eastAsia="メイリオ" w:hAnsi="メイリオ"/>
          <w:sz w:val="18"/>
          <w:szCs w:val="18"/>
        </w:rPr>
      </w:pPr>
    </w:p>
    <w:p w14:paraId="3B9D29DD" w14:textId="27E27BE0" w:rsidR="005519FF" w:rsidRPr="00603C51" w:rsidRDefault="005519FF" w:rsidP="00603C51">
      <w:pPr>
        <w:spacing w:line="240" w:lineRule="exact"/>
        <w:ind w:left="141" w:right="118" w:hangingChars="67" w:hanging="141"/>
        <w:jc w:val="left"/>
        <w:rPr>
          <w:rFonts w:ascii="メイリオ" w:eastAsia="メイリオ" w:hAnsi="メイリオ"/>
          <w:b/>
          <w:bCs/>
          <w:szCs w:val="21"/>
        </w:rPr>
      </w:pPr>
      <w:r w:rsidRPr="00603C51">
        <w:rPr>
          <w:rFonts w:ascii="メイリオ" w:eastAsia="メイリオ" w:hAnsi="メイリオ" w:hint="eastAsia"/>
          <w:b/>
          <w:bCs/>
          <w:szCs w:val="21"/>
        </w:rPr>
        <w:t>【盛土規制法の宅地造成等に関する事項】</w:t>
      </w:r>
    </w:p>
    <w:tbl>
      <w:tblPr>
        <w:tblStyle w:val="a8"/>
        <w:tblW w:w="10485" w:type="dxa"/>
        <w:jc w:val="center"/>
        <w:tblLook w:val="04A0" w:firstRow="1" w:lastRow="0" w:firstColumn="1" w:lastColumn="0" w:noHBand="0" w:noVBand="1"/>
      </w:tblPr>
      <w:tblGrid>
        <w:gridCol w:w="1838"/>
        <w:gridCol w:w="259"/>
        <w:gridCol w:w="2097"/>
        <w:gridCol w:w="54"/>
        <w:gridCol w:w="2043"/>
        <w:gridCol w:w="650"/>
        <w:gridCol w:w="1447"/>
        <w:gridCol w:w="2097"/>
      </w:tblGrid>
      <w:tr w:rsidR="00D62684" w:rsidRPr="00603C51" w14:paraId="0B985CE1" w14:textId="77777777" w:rsidTr="00D62684">
        <w:trPr>
          <w:trHeight w:val="508"/>
          <w:jc w:val="center"/>
        </w:trPr>
        <w:tc>
          <w:tcPr>
            <w:tcW w:w="10485" w:type="dxa"/>
            <w:gridSpan w:val="8"/>
          </w:tcPr>
          <w:p w14:paraId="180CBA89" w14:textId="77777777" w:rsidR="00D62684" w:rsidRPr="00987A49" w:rsidRDefault="00D62684" w:rsidP="00D62684">
            <w:pPr>
              <w:spacing w:line="200" w:lineRule="exact"/>
              <w:ind w:left="121" w:right="118" w:hangingChars="67" w:hanging="121"/>
              <w:jc w:val="left"/>
              <w:rPr>
                <w:rFonts w:ascii="メイリオ" w:eastAsia="メイリオ" w:hAnsi="メイリオ"/>
                <w:sz w:val="18"/>
                <w:szCs w:val="20"/>
              </w:rPr>
            </w:pPr>
            <w:r w:rsidRPr="00987A49">
              <w:rPr>
                <w:rFonts w:ascii="メイリオ" w:eastAsia="メイリオ" w:hAnsi="メイリオ" w:hint="eastAsia"/>
                <w:sz w:val="18"/>
                <w:szCs w:val="20"/>
              </w:rPr>
              <w:t>許可対象となる宅地造成等に関する工事（盛土規制法第</w:t>
            </w:r>
            <w:r w:rsidRPr="00987A49">
              <w:rPr>
                <w:rFonts w:ascii="メイリオ" w:eastAsia="メイリオ" w:hAnsi="メイリオ"/>
                <w:sz w:val="18"/>
                <w:szCs w:val="20"/>
              </w:rPr>
              <w:t>12条）※1</w:t>
            </w:r>
            <w:r w:rsidRPr="00987A49">
              <w:rPr>
                <w:rFonts w:ascii="メイリオ" w:eastAsia="メイリオ" w:hAnsi="メイリオ" w:hint="eastAsia"/>
                <w:sz w:val="18"/>
                <w:szCs w:val="20"/>
              </w:rPr>
              <w:t xml:space="preserve">　　宅地造成等工事規制区域（市全域内）</w:t>
            </w:r>
          </w:p>
          <w:p w14:paraId="5E9EC27F" w14:textId="3B5CE8D2" w:rsidR="00D62684" w:rsidRPr="00987A49" w:rsidRDefault="00D62684" w:rsidP="00D62684">
            <w:pPr>
              <w:spacing w:line="200" w:lineRule="exact"/>
              <w:ind w:left="121" w:right="118" w:hangingChars="67" w:hanging="121"/>
              <w:jc w:val="left"/>
              <w:rPr>
                <w:rFonts w:ascii="メイリオ" w:eastAsia="メイリオ" w:hAnsi="メイリオ"/>
                <w:sz w:val="18"/>
                <w:szCs w:val="20"/>
              </w:rPr>
            </w:pPr>
            <w:r w:rsidRPr="00987A49">
              <w:rPr>
                <w:rFonts w:ascii="メイリオ" w:eastAsia="メイリオ" w:hAnsi="メイリオ" w:hint="eastAsia"/>
                <w:sz w:val="18"/>
                <w:szCs w:val="20"/>
              </w:rPr>
              <w:t>【土地の形質の変更（盛土・切土】※２、※３</w:t>
            </w:r>
          </w:p>
        </w:tc>
      </w:tr>
      <w:tr w:rsidR="00987A49" w:rsidRPr="00603C51" w14:paraId="0017CCE7" w14:textId="77777777" w:rsidTr="00D62684">
        <w:tblPrEx>
          <w:tblCellMar>
            <w:left w:w="99" w:type="dxa"/>
            <w:right w:w="99" w:type="dxa"/>
          </w:tblCellMar>
        </w:tblPrEx>
        <w:trPr>
          <w:trHeight w:val="2079"/>
          <w:jc w:val="center"/>
        </w:trPr>
        <w:tc>
          <w:tcPr>
            <w:tcW w:w="2097" w:type="dxa"/>
            <w:gridSpan w:val="2"/>
          </w:tcPr>
          <w:p w14:paraId="5FDA7CE9" w14:textId="2F3961AE" w:rsidR="00987A49" w:rsidRPr="00603C51" w:rsidRDefault="001E3AEA" w:rsidP="00D62684">
            <w:pPr>
              <w:tabs>
                <w:tab w:val="left" w:pos="5239"/>
              </w:tabs>
              <w:spacing w:line="200" w:lineRule="exact"/>
              <w:ind w:left="141" w:right="118" w:hangingChars="67" w:hanging="141"/>
              <w:jc w:val="left"/>
              <w:rPr>
                <w:rFonts w:ascii="メイリオ" w:eastAsia="メイリオ" w:hAnsi="メイリオ"/>
                <w:sz w:val="20"/>
                <w:szCs w:val="21"/>
              </w:rPr>
            </w:pPr>
            <w:r>
              <w:rPr>
                <w:rFonts w:ascii="メイリオ" w:eastAsia="メイリオ" w:hAnsi="メイリオ" w:hint="eastAsia"/>
                <w:noProof/>
              </w:rPr>
              <mc:AlternateContent>
                <mc:Choice Requires="wps">
                  <w:drawing>
                    <wp:anchor distT="0" distB="0" distL="114300" distR="114300" simplePos="0" relativeHeight="251694080" behindDoc="0" locked="0" layoutInCell="1" allowOverlap="1" wp14:anchorId="4765246E" wp14:editId="06FBB0EC">
                      <wp:simplePos x="0" y="0"/>
                      <wp:positionH relativeFrom="column">
                        <wp:posOffset>-57150</wp:posOffset>
                      </wp:positionH>
                      <wp:positionV relativeFrom="paragraph">
                        <wp:posOffset>1314994</wp:posOffset>
                      </wp:positionV>
                      <wp:extent cx="6618514" cy="1480457"/>
                      <wp:effectExtent l="19050" t="19050" r="11430" b="24765"/>
                      <wp:wrapNone/>
                      <wp:docPr id="5" name="正方形/長方形 5"/>
                      <wp:cNvGraphicFramePr/>
                      <a:graphic xmlns:a="http://schemas.openxmlformats.org/drawingml/2006/main">
                        <a:graphicData uri="http://schemas.microsoft.com/office/word/2010/wordprocessingShape">
                          <wps:wsp>
                            <wps:cNvSpPr/>
                            <wps:spPr>
                              <a:xfrm>
                                <a:off x="0" y="0"/>
                                <a:ext cx="6618514" cy="1480457"/>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8392DE" id="正方形/長方形 5" o:spid="_x0000_s1026" style="position:absolute;left:0;text-align:left;margin-left:-4.5pt;margin-top:103.55pt;width:521.15pt;height:116.5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" filled="f" strokecolor="black [3213]" strokeweight="3pt"/>
                  </w:pict>
                </mc:Fallback>
              </mc:AlternateContent>
            </w:r>
            <w:r w:rsidR="00D62684" w:rsidRPr="00603C51">
              <w:rPr>
                <w:rFonts w:ascii="メイリオ" w:eastAsia="メイリオ" w:hAnsi="メイリオ" w:hint="eastAsia"/>
                <w:noProof/>
              </w:rPr>
              <w:drawing>
                <wp:anchor distT="0" distB="0" distL="114300" distR="114300" simplePos="0" relativeHeight="251688960" behindDoc="0" locked="0" layoutInCell="1" allowOverlap="1" wp14:anchorId="11D1D6A0" wp14:editId="50AF9987">
                  <wp:simplePos x="0" y="0"/>
                  <wp:positionH relativeFrom="column">
                    <wp:posOffset>48260</wp:posOffset>
                  </wp:positionH>
                  <wp:positionV relativeFrom="paragraph">
                    <wp:posOffset>680557</wp:posOffset>
                  </wp:positionV>
                  <wp:extent cx="1079500" cy="565150"/>
                  <wp:effectExtent l="0" t="0" r="6350" b="635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00" cy="565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7A49" w:rsidRPr="00603C51">
              <w:rPr>
                <w:rFonts w:ascii="メイリオ" w:eastAsia="メイリオ" w:hAnsi="メイリオ" w:hint="eastAsia"/>
                <w:sz w:val="20"/>
                <w:szCs w:val="21"/>
              </w:rPr>
              <w:t>①盛土で高さが</w:t>
            </w:r>
            <w:r w:rsidR="00987A49" w:rsidRPr="00603C51">
              <w:rPr>
                <w:rFonts w:ascii="メイリオ" w:eastAsia="メイリオ" w:hAnsi="メイリオ"/>
                <w:sz w:val="20"/>
                <w:szCs w:val="21"/>
              </w:rPr>
              <w:t xml:space="preserve"> １ｍ超の崖を生じるもの</w:t>
            </w:r>
          </w:p>
        </w:tc>
        <w:tc>
          <w:tcPr>
            <w:tcW w:w="2097" w:type="dxa"/>
          </w:tcPr>
          <w:p w14:paraId="78CF7B75" w14:textId="77777777" w:rsidR="00987A49" w:rsidRPr="00987A49" w:rsidRDefault="00987A49" w:rsidP="00603C51">
            <w:pPr>
              <w:tabs>
                <w:tab w:val="left" w:pos="5239"/>
              </w:tabs>
              <w:spacing w:line="200" w:lineRule="exact"/>
              <w:ind w:left="121" w:right="118" w:hangingChars="67" w:hanging="121"/>
              <w:rPr>
                <w:rFonts w:ascii="メイリオ" w:eastAsia="メイリオ" w:hAnsi="メイリオ"/>
                <w:sz w:val="18"/>
                <w:szCs w:val="20"/>
              </w:rPr>
            </w:pPr>
            <w:r w:rsidRPr="00987A49">
              <w:rPr>
                <w:rFonts w:ascii="メイリオ" w:eastAsia="メイリオ" w:hAnsi="メイリオ" w:hint="eastAsia"/>
                <w:sz w:val="18"/>
                <w:szCs w:val="20"/>
              </w:rPr>
              <w:t>②切土で高さが２ｍ超の崖を生ずるもの</w:t>
            </w:r>
          </w:p>
          <w:p w14:paraId="5BF6E59D" w14:textId="4AC02D5E" w:rsidR="00987A49" w:rsidRPr="00987A49" w:rsidRDefault="00987A49" w:rsidP="00603C51">
            <w:pPr>
              <w:tabs>
                <w:tab w:val="left" w:pos="5239"/>
              </w:tabs>
              <w:ind w:left="121" w:right="118" w:hangingChars="67" w:hanging="121"/>
              <w:jc w:val="left"/>
              <w:rPr>
                <w:rFonts w:ascii="メイリオ" w:eastAsia="メイリオ" w:hAnsi="メイリオ"/>
                <w:sz w:val="18"/>
                <w:szCs w:val="20"/>
              </w:rPr>
            </w:pPr>
            <w:r w:rsidRPr="00987A49">
              <w:rPr>
                <w:rFonts w:ascii="メイリオ" w:eastAsia="メイリオ" w:hAnsi="メイリオ" w:hint="eastAsia"/>
                <w:noProof/>
                <w:sz w:val="18"/>
                <w:szCs w:val="20"/>
              </w:rPr>
              <w:drawing>
                <wp:anchor distT="0" distB="0" distL="114300" distR="114300" simplePos="0" relativeHeight="251689984" behindDoc="0" locked="0" layoutInCell="1" allowOverlap="1" wp14:anchorId="49993E59" wp14:editId="3FC88324">
                  <wp:simplePos x="0" y="0"/>
                  <wp:positionH relativeFrom="column">
                    <wp:posOffset>56515</wp:posOffset>
                  </wp:positionH>
                  <wp:positionV relativeFrom="paragraph">
                    <wp:posOffset>386552</wp:posOffset>
                  </wp:positionV>
                  <wp:extent cx="1079500" cy="594995"/>
                  <wp:effectExtent l="0" t="0" r="635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5949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097" w:type="dxa"/>
            <w:gridSpan w:val="2"/>
          </w:tcPr>
          <w:p w14:paraId="6A2D5CFE" w14:textId="77777777" w:rsidR="00987A49" w:rsidRPr="00987A49" w:rsidRDefault="00987A49" w:rsidP="00603C51">
            <w:pPr>
              <w:tabs>
                <w:tab w:val="left" w:pos="5239"/>
              </w:tabs>
              <w:spacing w:line="200" w:lineRule="exact"/>
              <w:ind w:left="121" w:right="118" w:hangingChars="67" w:hanging="121"/>
              <w:jc w:val="left"/>
              <w:rPr>
                <w:rFonts w:ascii="メイリオ" w:eastAsia="メイリオ" w:hAnsi="メイリオ"/>
                <w:sz w:val="18"/>
                <w:szCs w:val="20"/>
              </w:rPr>
            </w:pPr>
            <w:r w:rsidRPr="00987A49">
              <w:rPr>
                <w:rFonts w:ascii="メイリオ" w:eastAsia="メイリオ" w:hAnsi="メイリオ" w:hint="eastAsia"/>
                <w:sz w:val="18"/>
                <w:szCs w:val="20"/>
              </w:rPr>
              <w:t>③盛土と切土を同時に行い、高さが２ｍ超の崖を生じるもの</w:t>
            </w:r>
          </w:p>
          <w:p w14:paraId="564414FF" w14:textId="77777777" w:rsidR="00987A49" w:rsidRPr="00987A49" w:rsidRDefault="00987A49" w:rsidP="00603C51">
            <w:pPr>
              <w:tabs>
                <w:tab w:val="left" w:pos="5239"/>
              </w:tabs>
              <w:spacing w:line="200" w:lineRule="exact"/>
              <w:ind w:left="121" w:right="118" w:hangingChars="67" w:hanging="121"/>
              <w:jc w:val="left"/>
              <w:rPr>
                <w:rFonts w:ascii="メイリオ" w:eastAsia="メイリオ" w:hAnsi="メイリオ"/>
                <w:sz w:val="18"/>
                <w:szCs w:val="20"/>
              </w:rPr>
            </w:pPr>
            <w:r w:rsidRPr="00987A49">
              <w:rPr>
                <w:rFonts w:ascii="メイリオ" w:eastAsia="メイリオ" w:hAnsi="メイリオ" w:hint="eastAsia"/>
                <w:sz w:val="18"/>
                <w:szCs w:val="20"/>
              </w:rPr>
              <w:t>（①、②を除く）</w:t>
            </w:r>
          </w:p>
          <w:p w14:paraId="29D39240" w14:textId="0CE66F3B" w:rsidR="00987A49" w:rsidRPr="00987A49" w:rsidRDefault="00987A49" w:rsidP="00603C51">
            <w:pPr>
              <w:tabs>
                <w:tab w:val="left" w:pos="5239"/>
              </w:tabs>
              <w:ind w:left="121" w:right="118" w:hangingChars="67" w:hanging="121"/>
              <w:jc w:val="left"/>
              <w:rPr>
                <w:rFonts w:ascii="メイリオ" w:eastAsia="メイリオ" w:hAnsi="メイリオ"/>
                <w:sz w:val="18"/>
                <w:szCs w:val="20"/>
              </w:rPr>
            </w:pPr>
            <w:r w:rsidRPr="00987A49">
              <w:rPr>
                <w:rFonts w:ascii="メイリオ" w:eastAsia="メイリオ" w:hAnsi="メイリオ" w:hint="eastAsia"/>
                <w:noProof/>
                <w:sz w:val="18"/>
                <w:szCs w:val="20"/>
              </w:rPr>
              <w:drawing>
                <wp:anchor distT="0" distB="0" distL="114300" distR="114300" simplePos="0" relativeHeight="251691008" behindDoc="0" locked="0" layoutInCell="1" allowOverlap="1" wp14:anchorId="7F45CFD2" wp14:editId="253644CA">
                  <wp:simplePos x="0" y="0"/>
                  <wp:positionH relativeFrom="column">
                    <wp:posOffset>66675</wp:posOffset>
                  </wp:positionH>
                  <wp:positionV relativeFrom="paragraph">
                    <wp:posOffset>203672</wp:posOffset>
                  </wp:positionV>
                  <wp:extent cx="1079500" cy="525780"/>
                  <wp:effectExtent l="0" t="0" r="6350" b="762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500" cy="525780"/>
                          </a:xfrm>
                          <a:prstGeom prst="rect">
                            <a:avLst/>
                          </a:prstGeom>
                          <a:noFill/>
                          <a:ln>
                            <a:noFill/>
                          </a:ln>
                        </pic:spPr>
                      </pic:pic>
                    </a:graphicData>
                  </a:graphic>
                </wp:anchor>
              </w:drawing>
            </w:r>
          </w:p>
        </w:tc>
        <w:tc>
          <w:tcPr>
            <w:tcW w:w="2097" w:type="dxa"/>
            <w:gridSpan w:val="2"/>
          </w:tcPr>
          <w:p w14:paraId="751B8A90" w14:textId="77777777" w:rsidR="00987A49" w:rsidRPr="00987A49" w:rsidRDefault="00987A49" w:rsidP="00603C51">
            <w:pPr>
              <w:spacing w:line="200" w:lineRule="exact"/>
              <w:ind w:left="142" w:right="118"/>
              <w:rPr>
                <w:rFonts w:ascii="メイリオ" w:eastAsia="メイリオ" w:hAnsi="メイリオ"/>
                <w:sz w:val="18"/>
                <w:szCs w:val="20"/>
              </w:rPr>
            </w:pPr>
            <w:r w:rsidRPr="00987A49">
              <w:rPr>
                <w:rFonts w:ascii="メイリオ" w:eastAsia="メイリオ" w:hAnsi="メイリオ" w:hint="eastAsia"/>
                <w:sz w:val="18"/>
                <w:szCs w:val="20"/>
              </w:rPr>
              <w:t>④盛土で高さが２</w:t>
            </w:r>
            <w:r w:rsidRPr="00987A49">
              <w:rPr>
                <w:rFonts w:ascii="メイリオ" w:eastAsia="メイリオ" w:hAnsi="メイリオ"/>
                <w:sz w:val="18"/>
                <w:szCs w:val="20"/>
              </w:rPr>
              <w:t xml:space="preserve"> ｍ超となるもの。</w:t>
            </w:r>
          </w:p>
          <w:p w14:paraId="034FDC42" w14:textId="77777777" w:rsidR="00987A49" w:rsidRPr="00987A49" w:rsidRDefault="00987A49" w:rsidP="00603C51">
            <w:pPr>
              <w:spacing w:line="200" w:lineRule="exact"/>
              <w:ind w:left="142" w:right="118"/>
              <w:jc w:val="center"/>
              <w:rPr>
                <w:rFonts w:ascii="メイリオ" w:eastAsia="メイリオ" w:hAnsi="メイリオ"/>
                <w:sz w:val="18"/>
                <w:szCs w:val="20"/>
              </w:rPr>
            </w:pPr>
            <w:r w:rsidRPr="00987A49">
              <w:rPr>
                <w:rFonts w:ascii="メイリオ" w:eastAsia="メイリオ" w:hAnsi="メイリオ" w:hint="eastAsia"/>
                <w:sz w:val="18"/>
                <w:szCs w:val="20"/>
              </w:rPr>
              <w:t>（①、③を除く）</w:t>
            </w:r>
          </w:p>
          <w:p w14:paraId="349E6F67" w14:textId="29C17059" w:rsidR="00987A49" w:rsidRPr="00987A49" w:rsidRDefault="00987A49" w:rsidP="00603C51">
            <w:pPr>
              <w:tabs>
                <w:tab w:val="left" w:pos="5239"/>
              </w:tabs>
              <w:ind w:left="121" w:right="118" w:hangingChars="67" w:hanging="121"/>
              <w:jc w:val="left"/>
              <w:rPr>
                <w:rFonts w:ascii="メイリオ" w:eastAsia="メイリオ" w:hAnsi="メイリオ"/>
                <w:sz w:val="18"/>
                <w:szCs w:val="20"/>
              </w:rPr>
            </w:pPr>
            <w:r w:rsidRPr="00987A49">
              <w:rPr>
                <w:rFonts w:ascii="メイリオ" w:eastAsia="メイリオ" w:hAnsi="メイリオ" w:hint="eastAsia"/>
                <w:noProof/>
                <w:sz w:val="18"/>
                <w:szCs w:val="20"/>
              </w:rPr>
              <w:drawing>
                <wp:anchor distT="0" distB="0" distL="114300" distR="114300" simplePos="0" relativeHeight="251692032" behindDoc="0" locked="0" layoutInCell="1" allowOverlap="1" wp14:anchorId="7CFFCBCA" wp14:editId="35667C8F">
                  <wp:simplePos x="0" y="0"/>
                  <wp:positionH relativeFrom="column">
                    <wp:posOffset>64135</wp:posOffset>
                  </wp:positionH>
                  <wp:positionV relativeFrom="paragraph">
                    <wp:posOffset>227802</wp:posOffset>
                  </wp:positionV>
                  <wp:extent cx="1079500" cy="655320"/>
                  <wp:effectExtent l="0" t="0" r="635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9500" cy="6553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097" w:type="dxa"/>
            <w:tcBorders>
              <w:bottom w:val="single" w:sz="12" w:space="0" w:color="auto"/>
            </w:tcBorders>
          </w:tcPr>
          <w:p w14:paraId="610BDFCC" w14:textId="77777777" w:rsidR="00987A49" w:rsidRPr="00987A49" w:rsidRDefault="00987A49" w:rsidP="00603C51">
            <w:pPr>
              <w:tabs>
                <w:tab w:val="left" w:pos="5239"/>
              </w:tabs>
              <w:spacing w:line="200" w:lineRule="exact"/>
              <w:ind w:left="121" w:right="118" w:hangingChars="67" w:hanging="121"/>
              <w:jc w:val="center"/>
              <w:rPr>
                <w:rFonts w:ascii="メイリオ" w:eastAsia="メイリオ" w:hAnsi="メイリオ"/>
                <w:sz w:val="18"/>
                <w:szCs w:val="20"/>
              </w:rPr>
            </w:pPr>
            <w:r w:rsidRPr="00987A49">
              <w:rPr>
                <w:rFonts w:ascii="メイリオ" w:eastAsia="メイリオ" w:hAnsi="メイリオ" w:hint="eastAsia"/>
                <w:sz w:val="18"/>
                <w:szCs w:val="20"/>
              </w:rPr>
              <w:t>⑤盛土又は切土する土地の面積が</w:t>
            </w:r>
            <w:r w:rsidRPr="00987A49">
              <w:rPr>
                <w:rFonts w:ascii="メイリオ" w:eastAsia="メイリオ" w:hAnsi="メイリオ"/>
                <w:sz w:val="18"/>
                <w:szCs w:val="20"/>
              </w:rPr>
              <w:t>500㎡超となるもの※4</w:t>
            </w:r>
          </w:p>
          <w:p w14:paraId="5CA02090" w14:textId="77777777" w:rsidR="00987A49" w:rsidRPr="00987A49" w:rsidRDefault="00987A49" w:rsidP="00603C51">
            <w:pPr>
              <w:tabs>
                <w:tab w:val="left" w:pos="5239"/>
              </w:tabs>
              <w:spacing w:line="200" w:lineRule="exact"/>
              <w:ind w:left="121" w:right="118" w:hangingChars="67" w:hanging="121"/>
              <w:jc w:val="center"/>
              <w:rPr>
                <w:rFonts w:ascii="メイリオ" w:eastAsia="メイリオ" w:hAnsi="メイリオ"/>
                <w:sz w:val="18"/>
                <w:szCs w:val="20"/>
              </w:rPr>
            </w:pPr>
            <w:r w:rsidRPr="00987A49">
              <w:rPr>
                <w:rFonts w:ascii="メイリオ" w:eastAsia="メイリオ" w:hAnsi="メイリオ" w:hint="eastAsia"/>
                <w:sz w:val="18"/>
                <w:szCs w:val="20"/>
              </w:rPr>
              <w:t>（①～④を除く）</w:t>
            </w:r>
          </w:p>
          <w:p w14:paraId="40B1CD25" w14:textId="060E283B" w:rsidR="00987A49" w:rsidRPr="00987A49" w:rsidRDefault="00987A49" w:rsidP="00603C51">
            <w:pPr>
              <w:tabs>
                <w:tab w:val="left" w:pos="5239"/>
              </w:tabs>
              <w:ind w:left="121" w:right="118" w:hangingChars="67" w:hanging="121"/>
              <w:jc w:val="left"/>
              <w:rPr>
                <w:rFonts w:ascii="メイリオ" w:eastAsia="メイリオ" w:hAnsi="メイリオ"/>
                <w:sz w:val="18"/>
                <w:szCs w:val="20"/>
              </w:rPr>
            </w:pPr>
            <w:r w:rsidRPr="00987A49">
              <w:rPr>
                <w:rFonts w:ascii="メイリオ" w:eastAsia="メイリオ" w:hAnsi="メイリオ" w:hint="eastAsia"/>
                <w:noProof/>
                <w:sz w:val="18"/>
                <w:szCs w:val="20"/>
              </w:rPr>
              <w:drawing>
                <wp:anchor distT="0" distB="0" distL="114300" distR="114300" simplePos="0" relativeHeight="251693056" behindDoc="0" locked="0" layoutInCell="1" allowOverlap="1" wp14:anchorId="682A12D5" wp14:editId="0B588504">
                  <wp:simplePos x="0" y="0"/>
                  <wp:positionH relativeFrom="column">
                    <wp:posOffset>61595</wp:posOffset>
                  </wp:positionH>
                  <wp:positionV relativeFrom="paragraph">
                    <wp:posOffset>134457</wp:posOffset>
                  </wp:positionV>
                  <wp:extent cx="1079500" cy="598170"/>
                  <wp:effectExtent l="0" t="0" r="635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9500" cy="5981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03C51" w:rsidRPr="00603C51" w14:paraId="4DF24038" w14:textId="77777777" w:rsidTr="001E3AEA">
        <w:trPr>
          <w:cantSplit/>
          <w:trHeight w:val="264"/>
          <w:jc w:val="center"/>
        </w:trPr>
        <w:tc>
          <w:tcPr>
            <w:tcW w:w="1838" w:type="dxa"/>
            <w:tcBorders>
              <w:top w:val="single" w:sz="12" w:space="0" w:color="auto"/>
              <w:left w:val="single" w:sz="12" w:space="0" w:color="auto"/>
              <w:bottom w:val="single" w:sz="4" w:space="0" w:color="auto"/>
              <w:right w:val="single" w:sz="4" w:space="0" w:color="auto"/>
            </w:tcBorders>
            <w:vAlign w:val="center"/>
          </w:tcPr>
          <w:p w14:paraId="6F2FD5F0" w14:textId="4DA446D6" w:rsidR="005519FF" w:rsidRPr="00603C51" w:rsidRDefault="00987A49" w:rsidP="00603C51">
            <w:pPr>
              <w:spacing w:line="240" w:lineRule="exact"/>
              <w:ind w:left="141" w:right="118" w:hangingChars="67" w:hanging="141"/>
              <w:jc w:val="center"/>
              <w:rPr>
                <w:rFonts w:ascii="メイリオ" w:eastAsia="メイリオ" w:hAnsi="メイリオ"/>
              </w:rPr>
            </w:pPr>
            <w:r>
              <w:rPr>
                <w:rFonts w:ascii="メイリオ" w:eastAsia="メイリオ" w:hAnsi="メイリオ" w:hint="eastAsia"/>
              </w:rPr>
              <w:t>上記①から⑤に</w:t>
            </w:r>
            <w:r w:rsidR="005519FF" w:rsidRPr="00603C51">
              <w:rPr>
                <w:rFonts w:ascii="メイリオ" w:eastAsia="メイリオ" w:hAnsi="メイリオ" w:hint="eastAsia"/>
              </w:rPr>
              <w:t>該当</w:t>
            </w:r>
            <w:r>
              <w:rPr>
                <w:rFonts w:ascii="メイリオ" w:eastAsia="メイリオ" w:hAnsi="メイリオ" w:hint="eastAsia"/>
              </w:rPr>
              <w:t>の有無</w:t>
            </w:r>
            <w:r w:rsidR="005519FF" w:rsidRPr="00603C51">
              <w:rPr>
                <w:rFonts w:ascii="メイリオ" w:eastAsia="メイリオ" w:hAnsi="メイリオ" w:hint="eastAsia"/>
              </w:rPr>
              <w:t xml:space="preserve">　</w:t>
            </w:r>
          </w:p>
        </w:tc>
        <w:tc>
          <w:tcPr>
            <w:tcW w:w="5103" w:type="dxa"/>
            <w:gridSpan w:val="5"/>
            <w:tcBorders>
              <w:top w:val="single" w:sz="12" w:space="0" w:color="auto"/>
              <w:left w:val="single" w:sz="4" w:space="0" w:color="auto"/>
              <w:right w:val="single" w:sz="4" w:space="0" w:color="auto"/>
            </w:tcBorders>
            <w:vAlign w:val="center"/>
          </w:tcPr>
          <w:p w14:paraId="46A419FE" w14:textId="2B49A9D3" w:rsidR="005519FF" w:rsidRPr="001E3AEA" w:rsidRDefault="005519FF" w:rsidP="00603C51">
            <w:pPr>
              <w:spacing w:line="240" w:lineRule="exact"/>
              <w:ind w:left="141" w:right="118" w:hangingChars="67" w:hanging="141"/>
              <w:jc w:val="center"/>
              <w:rPr>
                <w:rFonts w:ascii="メイリオ" w:eastAsia="メイリオ" w:hAnsi="メイリオ"/>
              </w:rPr>
            </w:pPr>
            <w:r w:rsidRPr="001E3AEA">
              <w:rPr>
                <w:rFonts w:ascii="メイリオ" w:eastAsia="メイリオ" w:hAnsi="メイリオ" w:hint="eastAsia"/>
              </w:rPr>
              <w:t>□有</w:t>
            </w:r>
          </w:p>
        </w:tc>
        <w:tc>
          <w:tcPr>
            <w:tcW w:w="3544" w:type="dxa"/>
            <w:gridSpan w:val="2"/>
            <w:tcBorders>
              <w:top w:val="single" w:sz="12" w:space="0" w:color="auto"/>
              <w:left w:val="single" w:sz="4" w:space="0" w:color="auto"/>
              <w:bottom w:val="single" w:sz="4" w:space="0" w:color="auto"/>
              <w:right w:val="single" w:sz="12" w:space="0" w:color="auto"/>
            </w:tcBorders>
            <w:vAlign w:val="center"/>
          </w:tcPr>
          <w:p w14:paraId="2085F41A" w14:textId="22C3C43C" w:rsidR="005519FF" w:rsidRPr="001E3AEA" w:rsidRDefault="005519FF" w:rsidP="00603C51">
            <w:pPr>
              <w:spacing w:line="240" w:lineRule="exact"/>
              <w:ind w:left="141" w:right="118" w:hangingChars="67" w:hanging="141"/>
              <w:jc w:val="center"/>
              <w:rPr>
                <w:rFonts w:ascii="メイリオ" w:eastAsia="メイリオ" w:hAnsi="メイリオ"/>
              </w:rPr>
            </w:pPr>
            <w:r w:rsidRPr="001E3AEA">
              <w:rPr>
                <w:rFonts w:ascii="メイリオ" w:eastAsia="メイリオ" w:hAnsi="メイリオ" w:hint="eastAsia"/>
              </w:rPr>
              <w:t>□無</w:t>
            </w:r>
          </w:p>
        </w:tc>
      </w:tr>
      <w:tr w:rsidR="001A01A4" w:rsidRPr="00603C51" w14:paraId="31572B73" w14:textId="77777777" w:rsidTr="001E3AEA">
        <w:trPr>
          <w:cantSplit/>
          <w:trHeight w:val="1748"/>
          <w:jc w:val="center"/>
        </w:trPr>
        <w:tc>
          <w:tcPr>
            <w:tcW w:w="1838" w:type="dxa"/>
            <w:tcBorders>
              <w:top w:val="single" w:sz="4" w:space="0" w:color="auto"/>
              <w:left w:val="single" w:sz="12" w:space="0" w:color="auto"/>
              <w:bottom w:val="single" w:sz="12" w:space="0" w:color="auto"/>
              <w:right w:val="single" w:sz="4" w:space="0" w:color="auto"/>
            </w:tcBorders>
            <w:vAlign w:val="center"/>
          </w:tcPr>
          <w:p w14:paraId="619675B7" w14:textId="1F1BC252" w:rsidR="005519FF" w:rsidRPr="00603C51" w:rsidRDefault="005519FF" w:rsidP="00603C51">
            <w:pPr>
              <w:spacing w:line="240" w:lineRule="exact"/>
              <w:ind w:left="141" w:right="118" w:hangingChars="67" w:hanging="141"/>
              <w:jc w:val="center"/>
              <w:rPr>
                <w:rFonts w:ascii="メイリオ" w:eastAsia="メイリオ" w:hAnsi="メイリオ"/>
              </w:rPr>
            </w:pPr>
            <w:r w:rsidRPr="00603C51">
              <w:rPr>
                <w:rFonts w:ascii="メイリオ" w:eastAsia="メイリオ" w:hAnsi="メイリオ" w:hint="eastAsia"/>
              </w:rPr>
              <w:t>対</w:t>
            </w:r>
            <w:r w:rsidRPr="00603C51">
              <w:rPr>
                <w:rFonts w:ascii="メイリオ" w:eastAsia="メイリオ" w:hAnsi="メイリオ"/>
              </w:rPr>
              <w:t xml:space="preserve">  応</w:t>
            </w:r>
          </w:p>
        </w:tc>
        <w:tc>
          <w:tcPr>
            <w:tcW w:w="2410" w:type="dxa"/>
            <w:gridSpan w:val="3"/>
            <w:tcBorders>
              <w:top w:val="single" w:sz="4" w:space="0" w:color="auto"/>
              <w:left w:val="single" w:sz="4" w:space="0" w:color="auto"/>
              <w:bottom w:val="single" w:sz="12" w:space="0" w:color="auto"/>
              <w:right w:val="single" w:sz="4" w:space="0" w:color="auto"/>
            </w:tcBorders>
          </w:tcPr>
          <w:p w14:paraId="642ED15C" w14:textId="4B103826" w:rsidR="005519FF" w:rsidRPr="00987A49" w:rsidRDefault="005519FF" w:rsidP="00211C78">
            <w:pPr>
              <w:spacing w:line="240" w:lineRule="exact"/>
              <w:ind w:left="142" w:right="118"/>
              <w:jc w:val="left"/>
              <w:rPr>
                <w:rFonts w:ascii="メイリオ" w:eastAsia="メイリオ" w:hAnsi="メイリオ"/>
                <w:sz w:val="18"/>
                <w:szCs w:val="20"/>
              </w:rPr>
            </w:pPr>
            <w:r w:rsidRPr="00987A49">
              <w:rPr>
                <w:rFonts w:ascii="メイリオ" w:eastAsia="メイリオ" w:hAnsi="メイリオ" w:hint="eastAsia"/>
                <w:sz w:val="18"/>
                <w:szCs w:val="20"/>
              </w:rPr>
              <w:t>□　盛土規制法第</w:t>
            </w:r>
            <w:r w:rsidRPr="00987A49">
              <w:rPr>
                <w:rFonts w:ascii="メイリオ" w:eastAsia="メイリオ" w:hAnsi="メイリオ"/>
                <w:sz w:val="18"/>
                <w:szCs w:val="20"/>
              </w:rPr>
              <w:t>12条の規定に基づく宅地造成等に関する工事の許可書の写し（又は適合証明）を申請書に添付。</w:t>
            </w:r>
          </w:p>
        </w:tc>
        <w:tc>
          <w:tcPr>
            <w:tcW w:w="2693" w:type="dxa"/>
            <w:gridSpan w:val="2"/>
            <w:tcBorders>
              <w:top w:val="single" w:sz="12" w:space="0" w:color="auto"/>
              <w:left w:val="single" w:sz="4" w:space="0" w:color="auto"/>
              <w:bottom w:val="single" w:sz="12" w:space="0" w:color="auto"/>
              <w:right w:val="single" w:sz="12" w:space="0" w:color="auto"/>
            </w:tcBorders>
          </w:tcPr>
          <w:p w14:paraId="73229521" w14:textId="0276387E" w:rsidR="005519FF" w:rsidRPr="00987A49" w:rsidRDefault="005519FF" w:rsidP="00603C51">
            <w:pPr>
              <w:spacing w:line="240" w:lineRule="exact"/>
              <w:ind w:left="142" w:right="118"/>
              <w:jc w:val="left"/>
              <w:rPr>
                <w:rFonts w:ascii="メイリオ" w:eastAsia="メイリオ" w:hAnsi="メイリオ"/>
                <w:sz w:val="18"/>
                <w:szCs w:val="20"/>
              </w:rPr>
            </w:pPr>
            <w:r w:rsidRPr="00987A49">
              <w:rPr>
                <w:rFonts w:ascii="メイリオ" w:eastAsia="メイリオ" w:hAnsi="メイリオ" w:hint="eastAsia"/>
                <w:sz w:val="18"/>
                <w:szCs w:val="20"/>
              </w:rPr>
              <w:t>□　盛土規制法第</w:t>
            </w:r>
            <w:r w:rsidRPr="00987A49">
              <w:rPr>
                <w:rFonts w:ascii="メイリオ" w:eastAsia="メイリオ" w:hAnsi="メイリオ"/>
                <w:sz w:val="18"/>
                <w:szCs w:val="20"/>
              </w:rPr>
              <w:t>15条第２項に基づく開発許可によるみなし許可として、開発許可通知書の写し（又は適合証明）を申請書に添付。</w:t>
            </w:r>
          </w:p>
        </w:tc>
        <w:tc>
          <w:tcPr>
            <w:tcW w:w="3544" w:type="dxa"/>
            <w:gridSpan w:val="2"/>
            <w:tcBorders>
              <w:top w:val="single" w:sz="4" w:space="0" w:color="auto"/>
              <w:left w:val="single" w:sz="12" w:space="0" w:color="auto"/>
              <w:bottom w:val="single" w:sz="12" w:space="0" w:color="auto"/>
              <w:right w:val="single" w:sz="12" w:space="0" w:color="auto"/>
            </w:tcBorders>
          </w:tcPr>
          <w:p w14:paraId="77F20286" w14:textId="77777777" w:rsidR="001E3AEA" w:rsidRDefault="005519FF" w:rsidP="00603C51">
            <w:pPr>
              <w:spacing w:line="240" w:lineRule="exact"/>
              <w:ind w:left="142" w:right="118"/>
              <w:jc w:val="left"/>
              <w:rPr>
                <w:rFonts w:ascii="メイリオ" w:eastAsia="メイリオ" w:hAnsi="メイリオ"/>
                <w:sz w:val="18"/>
                <w:szCs w:val="20"/>
              </w:rPr>
            </w:pPr>
            <w:r w:rsidRPr="00987A49">
              <w:rPr>
                <w:rFonts w:ascii="メイリオ" w:eastAsia="メイリオ" w:hAnsi="メイリオ" w:hint="eastAsia"/>
                <w:sz w:val="18"/>
                <w:szCs w:val="20"/>
              </w:rPr>
              <w:t>上記の工事は無い。</w:t>
            </w:r>
          </w:p>
          <w:p w14:paraId="4D398C75" w14:textId="7EB79305" w:rsidR="00987A49" w:rsidRDefault="005519FF" w:rsidP="00603C51">
            <w:pPr>
              <w:spacing w:line="240" w:lineRule="exact"/>
              <w:ind w:left="142" w:right="118"/>
              <w:jc w:val="left"/>
              <w:rPr>
                <w:rFonts w:ascii="メイリオ" w:eastAsia="メイリオ" w:hAnsi="メイリオ"/>
                <w:sz w:val="18"/>
                <w:szCs w:val="20"/>
              </w:rPr>
            </w:pPr>
            <w:r w:rsidRPr="00987A49">
              <w:rPr>
                <w:rFonts w:ascii="メイリオ" w:eastAsia="メイリオ" w:hAnsi="メイリオ" w:hint="eastAsia"/>
                <w:sz w:val="18"/>
                <w:szCs w:val="20"/>
              </w:rPr>
              <w:t>配置図に</w:t>
            </w:r>
            <w:r w:rsidR="00987A49" w:rsidRPr="00987A49">
              <w:rPr>
                <w:rFonts w:ascii="メイリオ" w:eastAsia="メイリオ" w:hAnsi="メイリオ" w:hint="eastAsia"/>
                <w:sz w:val="18"/>
                <w:szCs w:val="20"/>
              </w:rPr>
              <w:t>『</w:t>
            </w:r>
            <w:r w:rsidR="001E3AEA" w:rsidRPr="00987A49">
              <w:rPr>
                <w:rFonts w:ascii="メイリオ" w:eastAsia="メイリオ" w:hAnsi="メイリオ" w:hint="eastAsia"/>
                <w:b/>
                <w:bCs/>
                <w:sz w:val="18"/>
                <w:szCs w:val="18"/>
                <w:u w:val="single"/>
              </w:rPr>
              <w:t>盛土規制法及び都市計画法の許可対象となる宅地造成等の工事無し」</w:t>
            </w:r>
            <w:r w:rsidR="00987A49" w:rsidRPr="00987A49">
              <w:rPr>
                <w:rFonts w:ascii="メイリオ" w:eastAsia="メイリオ" w:hAnsi="メイリオ" w:hint="eastAsia"/>
                <w:sz w:val="18"/>
                <w:szCs w:val="20"/>
              </w:rPr>
              <w:t>』</w:t>
            </w:r>
            <w:r w:rsidRPr="00987A49">
              <w:rPr>
                <w:rFonts w:ascii="メイリオ" w:eastAsia="メイリオ" w:hAnsi="メイリオ" w:hint="eastAsia"/>
                <w:sz w:val="18"/>
                <w:szCs w:val="20"/>
              </w:rPr>
              <w:t>を明示。</w:t>
            </w:r>
          </w:p>
          <w:p w14:paraId="73DD5F0B" w14:textId="0162FABB" w:rsidR="005519FF" w:rsidRPr="00987A49" w:rsidRDefault="005519FF" w:rsidP="00603C51">
            <w:pPr>
              <w:spacing w:line="240" w:lineRule="exact"/>
              <w:ind w:left="142" w:right="118"/>
              <w:jc w:val="left"/>
              <w:rPr>
                <w:rFonts w:ascii="メイリオ" w:eastAsia="メイリオ" w:hAnsi="メイリオ"/>
                <w:sz w:val="18"/>
                <w:szCs w:val="20"/>
              </w:rPr>
            </w:pPr>
            <w:r w:rsidRPr="00987A49">
              <w:rPr>
                <w:rFonts w:ascii="メイリオ" w:eastAsia="メイリオ" w:hAnsi="メイリオ" w:hint="eastAsia"/>
                <w:sz w:val="18"/>
                <w:szCs w:val="20"/>
              </w:rPr>
              <w:t>事前相談を行った場合は</w:t>
            </w:r>
            <w:r w:rsidRPr="00987A49">
              <w:rPr>
                <w:rFonts w:ascii="メイリオ" w:eastAsia="メイリオ" w:hAnsi="メイリオ"/>
                <w:sz w:val="18"/>
                <w:szCs w:val="20"/>
              </w:rPr>
              <w:t xml:space="preserve">  次の項目を記載</w:t>
            </w:r>
          </w:p>
          <w:p w14:paraId="10C0039C" w14:textId="734673E9" w:rsidR="005519FF" w:rsidRPr="00987A49" w:rsidRDefault="005519FF" w:rsidP="00603C51">
            <w:pPr>
              <w:spacing w:line="240" w:lineRule="exact"/>
              <w:ind w:left="142" w:right="118"/>
              <w:jc w:val="left"/>
              <w:rPr>
                <w:rFonts w:ascii="メイリオ" w:eastAsia="メイリオ" w:hAnsi="メイリオ"/>
                <w:sz w:val="18"/>
                <w:szCs w:val="20"/>
              </w:rPr>
            </w:pPr>
            <w:r w:rsidRPr="00987A49">
              <w:rPr>
                <w:rFonts w:ascii="メイリオ" w:eastAsia="メイリオ" w:hAnsi="メイリオ" w:hint="eastAsia"/>
                <w:sz w:val="18"/>
                <w:szCs w:val="20"/>
              </w:rPr>
              <w:t>相談</w:t>
            </w:r>
            <w:r w:rsidR="00603C51" w:rsidRPr="00987A49">
              <w:rPr>
                <w:rFonts w:ascii="メイリオ" w:eastAsia="メイリオ" w:hAnsi="メイリオ" w:hint="eastAsia"/>
                <w:sz w:val="18"/>
                <w:szCs w:val="20"/>
              </w:rPr>
              <w:t>票受付</w:t>
            </w:r>
            <w:r w:rsidRPr="00987A49">
              <w:rPr>
                <w:rFonts w:ascii="メイリオ" w:eastAsia="メイリオ" w:hAnsi="メイリオ" w:hint="eastAsia"/>
                <w:sz w:val="18"/>
                <w:szCs w:val="20"/>
              </w:rPr>
              <w:t>日：</w:t>
            </w:r>
            <w:r w:rsidR="000B5087" w:rsidRPr="00987A49">
              <w:rPr>
                <w:rFonts w:ascii="メイリオ" w:eastAsia="メイリオ" w:hAnsi="メイリオ" w:hint="eastAsia"/>
                <w:sz w:val="18"/>
                <w:szCs w:val="20"/>
              </w:rPr>
              <w:t>令和〇年〇月〇日</w:t>
            </w:r>
          </w:p>
        </w:tc>
      </w:tr>
    </w:tbl>
    <w:p w14:paraId="4B83E425" w14:textId="77777777" w:rsidR="00603C51" w:rsidRDefault="00603C51" w:rsidP="001E3AEA">
      <w:pPr>
        <w:spacing w:line="200" w:lineRule="exact"/>
        <w:ind w:left="425" w:right="119" w:hangingChars="236" w:hanging="425"/>
        <w:jc w:val="left"/>
        <w:rPr>
          <w:rFonts w:ascii="メイリオ" w:eastAsia="メイリオ" w:hAnsi="メイリオ"/>
          <w:sz w:val="18"/>
          <w:szCs w:val="20"/>
        </w:rPr>
      </w:pPr>
    </w:p>
    <w:p w14:paraId="4F5845BE" w14:textId="4BC123B6" w:rsidR="00305165" w:rsidRPr="00603C51" w:rsidRDefault="00305165" w:rsidP="001E3AEA">
      <w:pPr>
        <w:spacing w:line="200" w:lineRule="exact"/>
        <w:ind w:left="425" w:right="119" w:hangingChars="236" w:hanging="425"/>
        <w:jc w:val="left"/>
        <w:rPr>
          <w:rFonts w:ascii="メイリオ" w:eastAsia="メイリオ" w:hAnsi="メイリオ"/>
          <w:sz w:val="18"/>
          <w:szCs w:val="20"/>
        </w:rPr>
      </w:pPr>
      <w:r w:rsidRPr="00603C51">
        <w:rPr>
          <w:rFonts w:ascii="メイリオ" w:eastAsia="メイリオ" w:hAnsi="メイリオ" w:hint="eastAsia"/>
          <w:sz w:val="18"/>
          <w:szCs w:val="20"/>
        </w:rPr>
        <w:t>※１　盛土規制法における崖とは、地表面が水平面に対し</w:t>
      </w:r>
      <w:r w:rsidRPr="00603C51">
        <w:rPr>
          <w:rFonts w:ascii="メイリオ" w:eastAsia="メイリオ" w:hAnsi="メイリオ"/>
          <w:sz w:val="18"/>
          <w:szCs w:val="20"/>
        </w:rPr>
        <w:t>30度を超える角度をなす土地で、硬岩盤（風化の著しいものを除く）以外のもの。</w:t>
      </w:r>
    </w:p>
    <w:p w14:paraId="08786E95" w14:textId="2C0DFF6C" w:rsidR="00305165" w:rsidRPr="00603C51" w:rsidRDefault="00305165" w:rsidP="001E3AEA">
      <w:pPr>
        <w:spacing w:line="200" w:lineRule="exact"/>
        <w:ind w:left="425" w:right="119" w:hangingChars="236" w:hanging="425"/>
        <w:jc w:val="left"/>
        <w:rPr>
          <w:rFonts w:ascii="メイリオ" w:eastAsia="メイリオ" w:hAnsi="メイリオ"/>
          <w:sz w:val="18"/>
          <w:szCs w:val="20"/>
        </w:rPr>
      </w:pPr>
      <w:r w:rsidRPr="00603C51">
        <w:rPr>
          <w:rFonts w:ascii="メイリオ" w:eastAsia="メイリオ" w:hAnsi="メイリオ" w:hint="eastAsia"/>
          <w:sz w:val="18"/>
          <w:szCs w:val="20"/>
        </w:rPr>
        <w:t>※２　表中の工事に該当する場合であっても、盛土規制法第</w:t>
      </w:r>
      <w:r w:rsidRPr="00603C51">
        <w:rPr>
          <w:rFonts w:ascii="メイリオ" w:eastAsia="メイリオ" w:hAnsi="メイリオ"/>
          <w:sz w:val="18"/>
          <w:szCs w:val="20"/>
        </w:rPr>
        <w:t>12条のただし書きにより許可対象外となる場合があります。また、面積算定や高さ算定の取扱いについて所管課ごとに異なる場合があります。詳細については、都市計画部開発指導課にご確認下さい。</w:t>
      </w:r>
    </w:p>
    <w:p w14:paraId="0F36FFEE" w14:textId="76A8F096" w:rsidR="00305165" w:rsidRPr="00603C51" w:rsidRDefault="00305165" w:rsidP="001E3AEA">
      <w:pPr>
        <w:spacing w:line="200" w:lineRule="exact"/>
        <w:ind w:left="425" w:right="119" w:hangingChars="236" w:hanging="425"/>
        <w:jc w:val="left"/>
        <w:rPr>
          <w:rFonts w:ascii="メイリオ" w:eastAsia="メイリオ" w:hAnsi="メイリオ"/>
          <w:sz w:val="18"/>
          <w:szCs w:val="20"/>
        </w:rPr>
      </w:pPr>
      <w:r w:rsidRPr="00603C51">
        <w:rPr>
          <w:rFonts w:ascii="メイリオ" w:eastAsia="メイリオ" w:hAnsi="メイリオ" w:hint="eastAsia"/>
          <w:sz w:val="18"/>
          <w:szCs w:val="20"/>
        </w:rPr>
        <w:t>※３　確認申請の敷地と、開発区域の範囲とが異なる場合、開発区域全体の範囲で許可対象となる宅地造成等の有無を判断して下さい。</w:t>
      </w:r>
    </w:p>
    <w:p w14:paraId="19D1B205" w14:textId="00AA65A1" w:rsidR="00466A5F" w:rsidRDefault="00305165" w:rsidP="001E3AEA">
      <w:pPr>
        <w:spacing w:line="200" w:lineRule="exact"/>
        <w:ind w:left="425" w:right="119" w:hangingChars="236" w:hanging="425"/>
        <w:jc w:val="left"/>
        <w:rPr>
          <w:rFonts w:ascii="メイリオ" w:eastAsia="メイリオ" w:hAnsi="メイリオ"/>
          <w:sz w:val="18"/>
          <w:szCs w:val="20"/>
        </w:rPr>
      </w:pPr>
      <w:r w:rsidRPr="00603C51">
        <w:rPr>
          <w:rFonts w:ascii="メイリオ" w:eastAsia="メイリオ" w:hAnsi="メイリオ" w:hint="eastAsia"/>
          <w:sz w:val="18"/>
          <w:szCs w:val="20"/>
        </w:rPr>
        <w:t>※４　盛土規制法施行規則第</w:t>
      </w:r>
      <w:r w:rsidRPr="00603C51">
        <w:rPr>
          <w:rFonts w:ascii="メイリオ" w:eastAsia="メイリオ" w:hAnsi="メイリオ"/>
          <w:sz w:val="18"/>
          <w:szCs w:val="20"/>
        </w:rPr>
        <w:t>8条第9号に規定する工事（宅地造成に関する工事のうち、高さが2m以下であって、盛土又は切土をする前後の地盤面の標高の差が50㎝を超えない盛土又は切土をするもの）は対象外</w:t>
      </w:r>
    </w:p>
    <w:p w14:paraId="30EF3EA2" w14:textId="74E50199" w:rsidR="000B5087" w:rsidRPr="00603C51" w:rsidRDefault="000B5087" w:rsidP="00603C51">
      <w:pPr>
        <w:spacing w:line="180" w:lineRule="exact"/>
        <w:ind w:left="425" w:right="118" w:hangingChars="236" w:hanging="425"/>
        <w:jc w:val="left"/>
        <w:rPr>
          <w:rFonts w:ascii="メイリオ" w:eastAsia="メイリオ" w:hAnsi="メイリオ"/>
          <w:sz w:val="18"/>
          <w:szCs w:val="20"/>
        </w:rPr>
      </w:pPr>
    </w:p>
    <w:p w14:paraId="54FB76CF" w14:textId="107B3E0D" w:rsidR="00466A5F" w:rsidRPr="00603C51" w:rsidRDefault="00211C78" w:rsidP="00603C51">
      <w:pPr>
        <w:spacing w:line="240" w:lineRule="exact"/>
        <w:ind w:left="141" w:right="118" w:hangingChars="67" w:hanging="141"/>
        <w:jc w:val="left"/>
        <w:rPr>
          <w:rFonts w:ascii="メイリオ" w:eastAsia="メイリオ" w:hAnsi="メイリオ"/>
          <w:b/>
          <w:bCs/>
        </w:rPr>
      </w:pPr>
      <w:r>
        <w:rPr>
          <w:rFonts w:ascii="メイリオ" w:eastAsia="メイリオ" w:hAnsi="メイリオ" w:hint="eastAsia"/>
          <w:noProof/>
        </w:rPr>
        <mc:AlternateContent>
          <mc:Choice Requires="wps">
            <w:drawing>
              <wp:anchor distT="0" distB="0" distL="114300" distR="114300" simplePos="0" relativeHeight="251696128" behindDoc="0" locked="0" layoutInCell="1" allowOverlap="1" wp14:anchorId="7C2DB561" wp14:editId="738C6D77">
                <wp:simplePos x="0" y="0"/>
                <wp:positionH relativeFrom="margin">
                  <wp:posOffset>-21771</wp:posOffset>
                </wp:positionH>
                <wp:positionV relativeFrom="paragraph">
                  <wp:posOffset>303621</wp:posOffset>
                </wp:positionV>
                <wp:extent cx="6658791" cy="1129121"/>
                <wp:effectExtent l="19050" t="19050" r="27940" b="13970"/>
                <wp:wrapNone/>
                <wp:docPr id="7" name="正方形/長方形 7"/>
                <wp:cNvGraphicFramePr/>
                <a:graphic xmlns:a="http://schemas.openxmlformats.org/drawingml/2006/main">
                  <a:graphicData uri="http://schemas.microsoft.com/office/word/2010/wordprocessingShape">
                    <wps:wsp>
                      <wps:cNvSpPr/>
                      <wps:spPr>
                        <a:xfrm>
                          <a:off x="0" y="0"/>
                          <a:ext cx="6658791" cy="1129121"/>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88CA9" id="正方形/長方形 7" o:spid="_x0000_s1026" style="position:absolute;left:0;text-align:left;margin-left:-1.7pt;margin-top:23.9pt;width:524.3pt;height:88.9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" filled="f" strokecolor="black [3213]" strokeweight="3pt">
                <w10:wrap anchorx="margin"/>
              </v:rect>
            </w:pict>
          </mc:Fallback>
        </mc:AlternateContent>
      </w:r>
      <w:r w:rsidR="00466A5F" w:rsidRPr="00603C51">
        <w:rPr>
          <w:rFonts w:ascii="メイリオ" w:eastAsia="メイリオ" w:hAnsi="メイリオ" w:hint="eastAsia"/>
          <w:b/>
          <w:bCs/>
        </w:rPr>
        <w:t>【都市計画法の開発行為に関する事項】</w:t>
      </w:r>
    </w:p>
    <w:tbl>
      <w:tblPr>
        <w:tblStyle w:val="a8"/>
        <w:tblW w:w="10485" w:type="dxa"/>
        <w:tblLook w:val="04A0" w:firstRow="1" w:lastRow="0" w:firstColumn="1" w:lastColumn="0" w:noHBand="0" w:noVBand="1"/>
      </w:tblPr>
      <w:tblGrid>
        <w:gridCol w:w="1980"/>
        <w:gridCol w:w="1984"/>
        <w:gridCol w:w="6521"/>
      </w:tblGrid>
      <w:tr w:rsidR="00466A5F" w:rsidRPr="00987A49" w14:paraId="0C5317C4" w14:textId="77777777" w:rsidTr="00D62684">
        <w:tc>
          <w:tcPr>
            <w:tcW w:w="1980" w:type="dxa"/>
            <w:tcBorders>
              <w:bottom w:val="single" w:sz="12" w:space="0" w:color="auto"/>
            </w:tcBorders>
          </w:tcPr>
          <w:p w14:paraId="5983ACA5" w14:textId="23083ACA" w:rsidR="00466A5F" w:rsidRPr="00987A49" w:rsidRDefault="00466A5F" w:rsidP="00603C51">
            <w:pPr>
              <w:spacing w:line="240" w:lineRule="exact"/>
              <w:ind w:left="142" w:right="118" w:firstLineChars="12" w:firstLine="24"/>
              <w:jc w:val="left"/>
              <w:rPr>
                <w:rFonts w:ascii="メイリオ" w:eastAsia="メイリオ" w:hAnsi="メイリオ"/>
                <w:sz w:val="20"/>
                <w:szCs w:val="21"/>
              </w:rPr>
            </w:pPr>
            <w:r w:rsidRPr="00987A49">
              <w:rPr>
                <w:rFonts w:ascii="メイリオ" w:eastAsia="メイリオ" w:hAnsi="メイリオ" w:hint="eastAsia"/>
                <w:sz w:val="20"/>
                <w:szCs w:val="21"/>
              </w:rPr>
              <w:t>区</w:t>
            </w:r>
            <w:r w:rsidRPr="00987A49">
              <w:rPr>
                <w:rFonts w:ascii="メイリオ" w:eastAsia="メイリオ" w:hAnsi="メイリオ"/>
                <w:sz w:val="20"/>
                <w:szCs w:val="21"/>
              </w:rPr>
              <w:t xml:space="preserve">  域  区  分</w:t>
            </w:r>
          </w:p>
        </w:tc>
        <w:tc>
          <w:tcPr>
            <w:tcW w:w="1984" w:type="dxa"/>
            <w:tcBorders>
              <w:bottom w:val="single" w:sz="12" w:space="0" w:color="auto"/>
            </w:tcBorders>
          </w:tcPr>
          <w:p w14:paraId="2B8309B6" w14:textId="2151351D" w:rsidR="00466A5F" w:rsidRPr="00987A49" w:rsidRDefault="00466A5F" w:rsidP="00603C51">
            <w:pPr>
              <w:spacing w:line="240" w:lineRule="exact"/>
              <w:ind w:left="142" w:right="118" w:firstLineChars="12" w:firstLine="24"/>
              <w:jc w:val="left"/>
              <w:rPr>
                <w:rFonts w:ascii="メイリオ" w:eastAsia="メイリオ" w:hAnsi="メイリオ"/>
                <w:sz w:val="20"/>
                <w:szCs w:val="21"/>
              </w:rPr>
            </w:pPr>
            <w:r w:rsidRPr="00987A49">
              <w:rPr>
                <w:rFonts w:ascii="メイリオ" w:eastAsia="メイリオ" w:hAnsi="メイリオ" w:hint="eastAsia"/>
                <w:sz w:val="20"/>
                <w:szCs w:val="21"/>
              </w:rPr>
              <w:t>開発区域の面積</w:t>
            </w:r>
          </w:p>
        </w:tc>
        <w:tc>
          <w:tcPr>
            <w:tcW w:w="6521" w:type="dxa"/>
            <w:tcBorders>
              <w:bottom w:val="single" w:sz="12" w:space="0" w:color="auto"/>
            </w:tcBorders>
          </w:tcPr>
          <w:p w14:paraId="5D1867CD" w14:textId="68DEE68E" w:rsidR="00466A5F" w:rsidRPr="00987A49" w:rsidRDefault="00466A5F" w:rsidP="00603C51">
            <w:pPr>
              <w:spacing w:line="240" w:lineRule="exact"/>
              <w:ind w:left="142" w:right="118" w:firstLineChars="12" w:firstLine="24"/>
              <w:jc w:val="left"/>
              <w:rPr>
                <w:rFonts w:ascii="メイリオ" w:eastAsia="メイリオ" w:hAnsi="メイリオ"/>
                <w:sz w:val="20"/>
                <w:szCs w:val="21"/>
              </w:rPr>
            </w:pPr>
            <w:r w:rsidRPr="00987A49">
              <w:rPr>
                <w:rFonts w:ascii="メイリオ" w:eastAsia="メイリオ" w:hAnsi="メイリオ" w:hint="eastAsia"/>
                <w:sz w:val="20"/>
                <w:szCs w:val="21"/>
              </w:rPr>
              <w:t>対</w:t>
            </w:r>
            <w:r w:rsidRPr="00987A49">
              <w:rPr>
                <w:rFonts w:ascii="メイリオ" w:eastAsia="メイリオ" w:hAnsi="メイリオ"/>
                <w:sz w:val="20"/>
                <w:szCs w:val="21"/>
              </w:rPr>
              <w:t xml:space="preserve">  応</w:t>
            </w:r>
          </w:p>
        </w:tc>
      </w:tr>
      <w:tr w:rsidR="00466A5F" w:rsidRPr="00987A49" w14:paraId="09C94645" w14:textId="77777777" w:rsidTr="001E3AEA">
        <w:tc>
          <w:tcPr>
            <w:tcW w:w="1980" w:type="dxa"/>
            <w:vMerge w:val="restart"/>
            <w:tcBorders>
              <w:top w:val="single" w:sz="12" w:space="0" w:color="auto"/>
              <w:left w:val="single" w:sz="12" w:space="0" w:color="auto"/>
            </w:tcBorders>
          </w:tcPr>
          <w:p w14:paraId="6AC36A14" w14:textId="49707938" w:rsidR="00466A5F" w:rsidRPr="00987A49" w:rsidRDefault="00466A5F" w:rsidP="00603C51">
            <w:pPr>
              <w:spacing w:line="240" w:lineRule="exact"/>
              <w:ind w:left="142" w:right="118" w:firstLineChars="12" w:firstLine="24"/>
              <w:jc w:val="left"/>
              <w:rPr>
                <w:rFonts w:ascii="メイリオ" w:eastAsia="メイリオ" w:hAnsi="メイリオ"/>
                <w:sz w:val="20"/>
                <w:szCs w:val="21"/>
              </w:rPr>
            </w:pPr>
            <w:r w:rsidRPr="00987A49">
              <w:rPr>
                <w:rFonts w:ascii="メイリオ" w:eastAsia="メイリオ" w:hAnsi="メイリオ" w:hint="eastAsia"/>
                <w:sz w:val="20"/>
                <w:szCs w:val="21"/>
              </w:rPr>
              <w:t>□　市街化区域</w:t>
            </w:r>
          </w:p>
        </w:tc>
        <w:tc>
          <w:tcPr>
            <w:tcW w:w="1984" w:type="dxa"/>
            <w:tcBorders>
              <w:top w:val="single" w:sz="12" w:space="0" w:color="auto"/>
              <w:right w:val="single" w:sz="4" w:space="0" w:color="auto"/>
            </w:tcBorders>
          </w:tcPr>
          <w:p w14:paraId="01520C29" w14:textId="77777777" w:rsidR="00466A5F" w:rsidRPr="00987A49" w:rsidRDefault="00466A5F" w:rsidP="00603C51">
            <w:pPr>
              <w:spacing w:line="240" w:lineRule="exact"/>
              <w:ind w:left="142" w:right="118" w:firstLineChars="12" w:firstLine="24"/>
              <w:jc w:val="left"/>
              <w:rPr>
                <w:rFonts w:ascii="メイリオ" w:eastAsia="メイリオ" w:hAnsi="メイリオ"/>
                <w:sz w:val="20"/>
                <w:szCs w:val="21"/>
              </w:rPr>
            </w:pPr>
            <w:r w:rsidRPr="00987A49">
              <w:rPr>
                <w:rFonts w:ascii="メイリオ" w:eastAsia="メイリオ" w:hAnsi="メイリオ" w:hint="eastAsia"/>
                <w:sz w:val="20"/>
                <w:szCs w:val="21"/>
              </w:rPr>
              <w:t>□　規制規模</w:t>
            </w:r>
          </w:p>
          <w:p w14:paraId="65C98417" w14:textId="43A935B8" w:rsidR="00466A5F" w:rsidRPr="00987A49" w:rsidRDefault="00466A5F" w:rsidP="00603C51">
            <w:pPr>
              <w:spacing w:line="240" w:lineRule="exact"/>
              <w:ind w:left="142" w:right="118" w:firstLineChars="12" w:firstLine="24"/>
              <w:jc w:val="left"/>
              <w:rPr>
                <w:rFonts w:ascii="メイリオ" w:eastAsia="メイリオ" w:hAnsi="メイリオ"/>
                <w:sz w:val="20"/>
                <w:szCs w:val="21"/>
              </w:rPr>
            </w:pPr>
            <w:r w:rsidRPr="00987A49">
              <w:rPr>
                <w:rFonts w:ascii="メイリオ" w:eastAsia="メイリオ" w:hAnsi="メイリオ" w:hint="eastAsia"/>
                <w:sz w:val="20"/>
                <w:szCs w:val="21"/>
              </w:rPr>
              <w:t xml:space="preserve">　　</w:t>
            </w:r>
            <w:r w:rsidRPr="00987A49">
              <w:rPr>
                <w:rFonts w:ascii="メイリオ" w:eastAsia="メイリオ" w:hAnsi="メイリオ"/>
                <w:sz w:val="20"/>
                <w:szCs w:val="21"/>
              </w:rPr>
              <w:t>500㎡未満</w:t>
            </w:r>
          </w:p>
        </w:tc>
        <w:tc>
          <w:tcPr>
            <w:tcW w:w="6521" w:type="dxa"/>
            <w:tcBorders>
              <w:top w:val="single" w:sz="12" w:space="0" w:color="auto"/>
              <w:left w:val="single" w:sz="4" w:space="0" w:color="auto"/>
              <w:right w:val="single" w:sz="12" w:space="0" w:color="auto"/>
              <w:tr2bl w:val="single" w:sz="4" w:space="0" w:color="auto"/>
            </w:tcBorders>
          </w:tcPr>
          <w:p w14:paraId="7EDD45BC" w14:textId="77777777" w:rsidR="00466A5F" w:rsidRPr="00987A49" w:rsidRDefault="00466A5F" w:rsidP="00603C51">
            <w:pPr>
              <w:spacing w:line="240" w:lineRule="exact"/>
              <w:ind w:left="142" w:right="118" w:firstLineChars="12" w:firstLine="24"/>
              <w:jc w:val="left"/>
              <w:rPr>
                <w:rFonts w:ascii="メイリオ" w:eastAsia="メイリオ" w:hAnsi="メイリオ"/>
                <w:sz w:val="20"/>
                <w:szCs w:val="21"/>
              </w:rPr>
            </w:pPr>
          </w:p>
        </w:tc>
      </w:tr>
      <w:tr w:rsidR="00466A5F" w:rsidRPr="00987A49" w14:paraId="0CE07260" w14:textId="77777777" w:rsidTr="001E3AEA">
        <w:tc>
          <w:tcPr>
            <w:tcW w:w="1980" w:type="dxa"/>
            <w:vMerge/>
            <w:tcBorders>
              <w:left w:val="single" w:sz="12" w:space="0" w:color="auto"/>
            </w:tcBorders>
          </w:tcPr>
          <w:p w14:paraId="09997A0B" w14:textId="77777777" w:rsidR="00466A5F" w:rsidRPr="00987A49" w:rsidRDefault="00466A5F" w:rsidP="00603C51">
            <w:pPr>
              <w:spacing w:line="240" w:lineRule="exact"/>
              <w:ind w:left="142" w:right="118" w:firstLineChars="12" w:firstLine="24"/>
              <w:jc w:val="left"/>
              <w:rPr>
                <w:rFonts w:ascii="メイリオ" w:eastAsia="メイリオ" w:hAnsi="メイリオ"/>
                <w:sz w:val="20"/>
                <w:szCs w:val="21"/>
              </w:rPr>
            </w:pPr>
          </w:p>
        </w:tc>
        <w:tc>
          <w:tcPr>
            <w:tcW w:w="1984" w:type="dxa"/>
            <w:tcBorders>
              <w:right w:val="single" w:sz="4" w:space="0" w:color="auto"/>
            </w:tcBorders>
          </w:tcPr>
          <w:p w14:paraId="48D78FD6" w14:textId="77777777" w:rsidR="00466A5F" w:rsidRPr="00987A49" w:rsidRDefault="00466A5F" w:rsidP="00603C51">
            <w:pPr>
              <w:spacing w:line="240" w:lineRule="exact"/>
              <w:ind w:left="142" w:right="118" w:firstLineChars="12" w:firstLine="24"/>
              <w:jc w:val="left"/>
              <w:rPr>
                <w:rFonts w:ascii="メイリオ" w:eastAsia="メイリオ" w:hAnsi="メイリオ"/>
                <w:sz w:val="20"/>
                <w:szCs w:val="21"/>
              </w:rPr>
            </w:pPr>
            <w:r w:rsidRPr="00987A49">
              <w:rPr>
                <w:rFonts w:ascii="メイリオ" w:eastAsia="メイリオ" w:hAnsi="メイリオ" w:hint="eastAsia"/>
                <w:sz w:val="20"/>
                <w:szCs w:val="21"/>
              </w:rPr>
              <w:t>□　規制規模</w:t>
            </w:r>
          </w:p>
          <w:p w14:paraId="5FEBBB94" w14:textId="10B5CF60" w:rsidR="00466A5F" w:rsidRPr="00987A49" w:rsidRDefault="00466A5F" w:rsidP="00603C51">
            <w:pPr>
              <w:spacing w:line="240" w:lineRule="exact"/>
              <w:ind w:left="142" w:right="118" w:firstLineChars="12" w:firstLine="24"/>
              <w:jc w:val="left"/>
              <w:rPr>
                <w:rFonts w:ascii="メイリオ" w:eastAsia="メイリオ" w:hAnsi="メイリオ"/>
                <w:sz w:val="20"/>
                <w:szCs w:val="21"/>
              </w:rPr>
            </w:pPr>
            <w:r w:rsidRPr="00987A49">
              <w:rPr>
                <w:rFonts w:ascii="メイリオ" w:eastAsia="メイリオ" w:hAnsi="メイリオ" w:hint="eastAsia"/>
                <w:sz w:val="20"/>
                <w:szCs w:val="21"/>
              </w:rPr>
              <w:t xml:space="preserve">　　</w:t>
            </w:r>
            <w:r w:rsidRPr="00987A49">
              <w:rPr>
                <w:rFonts w:ascii="メイリオ" w:eastAsia="メイリオ" w:hAnsi="メイリオ"/>
                <w:sz w:val="20"/>
                <w:szCs w:val="21"/>
              </w:rPr>
              <w:t>500㎡以上</w:t>
            </w:r>
          </w:p>
        </w:tc>
        <w:tc>
          <w:tcPr>
            <w:tcW w:w="6521" w:type="dxa"/>
            <w:vMerge w:val="restart"/>
            <w:tcBorders>
              <w:left w:val="single" w:sz="4" w:space="0" w:color="auto"/>
              <w:right w:val="single" w:sz="12" w:space="0" w:color="auto"/>
            </w:tcBorders>
          </w:tcPr>
          <w:p w14:paraId="5B9E6C75" w14:textId="1423F9C7" w:rsidR="00466A5F" w:rsidRPr="00987A49" w:rsidRDefault="00466A5F" w:rsidP="00603C51">
            <w:pPr>
              <w:spacing w:line="240" w:lineRule="exact"/>
              <w:ind w:left="142" w:right="118" w:firstLineChars="12" w:firstLine="24"/>
              <w:jc w:val="left"/>
              <w:rPr>
                <w:rFonts w:ascii="メイリオ" w:eastAsia="メイリオ" w:hAnsi="メイリオ"/>
                <w:sz w:val="20"/>
                <w:szCs w:val="21"/>
              </w:rPr>
            </w:pPr>
            <w:r w:rsidRPr="00987A49">
              <w:rPr>
                <w:rFonts w:ascii="メイリオ" w:eastAsia="メイリオ" w:hAnsi="メイリオ" w:hint="eastAsia"/>
                <w:sz w:val="20"/>
                <w:szCs w:val="21"/>
              </w:rPr>
              <w:t>□　事前相談により開発許可又は建築許可等</w:t>
            </w:r>
            <w:r w:rsidRPr="00987A49">
              <w:rPr>
                <w:rFonts w:ascii="メイリオ" w:eastAsia="メイリオ" w:hAnsi="メイリオ"/>
                <w:sz w:val="20"/>
                <w:szCs w:val="21"/>
              </w:rPr>
              <w:t>不要</w:t>
            </w:r>
          </w:p>
          <w:p w14:paraId="15F7ABC0" w14:textId="38B03650" w:rsidR="00466A5F" w:rsidRPr="00987A49" w:rsidRDefault="00466A5F" w:rsidP="00603C51">
            <w:pPr>
              <w:spacing w:line="240" w:lineRule="exact"/>
              <w:ind w:left="142" w:right="118" w:firstLineChars="12" w:firstLine="24"/>
              <w:jc w:val="left"/>
              <w:rPr>
                <w:rFonts w:ascii="メイリオ" w:eastAsia="メイリオ" w:hAnsi="メイリオ"/>
                <w:sz w:val="20"/>
                <w:szCs w:val="21"/>
              </w:rPr>
            </w:pPr>
            <w:r w:rsidRPr="00987A49">
              <w:rPr>
                <w:rFonts w:ascii="メイリオ" w:eastAsia="メイリオ" w:hAnsi="メイリオ" w:hint="eastAsia"/>
                <w:sz w:val="20"/>
                <w:szCs w:val="21"/>
              </w:rPr>
              <w:t xml:space="preserve">　　</w:t>
            </w:r>
            <w:r w:rsidR="000B5087" w:rsidRPr="00987A49">
              <w:rPr>
                <w:rFonts w:ascii="メイリオ" w:eastAsia="メイリオ" w:hAnsi="メイリオ" w:hint="eastAsia"/>
                <w:sz w:val="20"/>
                <w:szCs w:val="21"/>
              </w:rPr>
              <w:t>相談票受付日：令和〇年〇月〇日</w:t>
            </w:r>
          </w:p>
          <w:p w14:paraId="5984B3CC" w14:textId="72B58379" w:rsidR="00466A5F" w:rsidRPr="00987A49" w:rsidRDefault="00466A5F" w:rsidP="00603C51">
            <w:pPr>
              <w:spacing w:line="240" w:lineRule="exact"/>
              <w:ind w:left="142" w:right="118" w:firstLineChars="12" w:firstLine="24"/>
              <w:jc w:val="left"/>
              <w:rPr>
                <w:rFonts w:ascii="メイリオ" w:eastAsia="メイリオ" w:hAnsi="メイリオ"/>
                <w:sz w:val="20"/>
                <w:szCs w:val="21"/>
              </w:rPr>
            </w:pPr>
            <w:r w:rsidRPr="00987A49">
              <w:rPr>
                <w:rFonts w:ascii="メイリオ" w:eastAsia="メイリオ" w:hAnsi="メイリオ" w:hint="eastAsia"/>
                <w:sz w:val="20"/>
                <w:szCs w:val="21"/>
              </w:rPr>
              <w:t>□　開発許可又は建築許可等</w:t>
            </w:r>
            <w:r w:rsidRPr="00987A49">
              <w:rPr>
                <w:rFonts w:ascii="メイリオ" w:eastAsia="メイリオ" w:hAnsi="メイリオ"/>
                <w:sz w:val="20"/>
                <w:szCs w:val="21"/>
              </w:rPr>
              <w:t>要</w:t>
            </w:r>
          </w:p>
          <w:p w14:paraId="718816D2" w14:textId="51DB78D2" w:rsidR="00466A5F" w:rsidRPr="00987A49" w:rsidRDefault="00466A5F" w:rsidP="001E3AEA">
            <w:pPr>
              <w:spacing w:line="240" w:lineRule="exact"/>
              <w:ind w:left="599" w:right="118" w:firstLineChars="12" w:firstLine="24"/>
              <w:jc w:val="left"/>
              <w:rPr>
                <w:rFonts w:ascii="メイリオ" w:eastAsia="メイリオ" w:hAnsi="メイリオ"/>
                <w:sz w:val="20"/>
                <w:szCs w:val="21"/>
              </w:rPr>
            </w:pPr>
            <w:r w:rsidRPr="00987A49">
              <w:rPr>
                <w:rFonts w:ascii="メイリオ" w:eastAsia="メイリオ" w:hAnsi="メイリオ" w:hint="eastAsia"/>
                <w:sz w:val="20"/>
                <w:szCs w:val="21"/>
              </w:rPr>
              <w:t>都市計画法第</w:t>
            </w:r>
            <w:r w:rsidRPr="00987A49">
              <w:rPr>
                <w:rFonts w:ascii="メイリオ" w:eastAsia="メイリオ" w:hAnsi="メイリオ"/>
                <w:sz w:val="20"/>
                <w:szCs w:val="21"/>
              </w:rPr>
              <w:t>29条</w:t>
            </w:r>
            <w:r w:rsidR="00171569">
              <w:rPr>
                <w:rFonts w:ascii="メイリオ" w:eastAsia="メイリオ" w:hAnsi="メイリオ" w:hint="eastAsia"/>
                <w:sz w:val="20"/>
                <w:szCs w:val="21"/>
              </w:rPr>
              <w:t>、</w:t>
            </w:r>
            <w:r w:rsidRPr="00987A49">
              <w:rPr>
                <w:rFonts w:ascii="メイリオ" w:eastAsia="メイリオ" w:hAnsi="メイリオ"/>
                <w:sz w:val="20"/>
                <w:szCs w:val="21"/>
              </w:rPr>
              <w:t>第42条</w:t>
            </w:r>
            <w:r w:rsidR="00171569">
              <w:rPr>
                <w:rFonts w:ascii="メイリオ" w:eastAsia="メイリオ" w:hAnsi="メイリオ" w:hint="eastAsia"/>
                <w:sz w:val="20"/>
                <w:szCs w:val="21"/>
              </w:rPr>
              <w:t>、</w:t>
            </w:r>
            <w:r w:rsidRPr="00987A49">
              <w:rPr>
                <w:rFonts w:ascii="メイリオ" w:eastAsia="メイリオ" w:hAnsi="メイリオ"/>
                <w:sz w:val="20"/>
                <w:szCs w:val="21"/>
              </w:rPr>
              <w:t>第43条に基づく許可書の写し（又は適合証明）を申請書に添付。</w:t>
            </w:r>
          </w:p>
        </w:tc>
      </w:tr>
      <w:tr w:rsidR="00466A5F" w:rsidRPr="00987A49" w14:paraId="65737845" w14:textId="77777777" w:rsidTr="001E3AEA">
        <w:trPr>
          <w:trHeight w:val="87"/>
        </w:trPr>
        <w:tc>
          <w:tcPr>
            <w:tcW w:w="3964" w:type="dxa"/>
            <w:gridSpan w:val="2"/>
            <w:tcBorders>
              <w:left w:val="single" w:sz="12" w:space="0" w:color="auto"/>
              <w:bottom w:val="single" w:sz="12" w:space="0" w:color="auto"/>
              <w:right w:val="single" w:sz="4" w:space="0" w:color="auto"/>
            </w:tcBorders>
          </w:tcPr>
          <w:p w14:paraId="566DDBD1" w14:textId="7F5C3F2B" w:rsidR="00466A5F" w:rsidRPr="00987A49" w:rsidRDefault="00466A5F" w:rsidP="00603C51">
            <w:pPr>
              <w:tabs>
                <w:tab w:val="left" w:pos="1402"/>
              </w:tabs>
              <w:spacing w:line="240" w:lineRule="exact"/>
              <w:ind w:left="134" w:right="118" w:hangingChars="67" w:hanging="134"/>
              <w:jc w:val="left"/>
              <w:rPr>
                <w:rFonts w:ascii="メイリオ" w:eastAsia="メイリオ" w:hAnsi="メイリオ"/>
                <w:sz w:val="20"/>
                <w:szCs w:val="21"/>
              </w:rPr>
            </w:pPr>
            <w:r w:rsidRPr="00987A49">
              <w:rPr>
                <w:rFonts w:ascii="メイリオ" w:eastAsia="メイリオ" w:hAnsi="メイリオ"/>
                <w:sz w:val="20"/>
                <w:szCs w:val="21"/>
              </w:rPr>
              <w:tab/>
            </w:r>
            <w:r w:rsidRPr="00987A49">
              <w:rPr>
                <w:rFonts w:ascii="メイリオ" w:eastAsia="メイリオ" w:hAnsi="メイリオ" w:hint="eastAsia"/>
                <w:sz w:val="20"/>
                <w:szCs w:val="21"/>
              </w:rPr>
              <w:t>□　市街化調整区域</w:t>
            </w:r>
          </w:p>
        </w:tc>
        <w:tc>
          <w:tcPr>
            <w:tcW w:w="6521" w:type="dxa"/>
            <w:vMerge/>
            <w:tcBorders>
              <w:left w:val="single" w:sz="4" w:space="0" w:color="auto"/>
              <w:bottom w:val="single" w:sz="12" w:space="0" w:color="auto"/>
              <w:right w:val="single" w:sz="12" w:space="0" w:color="auto"/>
            </w:tcBorders>
          </w:tcPr>
          <w:p w14:paraId="4F96C0E9" w14:textId="77777777" w:rsidR="00466A5F" w:rsidRPr="00987A49" w:rsidRDefault="00466A5F" w:rsidP="00603C51">
            <w:pPr>
              <w:spacing w:line="240" w:lineRule="exact"/>
              <w:ind w:left="134" w:right="118" w:hangingChars="67" w:hanging="134"/>
              <w:jc w:val="left"/>
              <w:rPr>
                <w:rFonts w:ascii="メイリオ" w:eastAsia="メイリオ" w:hAnsi="メイリオ"/>
                <w:sz w:val="20"/>
                <w:szCs w:val="21"/>
              </w:rPr>
            </w:pPr>
          </w:p>
        </w:tc>
      </w:tr>
    </w:tbl>
    <w:p w14:paraId="50A8FC1C" w14:textId="29AAC118" w:rsidR="00466A5F" w:rsidRPr="00987A49" w:rsidRDefault="00466A5F" w:rsidP="00603C51">
      <w:pPr>
        <w:spacing w:line="240" w:lineRule="exact"/>
        <w:ind w:left="134" w:right="118" w:hangingChars="67" w:hanging="134"/>
        <w:jc w:val="left"/>
        <w:rPr>
          <w:rFonts w:ascii="メイリオ" w:eastAsia="メイリオ" w:hAnsi="メイリオ"/>
          <w:sz w:val="20"/>
          <w:szCs w:val="21"/>
        </w:rPr>
      </w:pPr>
    </w:p>
    <w:p w14:paraId="0C552787" w14:textId="2802C37D" w:rsidR="00987A49" w:rsidRPr="00603C51" w:rsidRDefault="00466A5F" w:rsidP="00987A49">
      <w:pPr>
        <w:spacing w:line="240" w:lineRule="exact"/>
        <w:ind w:left="121" w:right="118" w:hangingChars="67" w:hanging="121"/>
        <w:jc w:val="left"/>
        <w:rPr>
          <w:rFonts w:ascii="メイリオ" w:eastAsia="メイリオ" w:hAnsi="メイリオ"/>
          <w:sz w:val="18"/>
          <w:szCs w:val="20"/>
        </w:rPr>
      </w:pPr>
      <w:r w:rsidRPr="00603C51">
        <w:rPr>
          <w:rFonts w:ascii="メイリオ" w:eastAsia="メイリオ" w:hAnsi="メイリオ" w:hint="eastAsia"/>
          <w:sz w:val="18"/>
          <w:szCs w:val="20"/>
        </w:rPr>
        <w:t>【盛土規制法・都市計画法（開発許可制度）に関する問合せ】</w:t>
      </w:r>
      <w:r w:rsidR="00987A49">
        <w:rPr>
          <w:rFonts w:ascii="メイリオ" w:eastAsia="メイリオ" w:hAnsi="メイリオ" w:hint="eastAsia"/>
          <w:sz w:val="18"/>
          <w:szCs w:val="20"/>
        </w:rPr>
        <w:t xml:space="preserve">　　　　</w:t>
      </w:r>
      <w:r w:rsidR="00987A49" w:rsidRPr="00603C51">
        <w:rPr>
          <w:rFonts w:ascii="メイリオ" w:eastAsia="メイリオ" w:hAnsi="メイリオ" w:hint="eastAsia"/>
          <w:sz w:val="18"/>
          <w:szCs w:val="20"/>
        </w:rPr>
        <w:t>【</w:t>
      </w:r>
      <w:r w:rsidR="001E3AEA">
        <w:rPr>
          <w:rFonts w:ascii="メイリオ" w:eastAsia="メイリオ" w:hAnsi="メイリオ" w:hint="eastAsia"/>
          <w:sz w:val="18"/>
          <w:szCs w:val="20"/>
        </w:rPr>
        <w:t>チェックリスト</w:t>
      </w:r>
      <w:r w:rsidR="00987A49" w:rsidRPr="00603C51">
        <w:rPr>
          <w:rFonts w:ascii="メイリオ" w:eastAsia="メイリオ" w:hAnsi="メイリオ" w:hint="eastAsia"/>
          <w:sz w:val="18"/>
          <w:szCs w:val="20"/>
        </w:rPr>
        <w:t>に関する問合せ先】</w:t>
      </w:r>
    </w:p>
    <w:p w14:paraId="633F65C1" w14:textId="12DEB251" w:rsidR="00987A49" w:rsidRPr="00603C51" w:rsidRDefault="00466A5F" w:rsidP="005E42D0">
      <w:pPr>
        <w:spacing w:line="240" w:lineRule="exact"/>
        <w:ind w:left="121" w:right="118"/>
        <w:jc w:val="left"/>
        <w:rPr>
          <w:rFonts w:ascii="メイリオ" w:eastAsia="メイリオ" w:hAnsi="メイリオ"/>
          <w:sz w:val="18"/>
          <w:szCs w:val="20"/>
        </w:rPr>
      </w:pPr>
      <w:r w:rsidRPr="00603C51">
        <w:rPr>
          <w:rFonts w:ascii="メイリオ" w:eastAsia="メイリオ" w:hAnsi="メイリオ" w:hint="eastAsia"/>
          <w:sz w:val="18"/>
          <w:szCs w:val="20"/>
        </w:rPr>
        <w:t xml:space="preserve">川越市　都市計画部　開発指導課　</w:t>
      </w:r>
      <w:r w:rsidR="009E3E12" w:rsidRPr="00603C51">
        <w:rPr>
          <w:rFonts w:ascii="メイリオ" w:eastAsia="メイリオ" w:hAnsi="メイリオ"/>
          <w:sz w:val="18"/>
          <w:szCs w:val="20"/>
        </w:rPr>
        <w:t>ＴＥＬ：</w:t>
      </w:r>
      <w:r w:rsidRPr="00603C51">
        <w:rPr>
          <w:rFonts w:ascii="メイリオ" w:eastAsia="メイリオ" w:hAnsi="メイリオ"/>
          <w:sz w:val="18"/>
          <w:szCs w:val="20"/>
        </w:rPr>
        <w:t>049-224-5978</w:t>
      </w:r>
      <w:r w:rsidR="00987A49">
        <w:rPr>
          <w:rFonts w:ascii="メイリオ" w:eastAsia="メイリオ" w:hAnsi="メイリオ"/>
          <w:sz w:val="18"/>
          <w:szCs w:val="20"/>
        </w:rPr>
        <w:tab/>
      </w:r>
      <w:r w:rsidR="00987A49">
        <w:rPr>
          <w:rFonts w:ascii="メイリオ" w:eastAsia="メイリオ" w:hAnsi="メイリオ" w:hint="eastAsia"/>
          <w:sz w:val="18"/>
          <w:szCs w:val="20"/>
        </w:rPr>
        <w:t xml:space="preserve">　　</w:t>
      </w:r>
      <w:r w:rsidR="00987A49">
        <w:rPr>
          <w:rFonts w:ascii="メイリオ" w:eastAsia="メイリオ" w:hAnsi="メイリオ"/>
          <w:sz w:val="18"/>
          <w:szCs w:val="20"/>
        </w:rPr>
        <w:tab/>
      </w:r>
      <w:r w:rsidR="00987A49" w:rsidRPr="00603C51">
        <w:rPr>
          <w:rFonts w:ascii="メイリオ" w:eastAsia="メイリオ" w:hAnsi="メイリオ" w:hint="eastAsia"/>
          <w:sz w:val="18"/>
          <w:szCs w:val="20"/>
        </w:rPr>
        <w:t>都市計画部　建築指導課</w:t>
      </w:r>
      <w:r w:rsidR="00987A49" w:rsidRPr="00603C51">
        <w:rPr>
          <w:rFonts w:ascii="メイリオ" w:eastAsia="メイリオ" w:hAnsi="メイリオ"/>
          <w:sz w:val="18"/>
          <w:szCs w:val="20"/>
        </w:rPr>
        <w:t xml:space="preserve">  ＴＥＬ：04</w:t>
      </w:r>
      <w:r w:rsidR="001E3AEA">
        <w:rPr>
          <w:rFonts w:ascii="メイリオ" w:eastAsia="メイリオ" w:hAnsi="メイリオ" w:hint="eastAsia"/>
          <w:sz w:val="18"/>
          <w:szCs w:val="20"/>
        </w:rPr>
        <w:t>9</w:t>
      </w:r>
      <w:r w:rsidR="00987A49" w:rsidRPr="00603C51">
        <w:rPr>
          <w:rFonts w:ascii="メイリオ" w:eastAsia="メイリオ" w:hAnsi="メイリオ"/>
          <w:sz w:val="18"/>
          <w:szCs w:val="20"/>
        </w:rPr>
        <w:t>-224-5974</w:t>
      </w:r>
    </w:p>
    <w:sectPr w:rsidR="00987A49" w:rsidRPr="00603C51" w:rsidSect="005519FF">
      <w:headerReference w:type="default" r:id="rId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13ED4" w14:textId="77777777" w:rsidR="005519FF" w:rsidRDefault="005519FF" w:rsidP="005519FF">
      <w:r>
        <w:separator/>
      </w:r>
    </w:p>
  </w:endnote>
  <w:endnote w:type="continuationSeparator" w:id="0">
    <w:p w14:paraId="6B3EE924" w14:textId="77777777" w:rsidR="005519FF" w:rsidRDefault="005519FF" w:rsidP="00551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E710D" w14:textId="77777777" w:rsidR="005519FF" w:rsidRDefault="005519FF" w:rsidP="005519FF">
      <w:r>
        <w:separator/>
      </w:r>
    </w:p>
  </w:footnote>
  <w:footnote w:type="continuationSeparator" w:id="0">
    <w:p w14:paraId="0F75BF6F" w14:textId="77777777" w:rsidR="005519FF" w:rsidRDefault="005519FF" w:rsidP="00551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9872" w14:textId="77777777" w:rsidR="005519FF" w:rsidRDefault="005519FF" w:rsidP="005519FF">
    <w:pPr>
      <w:jc w:val="right"/>
    </w:pPr>
    <w:r>
      <w:rPr>
        <w:rFonts w:hint="eastAsia"/>
      </w:rPr>
      <w:t xml:space="preserve">　</w:t>
    </w:r>
    <w:r>
      <w:t>(</w:t>
    </w:r>
    <w:r>
      <w:t>令和7年5月版)</w:t>
    </w:r>
  </w:p>
  <w:p w14:paraId="5C25C7CA" w14:textId="6D924FC6" w:rsidR="005519FF" w:rsidRPr="005519FF" w:rsidRDefault="000B5087" w:rsidP="000B5087">
    <w:pPr>
      <w:ind w:right="-24"/>
    </w:pPr>
    <w:r w:rsidRPr="005519FF">
      <w:rPr>
        <w:rFonts w:hint="eastAsia"/>
      </w:rPr>
      <w:t>【（建築確認申請用）盛土規制法等判定チェックリスト】</w:t>
    </w:r>
    <w:r>
      <w:rPr>
        <w:rFonts w:hint="eastAsia"/>
      </w:rPr>
      <w:t xml:space="preserve">　　　　　　　　　　　　　　　　</w:t>
    </w:r>
    <w:r w:rsidR="005519FF">
      <w:rPr>
        <w:rFonts w:hint="eastAsia"/>
      </w:rPr>
      <w:t>川越市建築指導課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1F544A"/>
    <w:multiLevelType w:val="hybridMultilevel"/>
    <w:tmpl w:val="C57EF9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9FF"/>
    <w:rsid w:val="000565C1"/>
    <w:rsid w:val="000B5087"/>
    <w:rsid w:val="00171569"/>
    <w:rsid w:val="001A01A4"/>
    <w:rsid w:val="001E3AEA"/>
    <w:rsid w:val="00211C78"/>
    <w:rsid w:val="00305165"/>
    <w:rsid w:val="00311F8B"/>
    <w:rsid w:val="003C2164"/>
    <w:rsid w:val="00466A5F"/>
    <w:rsid w:val="004C0506"/>
    <w:rsid w:val="004E6EAE"/>
    <w:rsid w:val="00503C97"/>
    <w:rsid w:val="005519FF"/>
    <w:rsid w:val="00594617"/>
    <w:rsid w:val="005E42D0"/>
    <w:rsid w:val="00603C51"/>
    <w:rsid w:val="007A0DD1"/>
    <w:rsid w:val="00987A49"/>
    <w:rsid w:val="009E3E12"/>
    <w:rsid w:val="00C0119A"/>
    <w:rsid w:val="00C80EDC"/>
    <w:rsid w:val="00D62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AF144C6"/>
  <w15:chartTrackingRefBased/>
  <w15:docId w15:val="{114330C4-3FBF-405E-AD3A-E78F9DB6D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9FF"/>
    <w:pPr>
      <w:tabs>
        <w:tab w:val="center" w:pos="4252"/>
        <w:tab w:val="right" w:pos="8504"/>
      </w:tabs>
      <w:snapToGrid w:val="0"/>
    </w:pPr>
  </w:style>
  <w:style w:type="character" w:customStyle="1" w:styleId="a4">
    <w:name w:val="ヘッダー (文字)"/>
    <w:basedOn w:val="a0"/>
    <w:link w:val="a3"/>
    <w:uiPriority w:val="99"/>
    <w:rsid w:val="005519FF"/>
  </w:style>
  <w:style w:type="paragraph" w:styleId="a5">
    <w:name w:val="footer"/>
    <w:basedOn w:val="a"/>
    <w:link w:val="a6"/>
    <w:uiPriority w:val="99"/>
    <w:unhideWhenUsed/>
    <w:rsid w:val="005519FF"/>
    <w:pPr>
      <w:tabs>
        <w:tab w:val="center" w:pos="4252"/>
        <w:tab w:val="right" w:pos="8504"/>
      </w:tabs>
      <w:snapToGrid w:val="0"/>
    </w:pPr>
  </w:style>
  <w:style w:type="character" w:customStyle="1" w:styleId="a6">
    <w:name w:val="フッター (文字)"/>
    <w:basedOn w:val="a0"/>
    <w:link w:val="a5"/>
    <w:uiPriority w:val="99"/>
    <w:rsid w:val="005519FF"/>
  </w:style>
  <w:style w:type="paragraph" w:styleId="a7">
    <w:name w:val="List Paragraph"/>
    <w:basedOn w:val="a"/>
    <w:uiPriority w:val="34"/>
    <w:qFormat/>
    <w:rsid w:val="005519FF"/>
    <w:pPr>
      <w:ind w:leftChars="400" w:left="840"/>
    </w:pPr>
  </w:style>
  <w:style w:type="table" w:styleId="a8">
    <w:name w:val="Table Grid"/>
    <w:basedOn w:val="a1"/>
    <w:uiPriority w:val="39"/>
    <w:rsid w:val="00551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68202">
      <w:bodyDiv w:val="1"/>
      <w:marLeft w:val="0"/>
      <w:marRight w:val="0"/>
      <w:marTop w:val="0"/>
      <w:marBottom w:val="0"/>
      <w:divBdr>
        <w:top w:val="none" w:sz="0" w:space="0" w:color="auto"/>
        <w:left w:val="none" w:sz="0" w:space="0" w:color="auto"/>
        <w:bottom w:val="none" w:sz="0" w:space="0" w:color="auto"/>
        <w:right w:val="none" w:sz="0" w:space="0" w:color="auto"/>
      </w:divBdr>
    </w:div>
    <w:div w:id="124854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1</Pages>
  <Words>245</Words>
  <Characters>1402</Characters>
  <DocSecurity>0</DocSecurity>
  <Lines>11</Lines>
  <Paragraphs>3</Paragraphs>
  <ScaleCrop>false</ScaleCrop>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2025-05-20T02:56:00Z</cp:lastPrinted>
  <dcterms:created xsi:type="dcterms:W3CDTF">2025-05-20T04:50:00Z</dcterms:created>
  <dcterms:modified xsi:type="dcterms:W3CDTF">2025-05-20T04:50:00Z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-1311006159</vt:i4>
  </property>
</Properties>
</file>