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まちあるきワークショップ</w:t>
      </w:r>
      <w:r>
        <w:rPr>
          <w:rFonts w:hint="eastAsia"/>
          <w:sz w:val="28"/>
        </w:rPr>
        <w:t>in</w:t>
      </w:r>
      <w:r>
        <w:rPr>
          <w:rFonts w:hint="eastAsia"/>
          <w:sz w:val="28"/>
        </w:rPr>
        <w:t>霞北　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="-19" w:tblpY="2309"/>
        <w:tblW w:w="9633" w:type="dxa"/>
        <w:tblLayout w:type="fixed"/>
        <w:tblLook w:firstRow="1" w:lastRow="0" w:firstColumn="1" w:lastColumn="0" w:noHBand="0" w:noVBand="1" w:val="04A0"/>
      </w:tblPr>
      <w:tblGrid>
        <w:gridCol w:w="1836"/>
        <w:gridCol w:w="7797"/>
      </w:tblGrid>
      <w:tr>
        <w:trPr>
          <w:trHeight w:val="1407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参加希望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797" w:type="dxa"/>
            <w:vAlign w:val="center"/>
          </w:tcPr>
          <w:p>
            <w:pPr>
              <w:pStyle w:val="0"/>
              <w:snapToGrid w:val="0"/>
              <w:ind w:left="0" w:leftChars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①全行程に参加（</w:t>
            </w:r>
            <w:r>
              <w:rPr>
                <w:rFonts w:hint="eastAsia"/>
                <w:sz w:val="24"/>
              </w:rPr>
              <w:t>10:00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17:00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②講演会のみ（</w:t>
            </w:r>
            <w:r>
              <w:rPr>
                <w:rFonts w:hint="eastAsia"/>
                <w:sz w:val="24"/>
              </w:rPr>
              <w:t>10:00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11:00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pStyle w:val="0"/>
              <w:snapToGrid w:val="0"/>
              <w:ind w:firstLine="240" w:firstLineChars="10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ind w:left="0" w:leftChars="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③成果発表会のみ（</w:t>
            </w:r>
            <w:r>
              <w:rPr>
                <w:rFonts w:hint="eastAsia"/>
                <w:sz w:val="24"/>
              </w:rPr>
              <w:t>16:00~17:00</w:t>
            </w:r>
            <w:r>
              <w:rPr>
                <w:rFonts w:hint="eastAsia"/>
                <w:sz w:val="24"/>
              </w:rPr>
              <w:t>）　④講演会及び成果発表会に参加</w:t>
            </w:r>
          </w:p>
        </w:tc>
      </w:tr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79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797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</w:p>
        </w:tc>
      </w:tr>
      <w:tr>
        <w:trPr>
          <w:trHeight w:val="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79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※①選択の場合必須</w:t>
            </w:r>
          </w:p>
        </w:tc>
        <w:tc>
          <w:tcPr>
            <w:tcW w:w="779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ご職業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797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②建築設計業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③不動産業</w:t>
            </w:r>
          </w:p>
          <w:p>
            <w:pPr>
              <w:pStyle w:val="0"/>
              <w:snapToGrid w:val="0"/>
              <w:spacing w:line="400" w:lineRule="exact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⑩その他（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）</w:t>
            </w:r>
          </w:p>
        </w:tc>
      </w:tr>
      <w:tr>
        <w:trPr>
          <w:trHeight w:val="82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7797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代～</w:t>
            </w:r>
          </w:p>
        </w:tc>
      </w:tr>
      <w:tr>
        <w:trPr>
          <w:trHeight w:val="769" w:hRule="atLeast"/>
        </w:trPr>
        <w:tc>
          <w:tcPr>
            <w:tcW w:w="9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b w:val="1"/>
                <w:sz w:val="28"/>
              </w:rPr>
              <w:t>※参加希望にて①をお選びの方は以下もご記入ください。</w:t>
            </w:r>
          </w:p>
        </w:tc>
      </w:tr>
      <w:tr>
        <w:trPr>
          <w:trHeight w:val="2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8"/>
              </w:rPr>
              <w:t>申込動機</w:t>
            </w:r>
          </w:p>
        </w:tc>
        <w:tc>
          <w:tcPr>
            <w:tcW w:w="7797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176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ﾎﾟｲﾝﾄ</w:t>
            </w:r>
            <w:r>
              <w:rPr>
                <w:rFonts w:hint="default"/>
                <w:sz w:val="24"/>
              </w:rPr>
              <w:br w:type="textWrapping" w:clear="none"/>
            </w:r>
            <w:r>
              <w:rPr>
                <w:rFonts w:hint="eastAsia"/>
                <w:sz w:val="18"/>
              </w:rPr>
              <w:t>（資格や経歴等）</w:t>
            </w:r>
          </w:p>
        </w:tc>
        <w:tc>
          <w:tcPr>
            <w:tcW w:w="7797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※応募多数の場合、上記内容をもとに選考がございます。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なお、いただいた個人情報については、当該事業以外には利用いたしません。</w:t>
      </w: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2</Pages>
  <Words>18</Words>
  <Characters>344</Characters>
  <Application>JUST Note</Application>
  <Lines>46</Lines>
  <Paragraphs>37</Paragraphs>
  <CharactersWithSpaces>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2017-12-11T04:52:56Z</cp:lastPrinted>
  <dcterms:created xsi:type="dcterms:W3CDTF">2015-09-24T14:14:00Z</dcterms:created>
  <dcterms:modified xsi:type="dcterms:W3CDTF">2017-12-11T05:10:16Z</dcterms:modified>
  <cp:revision>11</cp:revision>
</cp:coreProperties>
</file>